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283f" w14:paraId="e0b283f" w:rsidRDefault="00490ECE" w:rsidP="00910611" w:rsidR="00490EC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ECE" w:rsidP="00910611" w:rsidR="00490ECE">
      <w:r>
        <w:rPr>
          <w:rFonts w:eastAsia="MS Mincho"/>
        </w:rPr>
        <w:t>REPUBLIKA HRVATSKA</w:t>
      </w:r>
    </w:p>
    <w:p w:rsidRDefault="00490ECE" w:rsidP="00910611" w:rsidR="00490ECE">
      <w:r>
        <w:rPr>
          <w:rFonts w:eastAsia="MS Mincho"/>
        </w:rPr>
        <w:t>TRGOVAČKI SUD U RIJECI</w:t>
      </w:r>
    </w:p>
    <w:p w:rsidRDefault="00490ECE" w:rsidR="00490E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D05837" w:rsidP="00D05837" w:rsidR="00D05837" w:rsidRPr="00E66C57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E66C57">
        <w:rPr>
          <w:rFonts w:hAnsi="Times New Roman" w:ascii="Times New Roman"/>
          <w:b w:val="false"/>
        </w:rPr>
        <w:tab/>
      </w:r>
      <w:r w:rsidRPr="00E66C57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A11C10">
        <w:rPr>
          <w:rFonts w:hAnsi="Times New Roman" w:ascii="Times New Roman"/>
          <w:b w:val="false"/>
        </w:rPr>
        <w:t xml:space="preserve">u stečajnom postupku nad dužnikom </w:t>
      </w:r>
      <w:r w:rsidRPr="00D70DF2">
        <w:rPr>
          <w:rFonts w:hAnsi="Times New Roman" w:ascii="Times New Roman"/>
          <w:b w:val="false"/>
          <w:bCs/>
        </w:rPr>
        <w:t>ANTIKA NOVA</w:t>
      </w:r>
      <w:r w:rsidRPr="00D70DF2">
        <w:rPr>
          <w:rFonts w:hAnsi="Times New Roman" w:ascii="Times New Roman"/>
          <w:b w:val="false"/>
        </w:rPr>
        <w:t xml:space="preserve"> društvo s ograničenom odgovornošću za ugostiteljstvo i trgovinu Rijeka, Janka Polić Kamova 81/A, OIB: 56612224983</w:t>
      </w:r>
      <w:r w:rsidRPr="00E66C57">
        <w:rPr>
          <w:rFonts w:hAnsi="Times New Roman" w:ascii="Times New Roman"/>
          <w:b w:val="false"/>
        </w:rPr>
        <w:t>, dana</w:t>
      </w:r>
      <w:r w:rsidR="00490ECE">
        <w:rPr>
          <w:rFonts w:hAnsi="Times New Roman" w:ascii="Times New Roman"/>
          <w:b w:val="false"/>
        </w:rPr>
        <w:t xml:space="preserve"> 7</w:t>
      </w:r>
      <w:r>
        <w:rPr>
          <w:rFonts w:hAnsi="Times New Roman" w:ascii="Times New Roman"/>
          <w:b w:val="false"/>
        </w:rPr>
        <w:t>. rujna</w:t>
      </w:r>
      <w:r w:rsidRPr="00E66C57">
        <w:rPr>
          <w:rFonts w:hAnsi="Times New Roman" w:ascii="Times New Roman"/>
          <w:b w:val="false"/>
        </w:rPr>
        <w:t xml:space="preserve">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D05837" w:rsidRPr="00E66C57">
        <w:rPr>
          <w:rFonts w:hAnsi="Times New Roman" w:ascii="Times New Roman"/>
          <w:b w:val="false"/>
        </w:rPr>
        <w:t xml:space="preserve">Općinskog suda u Rijeci, zemljišnoknjižni odjel </w:t>
      </w:r>
      <w:r w:rsidR="00D05837">
        <w:rPr>
          <w:rFonts w:hAnsi="Times New Roman" w:ascii="Times New Roman"/>
          <w:b w:val="false"/>
        </w:rPr>
        <w:t>Rijeka</w:t>
      </w:r>
      <w:r w:rsidR="00D05837" w:rsidRPr="00E66C57">
        <w:rPr>
          <w:rFonts w:hAnsi="Times New Roman" w:ascii="Times New Roman"/>
          <w:b w:val="false"/>
        </w:rPr>
        <w:t xml:space="preserve">, k.č.br. </w:t>
      </w:r>
      <w:r w:rsidR="00D05837">
        <w:rPr>
          <w:rFonts w:hAnsi="Times New Roman" w:ascii="Times New Roman"/>
          <w:b w:val="false"/>
        </w:rPr>
        <w:t>1210/4</w:t>
      </w:r>
      <w:r w:rsidR="00D05837" w:rsidRPr="00E66C57">
        <w:rPr>
          <w:rFonts w:hAnsi="Times New Roman" w:ascii="Times New Roman"/>
          <w:b w:val="false"/>
        </w:rPr>
        <w:t xml:space="preserve"> u naravi </w:t>
      </w:r>
      <w:r w:rsidR="00D05837">
        <w:rPr>
          <w:rFonts w:hAnsi="Times New Roman" w:ascii="Times New Roman"/>
          <w:b w:val="false"/>
        </w:rPr>
        <w:t xml:space="preserve">poslovno-prodajni centar, okoliš površine 20259 m2, upisano u ZK uložak br. 2115, Katastarska općina: 999906, </w:t>
      </w:r>
      <w:proofErr w:type="spellStart"/>
      <w:r w:rsidR="00D05837">
        <w:rPr>
          <w:rFonts w:hAnsi="Times New Roman" w:ascii="Times New Roman"/>
          <w:b w:val="false"/>
        </w:rPr>
        <w:t>Podvežica</w:t>
      </w:r>
      <w:proofErr w:type="spellEnd"/>
      <w:r w:rsidR="00D05837">
        <w:rPr>
          <w:rFonts w:hAnsi="Times New Roman" w:ascii="Times New Roman"/>
          <w:b w:val="false"/>
        </w:rPr>
        <w:t xml:space="preserve">, 30. suvlasnički dio: 96/100000 ETAŽNO VLASNIŠTVO (E-30), 1. </w:t>
      </w:r>
      <w:r w:rsidR="00D05837" w:rsidRPr="0069382B">
        <w:rPr>
          <w:rFonts w:hAnsi="Times New Roman" w:ascii="Times New Roman"/>
          <w:b w:val="false"/>
        </w:rPr>
        <w:t>Trgovina na drugom katu građevine koja se sastoji od jedne prostorije, ukupne površine 70,03 m2 (</w:t>
      </w:r>
      <w:proofErr w:type="spellStart"/>
      <w:r w:rsidR="00D05837" w:rsidRPr="0069382B">
        <w:rPr>
          <w:rFonts w:hAnsi="Times New Roman" w:ascii="Times New Roman"/>
          <w:b w:val="false"/>
        </w:rPr>
        <w:t>brutto</w:t>
      </w:r>
      <w:proofErr w:type="spellEnd"/>
      <w:r w:rsidR="00D05837" w:rsidRPr="0069382B">
        <w:rPr>
          <w:rFonts w:hAnsi="Times New Roman" w:ascii="Times New Roman"/>
          <w:b w:val="false"/>
        </w:rPr>
        <w:t xml:space="preserve"> građevne površine 78,68 m2) u diobenom elaboratu u dijelu koji se odnosi na drugi kat označeno žuto-smeđom bojom i oznakom "218", što odgovara suvlasničkom dijelu od 96/100000 zgrade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D05837" w:rsidP="00D05837" w:rsidR="00BC4FFC" w:rsidRPr="00D05837">
      <w:pPr>
        <w:pStyle w:val="Odlomakpopisa"/>
        <w:numPr>
          <w:ilvl w:val="0"/>
          <w:numId w:val="5"/>
        </w:numPr>
        <w:jc w:val="center"/>
        <w:rPr>
          <w:rFonts w:hAnsi="Times New Roman" w:ascii="Times New Roman"/>
          <w:b w:val="false"/>
        </w:rPr>
      </w:pPr>
      <w:proofErr w:type="spellStart"/>
      <w:proofErr w:type="gramStart"/>
      <w:r>
        <w:rPr>
          <w:rFonts w:hAnsi="Times New Roman" w:ascii="Times New Roman"/>
          <w:b w:val="false"/>
        </w:rPr>
        <w:t>studenoga</w:t>
      </w:r>
      <w:proofErr w:type="spellEnd"/>
      <w:proofErr w:type="gramEnd"/>
      <w:r w:rsidR="00A94CCF" w:rsidRPr="00D05837">
        <w:rPr>
          <w:rFonts w:hAnsi="Times New Roman" w:ascii="Times New Roman"/>
          <w:b w:val="false"/>
        </w:rPr>
        <w:t xml:space="preserve"> </w:t>
      </w:r>
      <w:r w:rsidR="00296556" w:rsidRPr="00D05837">
        <w:rPr>
          <w:rFonts w:hAnsi="Times New Roman" w:ascii="Times New Roman"/>
          <w:b w:val="false"/>
        </w:rPr>
        <w:t>2018</w:t>
      </w:r>
      <w:r w:rsidR="00BC4FFC" w:rsidRPr="00D05837">
        <w:rPr>
          <w:rFonts w:hAnsi="Times New Roman" w:ascii="Times New Roman"/>
          <w:b w:val="false"/>
        </w:rPr>
        <w:t xml:space="preserve">. </w:t>
      </w:r>
      <w:r w:rsidR="00A32C89" w:rsidRPr="00D05837">
        <w:rPr>
          <w:rFonts w:hAnsi="Times New Roman" w:ascii="Times New Roman"/>
          <w:b w:val="false"/>
        </w:rPr>
        <w:t xml:space="preserve"> </w:t>
      </w:r>
      <w:r w:rsidR="00BC4FFC" w:rsidRPr="00D05837">
        <w:rPr>
          <w:rFonts w:hAnsi="Times New Roman" w:ascii="Times New Roman"/>
          <w:b w:val="false"/>
        </w:rPr>
        <w:t xml:space="preserve">u </w:t>
      </w:r>
      <w:r w:rsidR="00B60B97" w:rsidRPr="00D05837">
        <w:rPr>
          <w:rFonts w:hAnsi="Times New Roman" w:ascii="Times New Roman"/>
          <w:b w:val="false"/>
        </w:rPr>
        <w:t>9</w:t>
      </w:r>
      <w:r w:rsidR="004F2356" w:rsidRPr="00D05837">
        <w:rPr>
          <w:rFonts w:hAnsi="Times New Roman" w:ascii="Times New Roman"/>
          <w:b w:val="false"/>
        </w:rPr>
        <w:t>,</w:t>
      </w:r>
      <w:r w:rsidR="00D641FD" w:rsidRPr="00D05837">
        <w:rPr>
          <w:rFonts w:hAnsi="Times New Roman" w:ascii="Times New Roman"/>
          <w:b w:val="false"/>
        </w:rPr>
        <w:t>0</w:t>
      </w:r>
      <w:r w:rsidR="00B60B97" w:rsidRPr="00D05837">
        <w:rPr>
          <w:rFonts w:hAnsi="Times New Roman" w:ascii="Times New Roman"/>
          <w:b w:val="false"/>
        </w:rPr>
        <w:t>0</w:t>
      </w:r>
      <w:r w:rsidR="00BC4FFC" w:rsidRPr="00D05837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D05837">
        <w:rPr>
          <w:rFonts w:hAnsi="Times New Roman" w:ascii="Times New Roman"/>
          <w:b w:val="false"/>
        </w:rPr>
        <w:t xml:space="preserve">ci </w:t>
      </w:r>
      <w:r w:rsidR="00D05837" w:rsidRPr="0069382B">
        <w:rPr>
          <w:rFonts w:hAnsi="Times New Roman" w:ascii="Times New Roman"/>
          <w:b w:val="false"/>
        </w:rPr>
        <w:t>HEP D.D., ZAGREB, GRADA VUKOVARA 37</w:t>
      </w:r>
      <w:r w:rsidR="00D05837">
        <w:rPr>
          <w:rFonts w:hAnsi="Times New Roman" w:ascii="Times New Roman"/>
          <w:b w:val="false"/>
        </w:rPr>
        <w:t xml:space="preserve">, </w:t>
      </w:r>
      <w:r w:rsidR="00D05837" w:rsidRPr="0069382B">
        <w:rPr>
          <w:rFonts w:hAnsi="Times New Roman" w:ascii="Times New Roman"/>
          <w:b w:val="false"/>
        </w:rPr>
        <w:t>HEP-OPERATOR DISTRIBUCIJSKOG SUSTAVA D.O.O. ELEK</w:t>
      </w:r>
      <w:r w:rsidR="00D05837">
        <w:rPr>
          <w:rFonts w:hAnsi="Times New Roman" w:ascii="Times New Roman"/>
          <w:b w:val="false"/>
        </w:rPr>
        <w:t xml:space="preserve">TROPRIMORJE RIJEKA, V.C.EMINA 2, </w:t>
      </w:r>
      <w:r w:rsidR="00D05837" w:rsidRPr="0069382B">
        <w:rPr>
          <w:rFonts w:hAnsi="Times New Roman" w:ascii="Times New Roman"/>
          <w:b w:val="false"/>
        </w:rPr>
        <w:t>B2 KAPITAL D.O.O., OIB: 57509775367, RADNIČKA CESTA 41, 10000 ZAGREB</w:t>
      </w:r>
      <w:r w:rsidR="00D05837">
        <w:rPr>
          <w:rFonts w:hAnsi="Times New Roman" w:ascii="Times New Roman"/>
          <w:b w:val="false"/>
        </w:rPr>
        <w:t xml:space="preserve">, te </w:t>
      </w:r>
      <w:r w:rsidR="00D05837" w:rsidRPr="0069382B">
        <w:rPr>
          <w:rFonts w:hAnsi="Times New Roman" w:ascii="Times New Roman"/>
          <w:b w:val="false"/>
        </w:rPr>
        <w:t xml:space="preserve">REPUBLIKA HRVATSKA, MIN. FINANCIJA - POREZNA UPRAVA, PODRUČNI URED RIJEKA ZAST. PO ODO, OIB: 18683136487, RIJEKA, </w:t>
      </w:r>
      <w:proofErr w:type="spellStart"/>
      <w:r w:rsidR="00D05837" w:rsidRPr="0069382B">
        <w:rPr>
          <w:rFonts w:hAnsi="Times New Roman" w:ascii="Times New Roman"/>
          <w:b w:val="false"/>
        </w:rPr>
        <w:t>F.SUPILA</w:t>
      </w:r>
      <w:proofErr w:type="spellEnd"/>
      <w:r w:rsidR="00D05837" w:rsidRPr="0069382B">
        <w:rPr>
          <w:rFonts w:hAnsi="Times New Roman" w:ascii="Times New Roman"/>
          <w:b w:val="false"/>
        </w:rPr>
        <w:t xml:space="preserve"> 13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490ECE">
        <w:rPr>
          <w:rFonts w:hAnsi="Times New Roman" w:ascii="Times New Roman"/>
          <w:b w:val="false"/>
        </w:rPr>
        <w:t>7</w:t>
      </w:r>
      <w:r w:rsidR="00D05837">
        <w:rPr>
          <w:rFonts w:hAnsi="Times New Roman" w:ascii="Times New Roman"/>
          <w:b w:val="false"/>
        </w:rPr>
        <w:t>. rujna</w:t>
      </w:r>
      <w:r w:rsidR="00D05837" w:rsidRPr="00E66C57">
        <w:rPr>
          <w:rFonts w:hAnsi="Times New Roman" w:ascii="Times New Roman"/>
          <w:b w:val="false"/>
        </w:rPr>
        <w:t xml:space="preserve"> </w:t>
      </w:r>
      <w:r w:rsidR="00A94CCF" w:rsidRPr="00A94CCF">
        <w:rPr>
          <w:rFonts w:hAnsi="Times New Roman" w:ascii="Times New Roman"/>
          <w:b w:val="false"/>
        </w:rPr>
        <w:t>2018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2D1" w:rsidP="00BC4FFC" w:rsidR="001B42D1">
      <w:r>
        <w:separator/>
      </w:r>
    </w:p>
  </w:endnote>
  <w:endnote w:id="0" w:type="continuationSeparator">
    <w:p w:rsidRDefault="001B42D1" w:rsidP="00BC4FFC" w:rsidR="001B4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2D1" w:rsidP="00BC4FFC" w:rsidR="001B42D1">
      <w:r>
        <w:separator/>
      </w:r>
    </w:p>
  </w:footnote>
  <w:footnote w:id="0" w:type="continuationSeparator">
    <w:p w:rsidRDefault="001B42D1" w:rsidP="00BC4FFC" w:rsidR="001B4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D05837">
      <w:rPr>
        <w:rFonts w:hAnsi="Times New Roman" w:ascii="Times New Roman"/>
        <w:b w:val="false"/>
      </w:rPr>
      <w:t>1029/2013</w:t>
    </w:r>
    <w:r w:rsidR="00490ECE">
      <w:rPr>
        <w:rFonts w:hAnsi="Times New Roman" w:ascii="Times New Roman"/>
        <w:b w:val="false"/>
      </w:rPr>
      <w:t>-63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F57E9"/>
    <w:multiLevelType w:val="hybridMultilevel"/>
    <w:tmpl w:val="5B3C880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6652A6"/>
    <w:multiLevelType w:val="hybridMultilevel"/>
    <w:tmpl w:val="3BCA488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1B42D1"/>
    <w:rsid w:val="00265D45"/>
    <w:rsid w:val="00267BBB"/>
    <w:rsid w:val="00296556"/>
    <w:rsid w:val="003541B1"/>
    <w:rsid w:val="00373F27"/>
    <w:rsid w:val="00375C6B"/>
    <w:rsid w:val="003F7A78"/>
    <w:rsid w:val="00451B32"/>
    <w:rsid w:val="00490ECE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41DD4"/>
    <w:rsid w:val="0076139A"/>
    <w:rsid w:val="007B6D04"/>
    <w:rsid w:val="007D260E"/>
    <w:rsid w:val="007D4790"/>
    <w:rsid w:val="00814381"/>
    <w:rsid w:val="00836506"/>
    <w:rsid w:val="008E1171"/>
    <w:rsid w:val="0092029E"/>
    <w:rsid w:val="00942A0F"/>
    <w:rsid w:val="00970B5C"/>
    <w:rsid w:val="00A32C89"/>
    <w:rsid w:val="00A94CCF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05837"/>
    <w:rsid w:val="00D506D5"/>
    <w:rsid w:val="00D641FD"/>
    <w:rsid w:val="00D67E91"/>
    <w:rsid w:val="00DE1026"/>
    <w:rsid w:val="00E14CCD"/>
    <w:rsid w:val="00E21999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E21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E21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St-1029/2013</izvorni_sadrzaj>
    <derivirana_varijabla naziv="DomainObject.Predmet.OznakaBroj_1">St-1029/2013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ANTIKA NOVA d.o.o.  Rijeka</izvorni_sadrzaj>
    <derivirana_varijabla naziv="DomainObject.Predmet.ProtustrankaFormated_1">  ANTIKA NOVA d.o.o.  Rijeka</derivirana_varijabla>
  </DomainObject.Predmet.ProtustrankaFormated>
  <DomainObject.Predmet.ProtustrankaFormatedOIB>
    <izvorni_sadrzaj>  ANTIKA NOVA d.o.o.  Rijeka, OIB 56612224983</izvorni_sadrzaj>
    <derivirana_varijabla naziv="DomainObject.Predmet.ProtustrankaFormatedOIB_1">  ANTIKA NOVA d.o.o.  Rijeka, OIB 56612224983</derivirana_varijabla>
  </DomainObject.Predmet.ProtustrankaFormatedOIB>
  <DomainObject.Predmet.ProtustrankaFormatedWithAdress>
    <izvorni_sadrzaj> ANTIKA NOVA d.o.o.  Rijeka, Korzo 20, 51 000 Rijeka</izvorni_sadrzaj>
    <derivirana_varijabla naziv="DomainObject.Predmet.ProtustrankaFormatedWithAdress_1"> ANTIKA NOVA d.o.o.  Rijeka, Korzo 20, 51 000 Rijeka</derivirana_varijabla>
  </DomainObject.Predmet.ProtustrankaFormatedWithAdress>
  <DomainObject.Predmet.ProtustrankaFormatedWithAdressOIB>
    <izvorni_sadrzaj> ANTIKA NOVA d.o.o.  Rijeka, OIB 56612224983, Korzo 20, 51 000 Rijeka</izvorni_sadrzaj>
    <derivirana_varijabla naziv="DomainObject.Predmet.ProtustrankaFormatedWithAdressOIB_1"> ANTIKA NOVA d.o.o.  Rijeka, OIB 56612224983, Korzo 20, 51 000 Rijeka</derivirana_varijabla>
  </DomainObject.Predmet.ProtustrankaFormatedWithAdressOIB>
  <DomainObject.Predmet.ProtustrankaWithAdress>
    <izvorni_sadrzaj>ANTIKA NOVA d.o.o.  Rijeka Korzo 20, 51 000 Rijeka</izvorni_sadrzaj>
    <derivirana_varijabla naziv="DomainObject.Predmet.ProtustrankaWithAdress_1">ANTIKA NOVA d.o.o.  Rijeka Korzo 20, 51 000 Rijeka</derivirana_varijabla>
  </DomainObject.Predmet.ProtustrankaWithAdress>
  <DomainObject.Predmet.ProtustrankaWithAdressOIB>
    <izvorni_sadrzaj>ANTIKA NOVA d.o.o.  Rijeka, OIB 56612224983, Korzo 20, 51 000 Rijeka</izvorni_sadrzaj>
    <derivirana_varijabla naziv="DomainObject.Predmet.ProtustrankaWithAdressOIB_1">ANTIKA NOVA d.o.o.  Rijeka, OIB 56612224983, Korzo 20, 51 000 Rijeka</derivirana_varijabla>
  </DomainObject.Predmet.ProtustrankaWithAdressOIB>
  <DomainObject.Predmet.ProtustrankaNazivFormated>
    <izvorni_sadrzaj>ANTIKA NOVA d.o.o.  Rijeka</izvorni_sadrzaj>
    <derivirana_varijabla naziv="DomainObject.Predmet.ProtustrankaNazivFormated_1">ANTIKA NOVA d.o.o.  Rijeka</derivirana_varijabla>
  </DomainObject.Predmet.ProtustrankaNazivFormated>
  <DomainObject.Predmet.ProtustrankaNazivFormatedOIB>
    <izvorni_sadrzaj>ANTIKA NOVA d.o.o.  Rijeka, OIB 56612224983</izvorni_sadrzaj>
    <derivirana_varijabla naziv="DomainObject.Predmet.ProtustrankaNazivFormatedOIB_1">ANTIKA NOVA d.o.o.  Rijeka, OIB 56612224983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BRATEK  Rijeka zastupanog po punomoćniku Odvjetničko društvo Vukić i partneri</izvorni_sadrzaj>
    <derivirana_varijabla naziv="DomainObject.Predmet.StrankaFormated_1">  TOMISLAV BRATEK  Rijeka zastupanog po punomoćniku Odvjetničko društvo Vukić i partneri</derivirana_varijabla>
  </DomainObject.Predmet.StrankaFormated>
  <DomainObject.Predmet.StrankaFormatedOIB>
    <izvorni_sadrzaj>  TOMISLAV BRATEK  Rijeka, OIB 10546272020 zastupanog po punomoćniku Odvjetničko društvo Vukić i partneri</izvorni_sadrzaj>
    <derivirana_varijabla naziv="DomainObject.Predmet.StrankaFormatedOIB_1">  TOMISLAV BRATEK  Rijeka, OIB 10546272020 zastupanog po punomoćniku Odvjetničko društvo Vukić i partneri</derivirana_varijabla>
  </DomainObject.Predmet.StrankaFormatedOIB>
  <DomainObject.Predmet.StrankaFormatedWithAdress>
    <izvorni_sadrzaj> TOMISLAV BRATEK  Rijeka, Ante Mandića 29, 51 000 Rijeka zastupanog po punomoćniku Odvjetničko društvo Vukić i partneri</izvorni_sadrzaj>
    <derivirana_varijabla naziv="DomainObject.Predmet.StrankaFormatedWithAdress_1"> TOMISLAV BRATEK  Rijeka, Ante Mandića 29, 51 000 Rijeka zastupanog po punomoćniku Odvjetničko društvo Vukić i partneri</derivirana_varijabla>
  </DomainObject.Predmet.StrankaFormatedWithAdress>
  <DomainObject.Predmet.StrankaFormatedWithAdressOIB>
    <izvorni_sadrzaj> TOMISLAV BRATEK  Rijeka, OIB 10546272020, Ante Mandića 29, 51 000 Rijeka zastupanog po punomoćniku Odvjetničko društvo Vukić i partneri</izvorni_sadrzaj>
    <derivirana_varijabla naziv="DomainObject.Predmet.StrankaFormatedWithAdressOIB_1"> TOMISLAV BRATEK  Rijeka, OIB 10546272020, Ante Mandića 29, 51 000 Rijeka zastupanog po punomoćniku Odvjetničko društvo Vukić i partneri</derivirana_varijabla>
  </DomainObject.Predmet.StrankaFormatedWithAdressOIB>
  <DomainObject.Predmet.StrankaWithAdress>
    <izvorni_sadrzaj>TOMISLAV BRATEK  Rijeka Ante Mandića 29,51 000 Rijeka</izvorni_sadrzaj>
    <derivirana_varijabla naziv="DomainObject.Predmet.StrankaWithAdress_1">TOMISLAV BRATEK  Rijeka Ante Mandića 29,51 000 Rijeka</derivirana_varijabla>
  </DomainObject.Predmet.StrankaWithAdress>
  <DomainObject.Predmet.StrankaWithAdressOIB>
    <izvorni_sadrzaj>TOMISLAV BRATEK  Rijeka, OIB 10546272020, Ante Mandića 29,51 000 Rijeka</izvorni_sadrzaj>
    <derivirana_varijabla naziv="DomainObject.Predmet.StrankaWithAdressOIB_1">TOMISLAV BRATEK  Rijeka, OIB 10546272020, Ante Mandića 29,51 000 Rijeka</derivirana_varijabla>
  </DomainObject.Predmet.StrankaWithAdressOIB>
  <DomainObject.Predmet.StrankaNazivFormated>
    <izvorni_sadrzaj>TOMISLAV BRATEK  Rijeka</izvorni_sadrzaj>
    <derivirana_varijabla naziv="DomainObject.Predmet.StrankaNazivFormated_1">TOMISLAV BRATEK  Rijeka</derivirana_varijabla>
  </DomainObject.Predmet.StrankaNazivFormated>
  <DomainObject.Predmet.StrankaNazivFormatedOIB>
    <izvorni_sadrzaj>TOMISLAV BRATEK  Rijeka, OIB 10546272020</izvorni_sadrzaj>
    <derivirana_varijabla naziv="DomainObject.Predmet.StrankaNazivFormatedOIB_1">TOMISLAV BRATEK  Rijeka, OIB 10546272020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TOMISLAV BRATEK  Rijeka zastupanog po punomoćniku Odvjetničko društvo Vukić i partneri</item>
    </izvorni_sadrzaj>
    <derivirana_varijabla naziv="DomainObject.Predmet.StrankaListFormated_1">
      <item>TOMISLAV BRATEK  Rijeka zastupanog po punomoćniku Odvjetničko društvo Vukić i partneri</item>
    </derivirana_varijabla>
  </DomainObject.Predmet.StrankaListFormated>
  <DomainObject.Predmet.StrankaListFormatedOIB>
    <izvorni_sadrzaj>
      <item>TOMISLAV BRATEK  Rijeka, OIB 10546272020 zastupanog po punomoćniku Odvjetničko društvo Vukić i partneri</item>
    </izvorni_sadrzaj>
    <derivirana_varijabla naziv="DomainObject.Predmet.StrankaListFormatedOIB_1">
      <item>TOMISLAV BRATEK  Rijeka, OIB 10546272020 zastupanog po punomoćniku Odvjetničko društvo Vukić i partneri</item>
    </derivirana_varijabla>
  </DomainObject.Predmet.StrankaListFormatedOIB>
  <DomainObject.Predmet.StrankaListFormatedWithAdress>
    <izvorni_sadrzaj>
      <item>TOMISLAV BRATEK  Rijeka, Ante Mandića 29, 51 000 Rijeka zastupanog po punomoćniku Odvjetničko društvo Vukić i partneri</item>
    </izvorni_sadrzaj>
    <derivirana_varijabla naziv="DomainObject.Predmet.StrankaListFormatedWithAdress_1">
      <item>TOMISLAV BRATEK  Rijeka, Ante Mandića 29, 51 000 Rijeka zastupanog po punomoćniku Odvjetničko društvo Vukić i partneri</item>
    </derivirana_varijabla>
  </DomainObject.Predmet.StrankaListFormatedWithAdress>
  <DomainObject.Predmet.StrankaListFormatedWithAdressOIB>
    <izvorni_sadrzaj>
      <item>TOMISLAV BRATEK  Rijeka, OIB 10546272020, Ante Mandića 29, 51 000 Rijeka zastupanog po punomoćniku Odvjetničko društvo Vukić i partneri</item>
    </izvorni_sadrzaj>
    <derivirana_varijabla naziv="DomainObject.Predmet.StrankaListFormatedWithAdressOIB_1">
      <item>TOMISLAV BRATEK  Rijeka, OIB 10546272020, Ante Mandića 29, 51 000 Rijeka zastupanog po punomoćniku Odvjetničko društvo Vukić i partneri</item>
    </derivirana_varijabla>
  </DomainObject.Predmet.StrankaListFormatedWithAdressOIB>
  <DomainObject.Predmet.StrankaListNazivFormated>
    <izvorni_sadrzaj>
      <item>TOMISLAV BRATEK  Rijeka</item>
    </izvorni_sadrzaj>
    <derivirana_varijabla naziv="DomainObject.Predmet.StrankaListNazivFormated_1">
      <item>TOMISLAV BRATEK  Rijeka</item>
    </derivirana_varijabla>
  </DomainObject.Predmet.StrankaListNazivFormated>
  <DomainObject.Predmet.StrankaListNazivFormatedOIB>
    <izvorni_sadrzaj>
      <item>TOMISLAV BRATEK  Rijeka, OIB 10546272020</item>
    </izvorni_sadrzaj>
    <derivirana_varijabla naziv="DomainObject.Predmet.StrankaListNazivFormatedOIB_1">
      <item>TOMISLAV BRATEK  Rijeka, OIB 10546272020</item>
    </derivirana_varijabla>
  </DomainObject.Predmet.StrankaListNazivFormatedOIB>
  <DomainObject.Predmet.ProtuStrankaListFormated>
    <izvorni_sadrzaj>
      <item>ANTIKA NOVA d.o.o.  Rijeka</item>
    </izvorni_sadrzaj>
    <derivirana_varijabla naziv="DomainObject.Predmet.ProtuStrankaListFormated_1">
      <item>ANTIKA NOVA d.o.o.  Rijeka</item>
    </derivirana_varijabla>
  </DomainObject.Predmet.ProtuStrankaListFormated>
  <DomainObject.Predmet.ProtuStrankaListFormatedOIB>
    <izvorni_sadrzaj>
      <item>ANTIKA NOVA d.o.o.  Rijeka, OIB 56612224983</item>
    </izvorni_sadrzaj>
    <derivirana_varijabla naziv="DomainObject.Predmet.ProtuStrankaListFormatedOIB_1">
      <item>ANTIKA NOVA d.o.o.  Rijeka, OIB 56612224983</item>
    </derivirana_varijabla>
  </DomainObject.Predmet.ProtuStrankaListFormatedOIB>
  <DomainObject.Predmet.ProtuStrankaListFormatedWithAdress>
    <izvorni_sadrzaj>
      <item>ANTIKA NOVA d.o.o.  Rijeka, Korzo 20, 51 000 Rijeka</item>
    </izvorni_sadrzaj>
    <derivirana_varijabla naziv="DomainObject.Predmet.ProtuStrankaListFormatedWithAdress_1">
      <item>ANTIKA NOVA d.o.o.  Rijeka, Korzo 20, 51 000 Rijeka</item>
    </derivirana_varijabla>
  </DomainObject.Predmet.ProtuStrankaListFormatedWithAdress>
  <DomainObject.Predmet.ProtuStrankaListFormatedWithAdressOIB>
    <izvorni_sadrzaj>
      <item>ANTIKA NOVA d.o.o.  Rijeka, OIB 56612224983, Korzo 20, 51 000 Rijeka</item>
    </izvorni_sadrzaj>
    <derivirana_varijabla naziv="DomainObject.Predmet.ProtuStrankaListFormatedWithAdressOIB_1">
      <item>ANTIKA NOVA d.o.o.  Rijeka, OIB 56612224983, Korzo 20, 51 000 Rijeka</item>
    </derivirana_varijabla>
  </DomainObject.Predmet.ProtuStrankaListFormatedWithAdressOIB>
  <DomainObject.Predmet.ProtuStrankaListNazivFormated>
    <izvorni_sadrzaj>
      <item>ANTIKA NOVA d.o.o.  Rijeka</item>
    </izvorni_sadrzaj>
    <derivirana_varijabla naziv="DomainObject.Predmet.ProtuStrankaListNazivFormated_1">
      <item>ANTIKA NOVA d.o.o.  Rijeka</item>
    </derivirana_varijabla>
  </DomainObject.Predmet.ProtuStrankaListNazivFormated>
  <DomainObject.Predmet.ProtuStrankaListNazivFormatedOIB>
    <izvorni_sadrzaj>
      <item>ANTIKA NOVA d.o.o.  Rijeka, OIB 56612224983</item>
    </izvorni_sadrzaj>
    <derivirana_varijabla naziv="DomainObject.Predmet.ProtuStrankaListNazivFormatedOIB_1">
      <item>ANTIKA NOVA d.o.o.  Rijeka, OIB 56612224983</item>
    </derivirana_varijabla>
  </DomainObject.Predmet.ProtuStrankaListNazivFormatedOIB>
  <DomainObject.Predmet.OstaliListFormated>
    <izvorni_sadrzaj>
      <item>Odvjetničko društvo Vukić i partneri punomoćnik sudionika u postupku TOMISLAV BRATEK  Rijeka</item>
      <item>ZDRAVKO ČUPKOVIĆ</item>
    </izvorni_sadrzaj>
    <derivirana_varijabla naziv="DomainObject.Predmet.OstaliListFormated_1">
      <item>Odvjetničko društvo Vukić i partneri punomoćnik sudionika u postupku TOMISLAV BRATEK  Rijeka</item>
      <item>ZDRAVKO ČUPKOVIĆ</item>
    </derivirana_varijabla>
  </DomainObject.Predmet.OstaliListFormated>
  <DomainObject.Predmet.OstaliListFormatedOIB>
    <izvorni_sadrzaj>
      <item>Odvjetničko društvo Vukić i partneri, OIB 01394705384 punomoćnik sudionika u postupku TOMISLAV BRATEK  Rijeka</item>
      <item>ZDRAVKO ČUPKOVIĆ, OIB 74095088079</item>
    </izvorni_sadrzaj>
    <derivirana_varijabla naziv="DomainObject.Predmet.OstaliListFormatedOIB_1">
      <item>Odvjetničko društvo Vukić i partneri, OIB 01394705384 punomoćnik sudionika u postupku TOMISLAV BRATEK  Rijeka</item>
      <item>ZDRAVKO ČUPKOVIĆ, OIB 74095088079</item>
    </derivirana_varijabla>
  </DomainObject.Predmet.OstaliListFormatedOIB>
  <DomainObject.Predmet.OstaliListFormatedWithAdress>
    <izvorni_sadrzaj>
      <item>Odvjetničko društvo Vukić i partneri, Nikole Tesle 9, 51 000 Rijeka punomoćnik sudionika u postupku TOMISLAV BRATEK  Rijeka</item>
      <item>ZDRAVKO ČUPKOVIĆ, Gnambova 2, 51000 Rijeka</item>
    </izvorni_sadrzaj>
    <derivirana_varijabla naziv="DomainObject.Predmet.OstaliListFormatedWithAdress_1">
      <item>Odvjetničko društvo Vukić i partneri, Nikole Tesle 9, 51 000 Rijeka punomoćnik sudionika u postupku TOMISLAV BRATEK  Rijeka</item>
      <item>ZDRAVKO ČUPKOVIĆ, Gnambova 2, 51000 Rijeka</item>
    </derivirana_varijabla>
  </DomainObject.Predmet.OstaliListFormatedWithAdress>
  <DomainObject.Predmet.OstaliListFormatedWithAdressOIB>
    <izvorni_sadrzaj>
      <item>Odvjetničko društvo Vukić i partneri, OIB 01394705384, Nikole Tesle 9, 51 000 Rijeka punomoćnik sudionika u postupku TOMISLAV BRATEK  Rijeka</item>
      <item>ZDRAVKO ČUPKOVIĆ, OIB 74095088079, Gnambova 2, 51000 Rijeka</item>
    </izvorni_sadrzaj>
    <derivirana_varijabla naziv="DomainObject.Predmet.OstaliListFormatedWithAdressOIB_1">
      <item>Odvjetničko društvo Vukić i partneri, OIB 01394705384, Nikole Tesle 9, 51 000 Rijeka punomoćnik sudionika u postupku TOMISLAV BRATEK  Rijeka</item>
      <item>ZDRAVKO ČUPKOVIĆ, OIB 74095088079, Gnambova 2, 51000 Rijeka</item>
    </derivirana_varijabla>
  </DomainObject.Predmet.OstaliListFormatedWithAdressOIB>
  <DomainObject.Predmet.OstaliListNazivFormated>
    <izvorni_sadrzaj>
      <item>Odvjetničko društvo Vukić i partneri</item>
      <item>ZDRAVKO ČUPKOVIĆ</item>
    </izvorni_sadrzaj>
    <derivirana_varijabla naziv="DomainObject.Predmet.OstaliListNazivFormated_1">
      <item>Odvjetničko društvo Vukić i partneri</item>
      <item>ZDRAVKO ČUPKOVIĆ</item>
    </derivirana_varijabla>
  </DomainObject.Predmet.OstaliListNazivFormated>
  <DomainObject.Predmet.OstaliListNazivFormatedOIB>
    <izvorni_sadrzaj>
      <item>Odvjetničko društvo Vukić i partneri, OIB 01394705384</item>
      <item>ZDRAVKO ČUPKOVIĆ, OIB 74095088079</item>
    </izvorni_sadrzaj>
    <derivirana_varijabla naziv="DomainObject.Predmet.OstaliListNazivFormatedOIB_1">
      <item>Odvjetničko društvo Vukić i partneri, OIB 01394705384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BRATEK  Rijeka</izvorni_sadrzaj>
    <derivirana_varijabla naziv="DomainObject.Predmet.StrankaIDrugi_1">TOMISLAV BRATEK  Rijeka</derivirana_varijabla>
  </DomainObject.Predmet.StrankaIDrugi>
  <DomainObject.Predmet.ProtustrankaIDrugi>
    <izvorni_sadrzaj>ANTIKA NOVA d.o.o.  Rijeka</izvorni_sadrzaj>
    <derivirana_varijabla naziv="DomainObject.Predmet.ProtustrankaIDrugi_1">ANTIKA NOVA d.o.o.  Rijeka</derivirana_varijabla>
  </DomainObject.Predmet.ProtustrankaIDrugi>
  <DomainObject.Predmet.StrankaIDrugiAdressOIB>
    <izvorni_sadrzaj>TOMISLAV BRATEK  Rijeka, OIB 10546272020, Ante Mandića 29, 51 000 Rijeka</izvorni_sadrzaj>
    <derivirana_varijabla naziv="DomainObject.Predmet.StrankaIDrugiAdressOIB_1">TOMISLAV BRATEK  Rijeka, OIB 10546272020, Ante Mandića 29, 51 000 Rijeka</derivirana_varijabla>
  </DomainObject.Predmet.StrankaIDrugiAdressOIB>
  <DomainObject.Predmet.ProtustrankaIDrugiAdressOIB>
    <izvorni_sadrzaj>ANTIKA NOVA d.o.o.  Rijeka, OIB 56612224983, Korzo 20, 51 000 Rijeka</izvorni_sadrzaj>
    <derivirana_varijabla naziv="DomainObject.Predmet.ProtustrankaIDrugiAdressOIB_1">ANTIKA NOVA d.o.o.  Rijeka, OIB 56612224983, Korzo 20,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BRATEK  Rijeka</item>
      <item>ANTIKA NOVA d.o.o.  Rijeka</item>
      <item>Odvjetničko društvo Vukić i partneri</item>
      <item>ZDRAVKO ČUPKOVIĆ</item>
    </izvorni_sadrzaj>
    <derivirana_varijabla naziv="DomainObject.Predmet.SudioniciListNaziv_1">
      <item>TOMISLAV BRATEK  Rijeka</item>
      <item>ANTIKA NOVA d.o.o.  Rijeka</item>
      <item>Odvjetničko društvo Vukić i partneri</item>
      <item>ZDRAVKO ČUPKOVIĆ</item>
    </derivirana_varijabla>
  </DomainObject.Predmet.SudioniciListNaziv>
  <DomainObject.Predmet.SudioniciListAdressOIB>
    <izvorni_sadrzaj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izvorni_sadrzaj>
    <derivirana_varijabla naziv="DomainObject.Predmet.SudioniciListAdressOIB_1"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10546272020</item>
      <item>, OIB 56612224983</item>
      <item>, OIB 01394705384</item>
      <item>, OIB 74095088079</item>
    </izvorni_sadrzaj>
    <derivirana_varijabla naziv="DomainObject.Predmet.SudioniciListNazivOIB_1">
      <item>, OIB 10546272020</item>
      <item>, OIB 56612224983</item>
      <item>, OIB 01394705384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1447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2018-09-07T09:45:00Z</dcterms:created>
  <dc:creator>Vera Jelenović</dc:creator>
  <cp:lastModifiedBy>Danijela Fumić</cp:lastModifiedBy>
  <cp:lastPrinted>2018-09-07T09:45:00Z</cp:lastPrinted>
  <dcterms:modified xmlns:xsi="http://www.w3.org/2001/XMLSchema-instance" xsi:type="dcterms:W3CDTF">2018-09-07T09:45:00Z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(1029 13 poziv izjašnjenje razlučnih.docx)</vt:lpwstr>
  </prop:property>
  <prop:property name="CC_coloring" pid="5" fmtid="{D5CDD505-2E9C-101B-9397-08002B2CF9AE}">
    <vt:bool>false</vt:bool>
  </prop:property>
</prop:Properties>
</file>