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1e5e" w14:paraId="2931e5e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61EFF">
        <w:rPr>
          <w:rFonts w:cs="Times New Roman" w:hAnsi="Times New Roman" w:ascii="Times New Roman"/>
          <w:b w:val="false"/>
          <w:szCs w:val="24"/>
        </w:rPr>
        <w:t>2560/16-9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35075">
        <w:rPr>
          <w:rFonts w:hAnsi="Times New Roman" w:ascii="Times New Roman"/>
        </w:rPr>
        <w:t xml:space="preserve">FINA-Regionalni centar Zagreb za pokretanje stečajnog postupka nad dužnikom </w:t>
      </w:r>
      <w:r w:rsidR="00D35075" w:rsidRPr="008E2B63">
        <w:rPr>
          <w:rFonts w:hAnsi="Times New Roman" w:ascii="Times New Roman"/>
        </w:rPr>
        <w:t>MAGNETICUS USLUGE d.o.o.</w:t>
      </w:r>
      <w:r w:rsidR="00D35075">
        <w:rPr>
          <w:rFonts w:hAnsi="Times New Roman" w:ascii="Times New Roman"/>
        </w:rPr>
        <w:t xml:space="preserve"> Zagreb, </w:t>
      </w:r>
      <w:proofErr w:type="spellStart"/>
      <w:r w:rsidR="00D35075">
        <w:rPr>
          <w:rFonts w:hAnsi="Times New Roman" w:ascii="Times New Roman"/>
        </w:rPr>
        <w:t>Kustošijanska</w:t>
      </w:r>
      <w:proofErr w:type="spellEnd"/>
      <w:r w:rsidR="00D35075">
        <w:rPr>
          <w:rFonts w:hAnsi="Times New Roman" w:ascii="Times New Roman"/>
        </w:rPr>
        <w:t xml:space="preserve"> 243  MBS:</w:t>
      </w:r>
      <w:r w:rsidR="00D35075" w:rsidRPr="008E2B63">
        <w:t xml:space="preserve"> </w:t>
      </w:r>
      <w:r w:rsidR="00D35075" w:rsidRPr="008E2B63">
        <w:rPr>
          <w:rFonts w:hAnsi="Times New Roman" w:ascii="Times New Roman"/>
        </w:rPr>
        <w:t>080758459</w:t>
      </w:r>
      <w:r w:rsidR="00D35075">
        <w:rPr>
          <w:rFonts w:hAnsi="Times New Roman" w:ascii="Times New Roman"/>
        </w:rPr>
        <w:t xml:space="preserve"> OIB: </w:t>
      </w:r>
      <w:r w:rsidR="00D35075" w:rsidRPr="008E2B63">
        <w:rPr>
          <w:rFonts w:hAnsi="Times New Roman" w:ascii="Times New Roman"/>
        </w:rPr>
        <w:t>34469440568</w:t>
      </w:r>
      <w:r w:rsidR="00D35075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5C3209">
        <w:rPr>
          <w:rFonts w:hAnsi="Times New Roman" w:ascii="Times New Roman"/>
          <w:szCs w:val="24"/>
        </w:rPr>
        <w:t>3.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20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5C3209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364460">
        <w:rPr>
          <w:rFonts w:hAnsi="Times New Roman" w:ascii="Times New Roman"/>
          <w:szCs w:val="24"/>
        </w:rPr>
        <w:t xml:space="preserve">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D35075">
        <w:rPr>
          <w:rFonts w:hAnsi="Times New Roman" w:ascii="Times New Roman"/>
          <w:szCs w:val="24"/>
        </w:rPr>
        <w:t>10,05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C3209">
        <w:rPr>
          <w:rFonts w:hAnsi="Times New Roman" w:ascii="Times New Roman"/>
          <w:szCs w:val="24"/>
        </w:rPr>
        <w:t>3.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33228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E33228" w:rsidR="00E33228" w:rsidRPr="00E3322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33228">
        <w:rPr>
          <w:rFonts w:hAnsi="Times New Roman" w:ascii="Times New Roman"/>
        </w:rPr>
        <w:t xml:space="preserve">Za točnost </w:t>
      </w:r>
      <w:proofErr w:type="spellStart"/>
      <w:r w:rsidRPr="00E33228">
        <w:rPr>
          <w:rFonts w:hAnsi="Times New Roman" w:ascii="Times New Roman"/>
        </w:rPr>
        <w:t>otpravka</w:t>
      </w:r>
      <w:proofErr w:type="spellEnd"/>
      <w:r w:rsidRPr="00E33228">
        <w:rPr>
          <w:rFonts w:hAnsi="Times New Roman" w:ascii="Times New Roman"/>
        </w:rPr>
        <w:t>-</w:t>
      </w:r>
      <w:proofErr w:type="spellStart"/>
      <w:r w:rsidRPr="00E33228">
        <w:rPr>
          <w:rFonts w:hAnsi="Times New Roman" w:ascii="Times New Roman"/>
        </w:rPr>
        <w:t>ovl.službenik</w:t>
      </w:r>
      <w:proofErr w:type="spellEnd"/>
    </w:p>
    <w:p w:rsidRDefault="00E33228" w:rsidP="00E33228" w:rsidR="00E33228" w:rsidRPr="00E33228">
      <w:pPr>
        <w:ind w:firstLine="708" w:left="4956"/>
        <w:rPr>
          <w:rFonts w:hAnsi="Times New Roman" w:ascii="Times New Roman"/>
        </w:rPr>
      </w:pPr>
      <w:r w:rsidRPr="00E33228">
        <w:rPr>
          <w:rFonts w:hAnsi="Times New Roman" w:ascii="Times New Roman"/>
        </w:rPr>
        <w:t>Vinka Mihalinčić</w:t>
      </w:r>
    </w:p>
    <w:p w:rsidRDefault="00E33228" w:rsidR="00E33228" w:rsidRPr="00C175AC">
      <w:pPr>
        <w:rPr>
          <w:rFonts w:hAnsi="Times New Roman" w:ascii="Times New Roman"/>
          <w:szCs w:val="24"/>
        </w:rPr>
      </w:pPr>
    </w:p>
    <w:sectPr w:rsidSect="00B55FB9" w:rsidR="00E33228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C3209"/>
    <w:rsid w:val="005D6419"/>
    <w:rsid w:val="00683EE0"/>
    <w:rsid w:val="006B4C1F"/>
    <w:rsid w:val="00761EFF"/>
    <w:rsid w:val="00772DCA"/>
    <w:rsid w:val="007811AE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A52A6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35075"/>
    <w:rsid w:val="00D57A46"/>
    <w:rsid w:val="00DF0E72"/>
    <w:rsid w:val="00E33228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2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2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St-2560/2016</izvorni_sadrzaj>
    <derivirana_varijabla naziv="DomainObject.Predmet.OznakaBroj_1">St-2560/2016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MAGNETICUS USLUGE d.o.o.</izvorni_sadrzaj>
    <derivirana_varijabla naziv="DomainObject.Predmet.ProtustrankaFormated_1">  MAGNETICUS USLUGE d.o.o.</derivirana_varijabla>
  </DomainObject.Predmet.ProtustrankaFormated>
  <DomainObject.Predmet.ProtustrankaFormatedOIB>
    <izvorni_sadrzaj>  MAGNETICUS USLUGE d.o.o., OIB 34469440568</izvorni_sadrzaj>
    <derivirana_varijabla naziv="DomainObject.Predmet.ProtustrankaFormatedOIB_1">  MAGNETICUS USLUGE d.o.o., OIB 34469440568</derivirana_varijabla>
  </DomainObject.Predmet.ProtustrankaFormatedOIB>
  <DomainObject.Predmet.ProtustrankaFormatedWithAdress>
    <izvorni_sadrzaj> MAGNETICUS USLUGE d.o.o., Kustošijanska 243, 10000 Zagreb</izvorni_sadrzaj>
    <derivirana_varijabla naziv="DomainObject.Predmet.ProtustrankaFormatedWithAdress_1"> MAGNETICUS USLUGE d.o.o., Kustošijanska 243, 10000 Zagreb</derivirana_varijabla>
  </DomainObject.Predmet.ProtustrankaFormatedWithAdress>
  <DomainObject.Predmet.ProtustrankaFormatedWithAdressOIB>
    <izvorni_sadrzaj> MAGNETICUS USLUGE d.o.o., OIB 34469440568, Kustošijanska 243, 10000 Zagreb</izvorni_sadrzaj>
    <derivirana_varijabla naziv="DomainObject.Predmet.ProtustrankaFormatedWithAdressOIB_1"> MAGNETICUS USLUGE d.o.o., OIB 34469440568, Kustošijanska 243, 10000 Zagreb</derivirana_varijabla>
  </DomainObject.Predmet.ProtustrankaFormatedWithAdressOIB>
  <DomainObject.Predmet.ProtustrankaWithAdress>
    <izvorni_sadrzaj>MAGNETICUS USLUGE d.o.o. Kustošijanska 243, 10000 Zagreb</izvorni_sadrzaj>
    <derivirana_varijabla naziv="DomainObject.Predmet.ProtustrankaWithAdress_1">MAGNETICUS USLUGE d.o.o. Kustošijanska 243, 10000 Zagreb</derivirana_varijabla>
  </DomainObject.Predmet.ProtustrankaWithAdress>
  <DomainObject.Predmet.ProtustrankaWithAdressOIB>
    <izvorni_sadrzaj>MAGNETICUS USLUGE d.o.o., OIB 34469440568, Kustošijanska 243, 10000 Zagreb</izvorni_sadrzaj>
    <derivirana_varijabla naziv="DomainObject.Predmet.ProtustrankaWithAdressOIB_1">MAGNETICUS USLUGE d.o.o., OIB 34469440568, Kustošijanska 243, 10000 Zagreb</derivirana_varijabla>
  </DomainObject.Predmet.ProtustrankaWithAdressOIB>
  <DomainObject.Predmet.ProtustrankaNazivFormated>
    <izvorni_sadrzaj>MAGNETICUS USLUGE d.o.o.</izvorni_sadrzaj>
    <derivirana_varijabla naziv="DomainObject.Predmet.ProtustrankaNazivFormated_1">MAGNETICUS USLUGE d.o.o.</derivirana_varijabla>
  </DomainObject.Predmet.ProtustrankaNazivFormated>
  <DomainObject.Predmet.ProtustrankaNazivFormatedOIB>
    <izvorni_sadrzaj>MAGNETICUS USLUGE d.o.o., OIB 34469440568</izvorni_sadrzaj>
    <derivirana_varijabla naziv="DomainObject.Predmet.ProtustrankaNazivFormatedOIB_1">MAGNETICUS USLUGE d.o.o., OIB 34469440568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MAGNETICUS USLUGE d.o.o.</item>
    </izvorni_sadrzaj>
    <derivirana_varijabla naziv="DomainObject.Predmet.ProtuStrankaListFormated_1">
      <item>MAGNETICUS USLUGE d.o.o.</item>
    </derivirana_varijabla>
  </DomainObject.Predmet.ProtuStrankaListFormated>
  <DomainObject.Predmet.ProtuStrankaListFormatedOIB>
    <izvorni_sadrzaj>
      <item>MAGNETICUS USLUGE d.o.o., OIB 34469440568</item>
    </izvorni_sadrzaj>
    <derivirana_varijabla naziv="DomainObject.Predmet.ProtuStrankaListFormatedOIB_1">
      <item>MAGNETICUS USLUGE d.o.o., OIB 34469440568</item>
    </derivirana_varijabla>
  </DomainObject.Predmet.ProtuStrankaListFormatedOIB>
  <DomainObject.Predmet.ProtuStrankaListFormatedWithAdress>
    <izvorni_sadrzaj>
      <item>MAGNETICUS USLUGE d.o.o., Kustošijanska 243, 10000 Zagreb</item>
    </izvorni_sadrzaj>
    <derivirana_varijabla naziv="DomainObject.Predmet.ProtuStrankaListFormatedWithAdress_1">
      <item>MAGNETICUS USLUGE d.o.o., Kustošijanska 243, 10000 Zagreb</item>
    </derivirana_varijabla>
  </DomainObject.Predmet.ProtuStrankaListFormatedWithAdress>
  <DomainObject.Predmet.ProtuStrankaListFormatedWithAdressOIB>
    <izvorni_sadrzaj>
      <item>MAGNETICUS USLUGE d.o.o., OIB 34469440568, Kustošijanska 243, 10000 Zagreb</item>
    </izvorni_sadrzaj>
    <derivirana_varijabla naziv="DomainObject.Predmet.ProtuStrankaListFormatedWithAdressOIB_1">
      <item>MAGNETICUS USLUGE d.o.o., OIB 34469440568, Kustošijanska 243, 10000 Zagreb</item>
    </derivirana_varijabla>
  </DomainObject.Predmet.ProtuStrankaListFormatedWithAdressOIB>
  <DomainObject.Predmet.ProtuStrankaListNazivFormated>
    <izvorni_sadrzaj>
      <item>MAGNETICUS USLUGE d.o.o.</item>
    </izvorni_sadrzaj>
    <derivirana_varijabla naziv="DomainObject.Predmet.ProtuStrankaListNazivFormated_1">
      <item>MAGNETICUS USLUGE d.o.o.</item>
    </derivirana_varijabla>
  </DomainObject.Predmet.ProtuStrankaListNazivFormated>
  <DomainObject.Predmet.ProtuStrankaListNazivFormatedOIB>
    <izvorni_sadrzaj>
      <item>MAGNETICUS USLUGE d.o.o., OIB 34469440568</item>
    </izvorni_sadrzaj>
    <derivirana_varijabla naziv="DomainObject.Predmet.ProtuStrankaListNazivFormatedOIB_1">
      <item>MAGNETICUS USLUGE d.o.o., OIB 34469440568</item>
    </derivirana_varijabla>
  </DomainObject.Predmet.ProtuStrankaListNazivFormatedOIB>
  <DomainObject.Predmet.OstaliListFormated>
    <izvorni_sadrzaj>
      <item>Hrvoje Petković</item>
    </izvorni_sadrzaj>
    <derivirana_varijabla naziv="DomainObject.Predmet.OstaliListFormated_1">
      <item>Hrvoje Petković</item>
    </derivirana_varijabla>
  </DomainObject.Predmet.OstaliListFormated>
  <DomainObject.Predmet.OstaliListFormatedOIB>
    <izvorni_sadrzaj>
      <item>Hrvoje Petković, OIB 54745509951</item>
    </izvorni_sadrzaj>
    <derivirana_varijabla naziv="DomainObject.Predmet.OstaliListFormatedOIB_1">
      <item>Hrvoje Petković, OIB 54745509951</item>
    </derivirana_varijabla>
  </DomainObject.Predmet.OstaliListFormatedOIB>
  <DomainObject.Predmet.OstaliListFormatedWithAdress>
    <izvorni_sadrzaj>
      <item>Hrvoje Petković, Ulica Braće Cvijića 23, 10000 Zagreb</item>
    </izvorni_sadrzaj>
    <derivirana_varijabla naziv="DomainObject.Predmet.OstaliListFormatedWithAdress_1">
      <item>Hrvoje Petković, Ulica Braće Cvijića 23, 10000 Zagreb</item>
    </derivirana_varijabla>
  </DomainObject.Predmet.OstaliListFormatedWithAdress>
  <DomainObject.Predmet.OstaliListFormatedWithAdressOIB>
    <izvorni_sadrzaj>
      <item>Hrvoje Petković, OIB 54745509951, Ulica Braće Cvijića 23, 10000 Zagreb</item>
    </izvorni_sadrzaj>
    <derivirana_varijabla naziv="DomainObject.Predmet.OstaliListFormatedWithAdressOIB_1">
      <item>Hrvoje Petković, OIB 54745509951, Ulica Braće Cvijića 23, 10000 Zagreb</item>
    </derivirana_varijabla>
  </DomainObject.Predmet.OstaliListFormatedWithAdressOIB>
  <DomainObject.Predmet.OstaliListNazivFormated>
    <izvorni_sadrzaj>
      <item>Hrvoje Petković</item>
    </izvorni_sadrzaj>
    <derivirana_varijabla naziv="DomainObject.Predmet.OstaliListNazivFormated_1">
      <item>Hrvoje Petković</item>
    </derivirana_varijabla>
  </DomainObject.Predmet.OstaliListNazivFormated>
  <DomainObject.Predmet.OstaliListNazivFormatedOIB>
    <izvorni_sadrzaj>
      <item>Hrvoje Petković, OIB 54745509951</item>
    </izvorni_sadrzaj>
    <derivirana_varijabla naziv="DomainObject.Predmet.OstaliListNazivFormatedOIB_1">
      <item>Hrvoje Petković, OIB 54745509951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MAGNETICUS USLUGE d.o.o.</izvorni_sadrzaj>
    <derivirana_varijabla naziv="DomainObject.Predmet.ProtustrankaIDrugi_1">MAGNETICUS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MAGNETICUS USLUGE d.o.o., OIB 34469440568, Kustošijanska 243, 10000 Zagreb</izvorni_sadrzaj>
    <derivirana_varijabla naziv="DomainObject.Predmet.ProtustrankaIDrugiAdressOIB_1">MAGNETICUS USLUGE d.o.o., OIB 34469440568, Kustošijanska 243,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MAGNETICUS USLUGE d.o.o.</item>
      <item>Hrvoje Petković</item>
      <item>VJEROVNICI</item>
    </izvorni_sadrzaj>
    <derivirana_varijabla naziv="DomainObject.Predmet.SudioniciListNaziv_1">
      <item>FINA Regionalni centar Zagreb</item>
      <item>MAGNETICUS USLUGE d.o.o.</item>
      <item>Hrvoje Petković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MAGNETICUS USLUGE d.o.o., OIB 34469440568, Kustošijanska 243,10000 Zagreb</item>
      <item>Hrvoje Petković, OIB 54745509951, Ulica Braće Cvijića 23,10000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MAGNETICUS USLUGE d.o.o., OIB 34469440568, Kustošijanska 243,10000 Zagreb</item>
      <item>Hrvoje Petković, OIB 54745509951, Ulica Braće Cvijića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34469440568</item>
      <item>, OIB 54745509951</item>
      <item>, OIB null</item>
    </izvorni_sadrzaj>
    <derivirana_varijabla naziv="DomainObject.Predmet.SudioniciListNazivOIB_1">
      <item>, OIB 85821130368</item>
      <item>, OIB 34469440568</item>
      <item>, OIB 54745509951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728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2017-04-03T09:01:00Z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2017-04-03T09:03:00Z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