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6713" w14:paraId="a526713" w:rsidRDefault="00F03423" w:rsidP="00F03423" w:rsidR="00F03423">
      <w:pPr>
        <w15:collapsed w:val="false"/>
        <w:rPr>
          <w:b/>
        </w:rPr>
      </w:pPr>
      <w:bookmarkStart w:name="_GoBack" w:id="0"/>
      <w:bookmarkEnd w:id="0"/>
      <w:r>
        <w:rPr>
          <w:b/>
        </w:rPr>
        <w:t>TOZ Penkala-Tvornica olovaka Zagreb d.d. – u stečaju                                                    40. St-428/15</w:t>
      </w:r>
    </w:p>
    <w:p w:rsidRDefault="00F03423" w:rsidP="00F03423" w:rsidR="00F03423">
      <w:pPr>
        <w:rPr>
          <w:b/>
        </w:rPr>
      </w:pPr>
      <w:r>
        <w:rPr>
          <w:b/>
        </w:rPr>
        <w:t>Poljačka 56, 10090 Zagreb-Susedgrad</w:t>
      </w:r>
    </w:p>
    <w:p w:rsidRDefault="00F03423" w:rsidP="00F03423" w:rsidR="00F03423">
      <w:pPr>
        <w:jc w:val="center"/>
        <w:rPr>
          <w:b/>
        </w:rPr>
      </w:pPr>
      <w:r>
        <w:rPr>
          <w:b/>
        </w:rPr>
        <w:t>DIOBENI POPIS</w:t>
      </w:r>
    </w:p>
    <w:p w:rsidRDefault="00F03423" w:rsidP="00F03423" w:rsidR="00F03423">
      <w:pPr>
        <w:jc w:val="center"/>
        <w:rPr>
          <w:b/>
        </w:rPr>
      </w:pPr>
      <w:r>
        <w:rPr>
          <w:b/>
        </w:rPr>
        <w:t>III.  DIOBA</w:t>
      </w:r>
    </w:p>
    <w:p w:rsidRDefault="00F03423" w:rsidP="00F03423" w:rsidR="00F03423">
      <w:pPr>
        <w:rPr>
          <w:b/>
        </w:rPr>
      </w:pPr>
    </w:p>
    <w:tbl>
      <w:tblPr>
        <w:tblW w:type="dxa" w:w="8940"/>
        <w:tblInd w:type="dxa" w:w="93"/>
        <w:tblLook w:val="04A0" w:noVBand="1" w:noHBand="0" w:lastColumn="0" w:firstColumn="1" w:lastRow="0" w:firstRow="1"/>
      </w:tblPr>
      <w:tblGrid>
        <w:gridCol w:w="960"/>
        <w:gridCol w:w="3880"/>
        <w:gridCol w:w="1620"/>
        <w:gridCol w:w="1240"/>
        <w:gridCol w:w="1240"/>
      </w:tblGrid>
      <w:tr w:rsidTr="00F03423" w:rsidR="00F03423" w:rsidRPr="00F03423">
        <w:trPr>
          <w:trHeight w:val="31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R.BR:</w:t>
            </w:r>
          </w:p>
        </w:tc>
        <w:tc>
          <w:tcPr>
            <w:tcW w:type="dxa" w:w="38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 VIŠI ISPLATNI RAZRED</w:t>
            </w:r>
          </w:p>
        </w:tc>
        <w:tc>
          <w:tcPr>
            <w:tcW w:type="dxa" w:w="1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UTVRĐENA TRAŽBINA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ISPLAĆENO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ZA ISPLATU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GRŠIĆ SLAVKO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243.672,06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197.374,37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46.297,69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Ivice Gluhaka 1,49282 Konjščina 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OIB:85473549913;IBAN:HR5123600003239609526 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CESARIK MANDA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243.659,97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193.314,57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45.345,40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Prigornica 33,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OIB:67447876144,IBAN:HR2723600003216447231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OPIĆ DRAGAN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2.279.496,53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1.847.362,89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432.133,64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Ulica Božidara Magovca 3,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OIB:87098948538,IBAN:HR1123300033253440227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PAŽANIN MIROSLAV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237.450,30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192.334,75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45.115,55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Dubovačka 33,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OIB:43728871463,IBAN:HR7023600003212029756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MAVRIČ SONJA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408.783,08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331.114,29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77.668,79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Mesni log 40, 1000 Ljubljana, Slovenija 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IBAN;HR5323800063245003842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PAVIŠIĆ NEVEN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48.762,23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39.497,41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9.264,82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Maksimirska 112, 10000 Zagreb 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OIB:13342388025; IBAN:HR8723600003215474405 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ANTOLIĆ BRANKO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478,55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387,62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90,93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Jarun 69,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OIB:39847811045,IBAN:HR3123600003211993695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BAGIĆ VLADO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27.630,78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25.497,95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2.132,83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Litijski odvojak 7,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OIB:15673998129, IBAN:HR7723600003211200862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BAKAČ VIKTOR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56.666,48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45.899,84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10.766,64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A.Mihanovića 41,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OIB:96038380095,IBAN:HR4023600003210384691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BAKIĆ RADE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692,98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561,31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131,67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Oriovčaninova 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OIB:21858483115,IBAN:HR0823600003212470476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BALJA VINKO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11.731,21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9.502,28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2.228,93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Gervajsova 35,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OIB:76839944881,IBAN:HR2323600003115269513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BARIĆ ĐURO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66.317,59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57.428,04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8.889,55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Ladiševa 11,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OIB:50480822874,IBAN:HR3423600003216240980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BELOŠEVIĆ VIŠNJA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37.420,47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33.597,07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3.823,40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Valenovačka 14,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OIB:03464213752,IBAN:HR8623600003213373112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BEDNARČUK IVO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461,22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373,59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87,63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Pinturska 21 G,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OIB:99083935186,IBAN:HR7924840083235231100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BEDNARČUK LJILJANA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10.556,22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8.550,54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2.005,68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Pinturska 21 G,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OIB:63350463365:IBAN:HR7624840083234275316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BLAŽIĆ BOŽICA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66.179,38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57.059,31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9.120,07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Vjekoslava Babukića 12,10290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OIB:76992572062,IBAN:HR5023600003214542901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BOJANIĆ JADRANKO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27.136,11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21.980,24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5.155,87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Hribarov prilaz 11,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OIB:78150660362,IBAN:HR4623600003215323047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BOGDAN DAMIR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70.093,86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60.846,38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9.247,48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Brezinska 1, 10298 Bistra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OIB:37135228695,IBAN:HR8924020063580223709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BOŽIĆ ANDREJA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7.221,48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5.849,38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1.372,10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Kolodvorska 22 A, 10370 Dugo Selo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OIB:57140595908,IBAN:HR7123600003220499778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BUNJEVAC JOSIP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77.366,67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65.897,76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11.468,91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Maršala Tita 7,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OIB:40875064847,IBAN:HR6223600003213791711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CIBRUH MARIJA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143.694,92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121.721,79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21.973,13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Zdenački zavoj 14,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OIB:57336945086,IBAN:HR7823600003210685095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CINDORI VLADIMIR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32.928,95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26.672,45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6.256,50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Stružečki put 30,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OIB:64174606427,IBAN:HR3123600003210885955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CINGULIN MARIJANA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2.475,58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2.005,22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470,36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Maršala Tita 95,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OIB:24577885620,IBAN:HR8023600003511759770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ČUHNIL HELENA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14.807,94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11.994,43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2.813,51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Poljačak 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OIB:77724704621,IBAN:HR7323600003211624339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ČVELJO DRAŽEN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50.942,77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45.279,24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5.663,53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Lipički put 29,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OIB:47805784494,IBAN:HR8124840083223990801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ĆOSIĆ LENKA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304.344,37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253.933,65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50.410,72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Zdenački zavoj 14,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OIB:58649446981,IBAN:HR5523600003213578340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DIRNBEK MARIJETICA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37.749,49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34.065,13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3.684,36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Mije Goričkog 14,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OIB:83630482090,IBAN:HR8923600003212134756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DUBRAVČIĆ DRAŽEN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2.781,09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2.252,68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528,41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Črnomeljski put 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OIB:90079791375,IBAN:HR7523600003212092134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ĐULIĆ ANTON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76.167,85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66.155,89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10.011,96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A.Mihanovića 36,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OIB:11710267458,IBAN:HR4523600003215165052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FABIJANČIĆ ĐURĐICA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82.289,67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71.009,91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11.279,76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Vinogradska 27, 10298 Bistra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OIB:00331008131,IBAN:HR8923900013200667596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FERKOVIĆ GORDANA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27.773,98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25.284,41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2.489,57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Ul.V. Šipeka 26, 49244 Stubičke Toplice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OIB:29938922629,IBAN:HR0723600003210041517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FIŠTREK SNEŽANA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338,08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273,84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64,24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R. Bičanića 26,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OIB:31453046921,IBAN:HR9424020063580151936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33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GAJŠAK SNJEŽANA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57.955,16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50.819,33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7.135,83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Rušiščak 13,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OIB:7336793747,IBAN:HR9023600003213891311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34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GREGURIĆ KATARINA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66.843,87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58.280,99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8.562,88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Vijenac Frane Gotovca 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OIB:48238716157,IBAN:HR3323600003221278984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35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HATZ IVANKA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1.443,70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1.169,40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274,30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Pupačićeva 9,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OIB:20526157440,IBAN:HR9023600003214914370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36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HIKEC IVAN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47.933,75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41.788,45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6.145,30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Vrankovec 16, 49223 Sveti Križ Začretje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OIB:42490067164,IBAN:HR7423600003213861044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HORVAT SLAVA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29.755,19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27.204,02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2.551,18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Bitoljska 22,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OIB:11299715288,IBAN:HR5223600003216307101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HORVATOVIĆ GORDANA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4.601,81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3.727,47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874,34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Prišlinska 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OIB:36266338268,IBAN:HR7223600003214553951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39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HUK DENIS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1.968,45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1.594,45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374,00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Kolodvorska 88,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OIB:25083264113,IBAN:HR1424020063207416229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40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ILIĆ MAJA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10.305,79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8.347,69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1.958,10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Vrisnička 16,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OIB:36324958855,IBAN:HR05824020063208140442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41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IVANKOVIĆ ŠIMUN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67.016,21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58.480,90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8.535,31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Selska 121 C,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OIB:00760681619,IBAN:HR6523600003210021364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JELAŠ GRGO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4.254,42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3.446,08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808,34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Lušnićka 13,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OIB:61890154054,IBAN:HR4623600003216877181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43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JURČEC TIHOMIR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42.965,10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38.290,65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4.674,45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Jastrebarska 10,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OIB:74324488988,IBAN:HR3023600003216871746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44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KAPELI BARICA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2.856,05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2.313,40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542,65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A.Mihanovića 40,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OIB:46323346044,IBAN:HR6323600003216085646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45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KARAN MILAN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139,47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112,97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26,50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Šubićeva 32,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OIB:91851096535,IBAN:HR6425000093203298584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46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KOMPESAK MARIJA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3.362,76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2.723,84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638,92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Dedići 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OIB:25459755529,IBAN:HR5523600003216473305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47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KOS TOMICA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62.751,52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54.620,13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8.131,39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Klokočevac samoborski 13, 10430 Samobor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OIB:79865468510,IBAN:HR9723600003221827531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48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KOSTELAC DRAGO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70.252,98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60.993,03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9.259,95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Odv.K.Š. Đalskog 8, 10430 Samobor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OIB:90745226957,IBAN:HR5423600003215018905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49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KRALJ TIHOMIR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37.118,57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33.371,83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3.746,74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Jurišićeva 12,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OIB:13276235111,IBAN:HR4123600003232737062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50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KUŠ DRAGUTIN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71.673,91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61.843,84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9.830,07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Matije Gupca 115,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OIB:76257804589,IBAN:HR5824840083235280851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51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LAH MARIJA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76.449,52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61.924,12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14.525,40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Ivana Pergošića 10,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OIB:18803943540,IBAN:HR1023600003238380207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52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LOKAS MLADEN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79.173,12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68.084,66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11.088,46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Makančeva 16,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OIB:80201252443,IBAN:HR6923600003511728928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53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LUKUNIĆ ERVIN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1.529,28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1.238,71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290,57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Drage 5,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OIB:08336092635,IBAN:HR2623600003236782135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54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MARTIĆ ŽELJKA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75.746,30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64.988,01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8.758,29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Svetog Duha 18, 34000 Požega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OIB:99430568247,IBAN:HR4223600003216698482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55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MATOKANOVIĆ MIROSLAV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90.270,47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77.892,49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12.377,98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Poljačka 34,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OIB:81286611545,IBAN:HR1423600003212228159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56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MATOŠEVIĆ JOZO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2.057,64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1.666,69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390,95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Franje Ogulinca Selje,10410 Velika Gorica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OIB:88674242923,IBAN:HR8523600003214761297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57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MATOŠEVIĆ VIŠNJA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28.862,04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26.593,00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2.269,04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Valenovačka 10,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OIB:62124685533,IBAN:HR2723600003213459728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58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MENJAČKI IVAN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2.276,73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1.844,15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432,58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Fruškogorska 20,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OIB:61847467878,IBAN:HR3623600003216168970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59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MIHALINEC ĐURĐA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33.079,11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26.794,08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6.285,03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3. Bizek 20/1,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OIB:05885664253,IBAN:HR4123600003216052868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60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MIKULIĆ DRAGICA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33.075,85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30.012,62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3.063,23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Matije Gupca 43,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OIB:49591839560,IBAN:HR4923600003214851282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61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MOJAŠ IVAN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9.071,33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7.347,78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1.723,55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M. Divkovića 33,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OIB:96996966413,IBAN:HR922360003215212318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62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MRKOCI DALIBOR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36.394,77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32.932,13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3.462,64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Cirkovci 34,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OIB:79332696356,IBAN:HR7223600003215818734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63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MUDRI GORDANA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147.760,80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124.670,86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23.089,94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I Krmic-Domaslovec 11, 10430 Samobor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OIB:22232530148,IBAN:HR0423600003216041215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64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NENADOVIĆ BLANKA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10.544,49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8.541,04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2.003,45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A. Šenoe 27,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OIB:11216914905,IBAN:HR1523600003214050674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65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NIKŠIĆ JADRANKA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3.570,00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2.891,70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678,30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VIII Vrbik 37 A,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OIB:11161015569,IBAN:HR3223600003212807895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66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NIKŠIĆ NEDELJKO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48.587,18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42.605,42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5.981,76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VIII Vrbik 37 A,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OIB:55119513625,IBAN:HR8623600003210665260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67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NODILO NEVENKA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29.038,55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26.803,43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2.235,12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Jezerska 20,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OIB:91636241651,IBAN:HR3323600003220247583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68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PADAVIĆ DANIJELA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29.379,35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26.854,61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2.524,74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Ul.Ante Kovačića 20, 59264 Marija Gorica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OIB:08470185302,IBAN:HR2924020063206753934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69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PEROVIĆ SLAVKO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2.340,62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1.895,90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444,72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Vladimira Ruždjaka 9 A,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OIB:95529037770,IBAN:HR1941150083555015260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70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PIKUTIĆ MARKO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139,47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112,97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26,50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Rebar 3 A,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OIB:66101502157,IBAN:HR7223400093206065049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71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PLANTEK DARKO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104,24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84,43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19,81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Marko Foteza 23,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OIB:06483741048:IBAN:HR6423600003233145406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72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PLEŠA ROSE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34.242,85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30.904,16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3.338,69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Stenjevačka 5,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OIB:25639980558,IBAN:HR0923600003216641943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73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RUČNOV MIRA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54.277,26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47.135,88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7.141,38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Gajnice 12,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OIB:23091600602,IBAN:HR0223600003215799139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74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SALVADOR IVAN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16.618,30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13.460,83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3.157,47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Potok 22,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OIB:51112693645,IBAN:HR8023600003213929224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75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SAMBOLEK MIRJANA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83.530,28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72.249,60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11.280,68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Nova cesta 135,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OIB:34910146375,IBAN:HR7223600003211414158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76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SAMORAN IVAN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53.643,02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47.583,72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6.059,30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Velebitska 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OIB:34693393780,IBAN:HR2923600003213250754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77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SAMORAN MARKO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1.657,43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1.342,52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314,91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Velebitska 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OIB:22441387161,IBAN:HR5523400093101630499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78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ŠEŠEK VLADO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3.803,83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3.081,11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722,72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Zlatarska 3,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OIB:25294539586,IBAN:HR7224020063204730710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79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ŠOŠTARKO BORIS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62.184,59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54.359,06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7.825,53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I Poljski put 15,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OIB:52117998122,IBAN:HR4823600003210850826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80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ŠOTONJI IVICA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44.441,24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40.158,72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4.282,52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P. Svačića 17,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OIB:97623128321,IBAN:HR2523300033241613056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81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TRESK ANA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39.880,68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35.073,16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4.807,52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Ljudevita Gaja 30,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OIB:24587128547,IBAN:HR1623600003210512387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82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TRESK IVAN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14.504,83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11.748,92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2.755,91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Ljudevita Gaja 30,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OIB:57758840410,IBAN:HR6623600003212854910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83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VLADUŠIĆ-TIBI MIRJANA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163.313,10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137.903,87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25.409,23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P. Lončara 6, 10290 Zaprešić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OIB:13260880391,IBAN:HR2323600003212460215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84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VONIĆ KATARINA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25.921,31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22.726,88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3.194,43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Poljačka 34,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OIB:64376207136,IBAN:HR3725030073201763128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85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VONIĆ VEDRAN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2.434,83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1.972,22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462,61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Poljačka 34,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OIB:66633670046,IBAN:HR2324840083227038712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86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VUKŠA ŽELJKO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1.728,55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1.400,12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328,43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Mandaličina 15,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OIB:07824563362,IBAN:HR2624840083227655772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87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VULIĆ VINKO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296.224,73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243.490,31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52.734,42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Braće Domany 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OIB:92822015716,IBAN:HR2024840083229259387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88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ŽIŠKA CVJETANA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60.926,54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53.132,01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7.794,53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Travnička 24,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OIB:86490342272,IBAN:HR5823600003223488582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89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ŽUPAN MARIJAN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50.574,38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44.971,90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5.602,48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Podfuščak 18,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OIB:22274789478,IBAN:HR1823600003223481736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90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INDUSTOGRADNJA grupa d.d.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5.000,00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5.000,00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Kennedyjev trg 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OIB:19751350811,IBAN:HR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91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AGENCIJA AORPS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907.583,54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735.142,67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172.440,87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Frankopanska 11,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OIB:04323472109,IBAN:HR1210010051863000160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92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MEDITERRA NATURA d.o.o.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8A543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2.000,00   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Ede Murtića 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03423" w:rsidR="00F0342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OIB:26942942469</w:t>
            </w:r>
            <w:r w:rsidR="008A543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, IBAN:HR7223400091110467737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</w:pPr>
            <w:r w:rsidRPr="008A5433"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03423" w:rsidP="00F03423" w:rsidR="00F03423" w:rsidRP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F03423" w:rsidR="008A543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A5433" w:rsidP="00F03423" w:rsidR="008A543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  <w:r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93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A5433" w:rsidP="00F03423" w:rsidR="008A543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HRVOJE MERDŽAN</w:t>
            </w: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A5433" w:rsidP="008A5433" w:rsidR="008A5433" w:rsidRP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</w:pPr>
            <w:r w:rsidRPr="008A5433"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  <w:t>2.000,00 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A5433" w:rsidP="008A5433" w:rsidR="008A5433" w:rsidRP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</w:pPr>
            <w:r w:rsidRPr="008A5433"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A5433" w:rsidP="008A5433" w:rsidR="008A5433" w:rsidRP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</w:pPr>
            <w:r w:rsidRPr="008A5433"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  <w:t>2.000,00 </w:t>
            </w:r>
          </w:p>
        </w:tc>
      </w:tr>
      <w:tr w:rsidTr="00F03423" w:rsidR="008A543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A5433" w:rsidP="00F03423" w:rsid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  <w:p w:rsidRDefault="008A5433" w:rsidP="00F03423" w:rsidR="008A543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A5433" w:rsidP="00F03423" w:rsid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Antuna Tota 2A,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A5433" w:rsidP="008A5433" w:rsidR="008A5433" w:rsidRP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A5433" w:rsidP="008A5433" w:rsidR="008A5433" w:rsidRP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A5433" w:rsidP="008A5433" w:rsidR="008A5433" w:rsidRP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F03423" w:rsidR="008A543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A5433" w:rsidP="00F03423" w:rsid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A5433" w:rsidP="00F03423" w:rsid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OIB:02204580462,IBAN:HR6723600003222163432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A5433" w:rsidP="008A5433" w:rsidR="008A5433" w:rsidRP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A5433" w:rsidP="008A5433" w:rsidR="008A5433" w:rsidRP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A5433" w:rsidP="008A5433" w:rsidR="008A5433" w:rsidRPr="008A543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F03423" w:rsidR="008A5433" w:rsidRPr="00F03423">
        <w:trPr>
          <w:trHeight w:val="315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A5433" w:rsidP="00F03423" w:rsidR="008A543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A5433" w:rsidP="00F03423" w:rsidR="008A543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A5433" w:rsidP="00F03423" w:rsidR="008A543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7.030.629,18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A5433" w:rsidP="00F03423" w:rsidR="008A543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5.694.809,64   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A5433" w:rsidP="00F03423" w:rsidR="008A5433" w:rsidRPr="00F03423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3423">
              <w:rPr>
                <w:rFonts w:cs="Times New Roman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1.335.819,54   </w:t>
            </w:r>
          </w:p>
        </w:tc>
      </w:tr>
    </w:tbl>
    <w:p w:rsidRDefault="002F0FCF" w:rsidR="002F0FCF"/>
    <w:p w:rsidRDefault="002E1D07" w:rsidR="002E1D07"/>
    <w:p w:rsidRDefault="002E1D07" w:rsidR="002E1D07">
      <w:r>
        <w:t>U Zagrebu, 09.10.2017.god.                                                                                   Stečajni upravitelj:</w:t>
      </w:r>
    </w:p>
    <w:p w:rsidRDefault="002E1D07" w:rsidR="002E1D07">
      <w:r>
        <w:t xml:space="preserve">                                                                                                                                     Milorad Zajkovski</w:t>
      </w:r>
    </w:p>
    <w:sectPr w:rsidSect="00243BB9" w:rsidR="002E1D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ED5" w:rsidP="00F03423" w:rsidR="00B37ED5">
      <w:pPr>
        <w:spacing w:lineRule="auto" w:line="240" w:after="0"/>
      </w:pPr>
      <w:r>
        <w:separator/>
      </w:r>
    </w:p>
  </w:endnote>
  <w:endnote w:id="0" w:type="continuationSeparator">
    <w:p w:rsidRDefault="00B37ED5" w:rsidP="00F03423" w:rsidR="00B37E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ED5" w:rsidP="00F03423" w:rsidR="00B37ED5">
      <w:pPr>
        <w:spacing w:lineRule="auto" w:line="240" w:after="0"/>
      </w:pPr>
      <w:r>
        <w:separator/>
      </w:r>
    </w:p>
  </w:footnote>
  <w:footnote w:id="0" w:type="continuationSeparator">
    <w:p w:rsidRDefault="00B37ED5" w:rsidP="00F03423" w:rsidR="00B37ED5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3423"/>
    <w:rsid w:val="00243BB9"/>
    <w:rsid w:val="002E1D07"/>
    <w:rsid w:val="002F0FCF"/>
    <w:rsid w:val="005E57BC"/>
    <w:rsid w:val="005E7A6D"/>
    <w:rsid w:val="00885945"/>
    <w:rsid w:val="008A5433"/>
    <w:rsid w:val="008C5E65"/>
    <w:rsid w:val="0093366F"/>
    <w:rsid w:val="009C749D"/>
    <w:rsid w:val="00A62F91"/>
    <w:rsid w:val="00A87C02"/>
    <w:rsid w:val="00B37ED5"/>
    <w:rsid w:val="00CA75D3"/>
    <w:rsid w:val="00F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42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342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03423"/>
  </w:style>
  <w:style w:styleId="Podnoje" w:type="paragraph">
    <w:name w:val="footer"/>
    <w:basedOn w:val="Normal"/>
    <w:link w:val="PodnojeChar"/>
    <w:uiPriority w:val="99"/>
    <w:unhideWhenUsed/>
    <w:rsid w:val="00F0342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03423"/>
  </w:style>
  <w:style w:styleId="Hiperveza" w:type="character">
    <w:name w:val="Hyperlink"/>
    <w:basedOn w:val="Zadanifontodlomka"/>
    <w:uiPriority w:val="99"/>
    <w:semiHidden/>
    <w:unhideWhenUsed/>
    <w:rsid w:val="00F03423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03423"/>
    <w:rPr>
      <w:color w:val="800080"/>
      <w:u w:val="single"/>
    </w:rPr>
  </w:style>
  <w:style w:customStyle="true" w:styleId="xl63" w:type="paragraph">
    <w:name w:val="xl63"/>
    <w:basedOn w:val="Normal"/>
    <w:rsid w:val="00F03423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64" w:type="paragraph">
    <w:name w:val="xl64"/>
    <w:basedOn w:val="Normal"/>
    <w:rsid w:val="00F03423"/>
    <w:pPr>
      <w:pBdr>
        <w:top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65" w:type="paragraph">
    <w:name w:val="xl65"/>
    <w:basedOn w:val="Normal"/>
    <w:rsid w:val="00F03423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color w:val="000000"/>
      <w:sz w:val="16"/>
      <w:szCs w:val="16"/>
      <w:lang w:eastAsia="hr-HR"/>
    </w:rPr>
  </w:style>
  <w:style w:customStyle="true" w:styleId="xl66" w:type="paragraph">
    <w:name w:val="xl66"/>
    <w:basedOn w:val="Normal"/>
    <w:rsid w:val="00F03423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color w:val="000000"/>
      <w:sz w:val="16"/>
      <w:szCs w:val="16"/>
      <w:lang w:eastAsia="hr-HR"/>
    </w:rPr>
  </w:style>
  <w:style w:customStyle="true" w:styleId="xl67" w:type="paragraph">
    <w:name w:val="xl67"/>
    <w:basedOn w:val="Normal"/>
    <w:rsid w:val="00F03423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color w:val="000000"/>
      <w:sz w:val="16"/>
      <w:szCs w:val="16"/>
      <w:lang w:eastAsia="hr-HR"/>
    </w:rPr>
  </w:style>
  <w:style w:customStyle="true" w:styleId="xl68" w:type="paragraph">
    <w:name w:val="xl68"/>
    <w:basedOn w:val="Normal"/>
    <w:rsid w:val="00F03423"/>
    <w:pPr>
      <w:pBdr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color w:val="000000"/>
      <w:sz w:val="16"/>
      <w:szCs w:val="16"/>
      <w:lang w:eastAsia="hr-HR"/>
    </w:rPr>
  </w:style>
  <w:style w:customStyle="true" w:styleId="xl69" w:type="paragraph">
    <w:name w:val="xl69"/>
    <w:basedOn w:val="Normal"/>
    <w:rsid w:val="00F03423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70" w:type="paragraph">
    <w:name w:val="xl70"/>
    <w:basedOn w:val="Normal"/>
    <w:rsid w:val="00F03423"/>
    <w:pPr>
      <w:pBdr>
        <w:top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customStyle="true" w:styleId="xl71" w:type="paragraph">
    <w:name w:val="xl71"/>
    <w:basedOn w:val="Normal"/>
    <w:rsid w:val="00F03423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color w:val="000000"/>
      <w:sz w:val="16"/>
      <w:szCs w:val="16"/>
      <w:lang w:eastAsia="hr-HR"/>
    </w:rPr>
  </w:style>
  <w:style w:customStyle="true" w:styleId="xl72" w:type="paragraph">
    <w:name w:val="xl72"/>
    <w:basedOn w:val="Normal"/>
    <w:rsid w:val="00F03423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F03423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color w:val="FF0000"/>
      <w:sz w:val="16"/>
      <w:szCs w:val="16"/>
      <w:lang w:eastAsia="hr-HR"/>
    </w:rPr>
  </w:style>
  <w:style w:customStyle="true" w:styleId="xl74" w:type="paragraph">
    <w:name w:val="xl74"/>
    <w:basedOn w:val="Normal"/>
    <w:rsid w:val="00F03423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color w:val="000000"/>
      <w:sz w:val="16"/>
      <w:szCs w:val="16"/>
      <w:lang w:eastAsia="hr-HR"/>
    </w:rPr>
  </w:style>
  <w:style w:customStyle="true" w:styleId="xl75" w:type="paragraph">
    <w:name w:val="xl75"/>
    <w:basedOn w:val="Normal"/>
    <w:rsid w:val="00F03423"/>
    <w:pPr>
      <w:pBdr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color w:val="000000"/>
      <w:sz w:val="16"/>
      <w:szCs w:val="16"/>
      <w:lang w:eastAsia="hr-HR"/>
    </w:rPr>
  </w:style>
  <w:style w:customStyle="true" w:styleId="xl76" w:type="paragraph">
    <w:name w:val="xl76"/>
    <w:basedOn w:val="Normal"/>
    <w:rsid w:val="00F03423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color w:val="00000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6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6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6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6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42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342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03423"/>
  </w:style>
  <w:style w:styleId="Podnoje" w:type="paragraph">
    <w:name w:val="footer"/>
    <w:basedOn w:val="Normal"/>
    <w:link w:val="PodnojeChar"/>
    <w:uiPriority w:val="99"/>
    <w:unhideWhenUsed/>
    <w:rsid w:val="00F0342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03423"/>
  </w:style>
  <w:style w:styleId="Hiperveza" w:type="character">
    <w:name w:val="Hyperlink"/>
    <w:basedOn w:val="Zadanifontodlomka"/>
    <w:uiPriority w:val="99"/>
    <w:semiHidden/>
    <w:unhideWhenUsed/>
    <w:rsid w:val="00F03423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03423"/>
    <w:rPr>
      <w:color w:val="800080"/>
      <w:u w:val="single"/>
    </w:rPr>
  </w:style>
  <w:style w:customStyle="1" w:styleId="xl63" w:type="paragraph">
    <w:name w:val="xl63"/>
    <w:basedOn w:val="Normal"/>
    <w:rsid w:val="00F03423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6"/>
      <w:szCs w:val="16"/>
      <w:lang w:eastAsia="hr-HR"/>
    </w:rPr>
  </w:style>
  <w:style w:customStyle="1" w:styleId="xl64" w:type="paragraph">
    <w:name w:val="xl64"/>
    <w:basedOn w:val="Normal"/>
    <w:rsid w:val="00F03423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6"/>
      <w:szCs w:val="16"/>
      <w:lang w:eastAsia="hr-HR"/>
    </w:rPr>
  </w:style>
  <w:style w:customStyle="1" w:styleId="xl65" w:type="paragraph">
    <w:name w:val="xl65"/>
    <w:basedOn w:val="Normal"/>
    <w:rsid w:val="00F03423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color w:val="000000"/>
      <w:sz w:val="16"/>
      <w:szCs w:val="16"/>
      <w:lang w:eastAsia="hr-HR"/>
    </w:rPr>
  </w:style>
  <w:style w:customStyle="1" w:styleId="xl66" w:type="paragraph">
    <w:name w:val="xl66"/>
    <w:basedOn w:val="Normal"/>
    <w:rsid w:val="00F03423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color w:val="000000"/>
      <w:sz w:val="16"/>
      <w:szCs w:val="16"/>
      <w:lang w:eastAsia="hr-HR"/>
    </w:rPr>
  </w:style>
  <w:style w:customStyle="1" w:styleId="xl67" w:type="paragraph">
    <w:name w:val="xl67"/>
    <w:basedOn w:val="Normal"/>
    <w:rsid w:val="00F03423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color w:val="000000"/>
      <w:sz w:val="16"/>
      <w:szCs w:val="16"/>
      <w:lang w:eastAsia="hr-HR"/>
    </w:rPr>
  </w:style>
  <w:style w:customStyle="1" w:styleId="xl68" w:type="paragraph">
    <w:name w:val="xl68"/>
    <w:basedOn w:val="Normal"/>
    <w:rsid w:val="00F03423"/>
    <w:pPr>
      <w:pBdr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color w:val="000000"/>
      <w:sz w:val="16"/>
      <w:szCs w:val="16"/>
      <w:lang w:eastAsia="hr-HR"/>
    </w:rPr>
  </w:style>
  <w:style w:customStyle="1" w:styleId="xl69" w:type="paragraph">
    <w:name w:val="xl69"/>
    <w:basedOn w:val="Normal"/>
    <w:rsid w:val="00F03423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6"/>
      <w:szCs w:val="16"/>
      <w:lang w:eastAsia="hr-HR"/>
    </w:rPr>
  </w:style>
  <w:style w:customStyle="1" w:styleId="xl70" w:type="paragraph">
    <w:name w:val="xl70"/>
    <w:basedOn w:val="Normal"/>
    <w:rsid w:val="00F03423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6"/>
      <w:szCs w:val="16"/>
      <w:lang w:eastAsia="hr-HR"/>
    </w:rPr>
  </w:style>
  <w:style w:customStyle="1" w:styleId="xl71" w:type="paragraph">
    <w:name w:val="xl71"/>
    <w:basedOn w:val="Normal"/>
    <w:rsid w:val="00F03423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color w:val="000000"/>
      <w:sz w:val="16"/>
      <w:szCs w:val="16"/>
      <w:lang w:eastAsia="hr-HR"/>
    </w:rPr>
  </w:style>
  <w:style w:customStyle="1" w:styleId="xl72" w:type="paragraph">
    <w:name w:val="xl72"/>
    <w:basedOn w:val="Normal"/>
    <w:rsid w:val="00F03423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F03423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color w:val="FF0000"/>
      <w:sz w:val="16"/>
      <w:szCs w:val="16"/>
      <w:lang w:eastAsia="hr-HR"/>
    </w:rPr>
  </w:style>
  <w:style w:customStyle="1" w:styleId="xl74" w:type="paragraph">
    <w:name w:val="xl74"/>
    <w:basedOn w:val="Normal"/>
    <w:rsid w:val="00F03423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color w:val="000000"/>
      <w:sz w:val="16"/>
      <w:szCs w:val="16"/>
      <w:lang w:eastAsia="hr-HR"/>
    </w:rPr>
  </w:style>
  <w:style w:customStyle="1" w:styleId="xl75" w:type="paragraph">
    <w:name w:val="xl75"/>
    <w:basedOn w:val="Normal"/>
    <w:rsid w:val="00F03423"/>
    <w:pPr>
      <w:pBdr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color w:val="000000"/>
      <w:sz w:val="16"/>
      <w:szCs w:val="16"/>
      <w:lang w:eastAsia="hr-HR"/>
    </w:rPr>
  </w:style>
  <w:style w:customStyle="1" w:styleId="xl76" w:type="paragraph">
    <w:name w:val="xl76"/>
    <w:basedOn w:val="Normal"/>
    <w:rsid w:val="00F03423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color w:val="00000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6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6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6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6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0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7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St-428/2015-166</izvorni_sadrzaj>
    <derivirana_varijabla naziv="DomainObject.Oznaka_1">St-428/2015-166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Formated_1">
      <item>TIHOMIR LALIĆ</item>
      <item>Milorad Zajkovski</item>
      <item>Borka Bajić</item>
      <item>Zoran Kralj</item>
      <item>Boris Anišić</item>
    </derivirana_varijabla>
  </DomainObject.Predmet.OstaliListFormated>
  <DomainObject.Predmet.OstaliList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FormatedOIB_1">
      <item>TIHOMIR LALIĆ</item>
      <item>Milorad Zajkovski, OIB 59768013642</item>
      <item>Borka Bajić</item>
      <item>Zoran Kralj</item>
      <item>Boris Anišić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NazivFormated_1">
      <item>TIHOMIR LALIĆ</item>
      <item>Milorad Zajkovski</item>
      <item>Borka Bajić</item>
      <item>Zoran Kralj</item>
      <item>Boris Anišić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NazivFormatedOIB_1">
      <item>TIHOMIR LALIĆ</item>
      <item>Milorad Zajkovski, OIB 59768013642</item>
      <item>Borka Bajić</item>
      <item>Zoran Kralj</item>
      <item>Boris Anišić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  <item>, OIB null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8</properties:Pages>
  <properties:Words>1122</properties:Words>
  <properties:Characters>10153</properties:Characters>
  <properties:Lines>1416</properties:Lines>
  <properties:Paragraphs>663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2017-10-17T11:02:00Z</dcterms:created>
  <dc:creator>Sanja Vratic</dc:creator>
  <cp:lastModifiedBy>Valentina Delač</cp:lastModifiedBy>
  <dcterms:modified xmlns:xsi="http://www.w3.org/2001/XMLSchema-instance" xsi:type="dcterms:W3CDTF">2017-10-17T11:02:00Z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St-428/2015-166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