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197b" w14:paraId="3e1197b" w:rsidRDefault="00B52D32" w:rsidP="00B52D32" w:rsidR="008E2D0C" w:rsidRPr="00B52D32">
      <w:pPr>
        <w:jc w:val="right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52D32">
        <w:rPr>
          <w:rFonts w:hAnsi="Times New Roman" w:ascii="Times New Roman"/>
          <w:sz w:val="24"/>
        </w:rPr>
        <w:t>Posl.br. 1 St-</w:t>
      </w:r>
      <w:r w:rsidR="00F42F5E">
        <w:rPr>
          <w:rFonts w:hAnsi="Times New Roman" w:ascii="Times New Roman"/>
          <w:sz w:val="24"/>
        </w:rPr>
        <w:t>437</w:t>
      </w:r>
      <w:r w:rsidR="00F827AB">
        <w:rPr>
          <w:rFonts w:hAnsi="Times New Roman" w:ascii="Times New Roman"/>
          <w:sz w:val="24"/>
        </w:rPr>
        <w:t>/16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2E3E6A" w:rsidP="008E2D0C" w:rsidR="002E3E6A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REPUBLIKA HRVATSKA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52D32">
          <w:rPr>
            <w:rFonts w:hAnsi="Times New Roman" w:ascii="Times New Roman"/>
            <w:sz w:val="24"/>
          </w:rPr>
          <w:t>SUD U</w:t>
        </w:r>
      </w:smartTag>
      <w:r w:rsidR="00DC551A" w:rsidRPr="00B52D32">
        <w:rPr>
          <w:rFonts w:hAnsi="Times New Roman" w:ascii="Times New Roman"/>
          <w:sz w:val="24"/>
        </w:rPr>
        <w:t xml:space="preserve"> ZADRU</w:t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DC551A" w:rsidRPr="00B52D32">
        <w:rPr>
          <w:rFonts w:hAnsi="Times New Roman" w:ascii="Times New Roman"/>
          <w:sz w:val="24"/>
        </w:rPr>
        <w:tab/>
      </w:r>
      <w:r w:rsidR="00A92872" w:rsidRPr="00B52D32">
        <w:rPr>
          <w:rFonts w:hAnsi="Times New Roman" w:ascii="Times New Roman"/>
          <w:sz w:val="24"/>
        </w:rPr>
        <w:t xml:space="preserve">        </w:t>
      </w:r>
    </w:p>
    <w:p w:rsidRDefault="00B52D32" w:rsidP="008E2D0C" w:rsidR="008E2D0C" w:rsidRPr="00B52D32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Dr. Franje Tuđmana 35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 J  E  Š  E  N  J  E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</w:p>
    <w:p w:rsidRDefault="008E2D0C" w:rsidP="008E2D0C" w:rsidR="008E2D0C" w:rsidRP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85DA2">
        <w:rPr>
          <w:rFonts w:hAnsi="Times New Roman" w:ascii="Times New Roman"/>
          <w:sz w:val="24"/>
          <w:szCs w:val="24"/>
        </w:rPr>
        <w:t>Trgovački sud u Zadru</w:t>
      </w:r>
      <w:r w:rsidR="00485DA2">
        <w:rPr>
          <w:rFonts w:hAnsi="Times New Roman" w:ascii="Times New Roman"/>
          <w:sz w:val="24"/>
          <w:szCs w:val="24"/>
        </w:rPr>
        <w:t xml:space="preserve"> (OIB: 39670464653)</w:t>
      </w:r>
      <w:r w:rsidRPr="00485DA2">
        <w:rPr>
          <w:rFonts w:hAnsi="Times New Roman" w:ascii="Times New Roman"/>
          <w:sz w:val="24"/>
          <w:szCs w:val="24"/>
        </w:rPr>
        <w:t xml:space="preserve"> po sucu ovog suda Ardeni Bajlo, u </w:t>
      </w:r>
      <w:r w:rsidRPr="00FB5BC8">
        <w:rPr>
          <w:rFonts w:hAnsi="Times New Roman" w:ascii="Times New Roman"/>
          <w:sz w:val="24"/>
          <w:szCs w:val="24"/>
        </w:rPr>
        <w:t xml:space="preserve">stečajnom postupku nad stečajnim dužnikom </w:t>
      </w:r>
      <w:r w:rsidR="00F42F5E">
        <w:rPr>
          <w:rFonts w:hAnsi="Times New Roman" w:ascii="Times New Roman"/>
          <w:sz w:val="24"/>
          <w:szCs w:val="24"/>
        </w:rPr>
        <w:t>BILA STRANA</w:t>
      </w:r>
      <w:r w:rsidR="0036067E">
        <w:rPr>
          <w:rFonts w:hAnsi="Times New Roman" w:ascii="Times New Roman"/>
          <w:sz w:val="24"/>
          <w:szCs w:val="24"/>
        </w:rPr>
        <w:t xml:space="preserve"> </w:t>
      </w:r>
      <w:r w:rsidR="007E044B">
        <w:rPr>
          <w:rFonts w:hAnsi="Times New Roman" w:ascii="Times New Roman"/>
          <w:sz w:val="24"/>
          <w:szCs w:val="24"/>
        </w:rPr>
        <w:t>d</w:t>
      </w:r>
      <w:r w:rsidR="001E1395" w:rsidRPr="001E1395">
        <w:rPr>
          <w:rFonts w:hAnsi="Times New Roman" w:ascii="Times New Roman"/>
          <w:sz w:val="24"/>
          <w:szCs w:val="24"/>
        </w:rPr>
        <w:t>.o.o.</w:t>
      </w:r>
      <w:r w:rsidR="00DC1106">
        <w:rPr>
          <w:rFonts w:hAnsi="Times New Roman" w:ascii="Times New Roman"/>
          <w:sz w:val="24"/>
          <w:szCs w:val="24"/>
        </w:rPr>
        <w:t xml:space="preserve">, </w:t>
      </w:r>
      <w:r w:rsidR="00F42F5E">
        <w:rPr>
          <w:rFonts w:hAnsi="Times New Roman" w:ascii="Times New Roman"/>
          <w:sz w:val="24"/>
          <w:szCs w:val="24"/>
        </w:rPr>
        <w:t>Šibenik, Nikole Tesle 67, Šibenik</w:t>
      </w:r>
      <w:r w:rsidR="00265C67">
        <w:rPr>
          <w:rFonts w:hAnsi="Times New Roman" w:ascii="Times New Roman"/>
          <w:sz w:val="24"/>
          <w:szCs w:val="24"/>
        </w:rPr>
        <w:t>,</w:t>
      </w:r>
      <w:r w:rsidR="00FB5BC8" w:rsidRPr="00FB5BC8">
        <w:rPr>
          <w:rFonts w:hAnsi="Times New Roman" w:ascii="Times New Roman"/>
          <w:sz w:val="24"/>
          <w:szCs w:val="24"/>
        </w:rPr>
        <w:t xml:space="preserve"> OIB: </w:t>
      </w:r>
      <w:r w:rsidR="00F42F5E" w:rsidRPr="00F42F5E">
        <w:rPr>
          <w:rFonts w:hAnsi="Times New Roman" w:ascii="Times New Roman"/>
          <w:sz w:val="24"/>
          <w:szCs w:val="24"/>
        </w:rPr>
        <w:t>30633497880</w:t>
      </w:r>
      <w:r w:rsidR="006C3A18" w:rsidRPr="00FB5BC8">
        <w:rPr>
          <w:rFonts w:hAnsi="Times New Roman" w:ascii="Times New Roman"/>
          <w:sz w:val="24"/>
          <w:szCs w:val="24"/>
        </w:rPr>
        <w:t>,</w:t>
      </w:r>
      <w:r w:rsidR="00C31BB5" w:rsidRPr="00FB5BC8">
        <w:rPr>
          <w:rFonts w:hAnsi="Times New Roman" w:ascii="Times New Roman"/>
          <w:sz w:val="24"/>
          <w:szCs w:val="24"/>
        </w:rPr>
        <w:t xml:space="preserve"> </w:t>
      </w:r>
      <w:r w:rsidRPr="00FB5BC8">
        <w:rPr>
          <w:rFonts w:hAnsi="Times New Roman" w:ascii="Times New Roman"/>
          <w:sz w:val="24"/>
          <w:szCs w:val="24"/>
        </w:rPr>
        <w:t xml:space="preserve">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 </w:t>
      </w:r>
    </w:p>
    <w:p w:rsidRDefault="00453AA0" w:rsidP="008E2D0C" w:rsidR="00453AA0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r i j e š i o  j e</w:t>
      </w:r>
    </w:p>
    <w:p w:rsidRDefault="00453AA0" w:rsidP="008E2D0C" w:rsidR="00453AA0" w:rsidRPr="00B52D32">
      <w:pPr>
        <w:jc w:val="center"/>
        <w:rPr>
          <w:rFonts w:hAnsi="Times New Roman" w:ascii="Times New Roman"/>
          <w:sz w:val="24"/>
        </w:rPr>
      </w:pPr>
    </w:p>
    <w:p w:rsidRDefault="008E2D0C" w:rsidP="00FB5BC8" w:rsidR="008E2D0C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A92872" w:rsidP="00FB5BC8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52D32">
        <w:rPr>
          <w:rFonts w:hAnsi="Times New Roman" w:ascii="Times New Roman"/>
          <w:sz w:val="24"/>
          <w:szCs w:val="24"/>
        </w:rPr>
        <w:t xml:space="preserve">I </w:t>
      </w:r>
      <w:r w:rsidR="00BB25EB">
        <w:rPr>
          <w:rFonts w:hAnsi="Times New Roman" w:ascii="Times New Roman"/>
          <w:sz w:val="24"/>
          <w:szCs w:val="24"/>
        </w:rPr>
        <w:t>Ročište radi utvrđivanja pretpostavki za otvaranje stečajnog postupka koje je određeno za dan</w:t>
      </w:r>
      <w:r w:rsidR="00BB25EB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</w:t>
      </w:r>
      <w:r w:rsidR="00FB5BC8">
        <w:rPr>
          <w:rFonts w:hAnsi="Times New Roman" w:ascii="Times New Roman"/>
          <w:sz w:val="24"/>
        </w:rPr>
        <w:t xml:space="preserve"> 2016.</w:t>
      </w:r>
      <w:r w:rsidR="00485DA2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485DA2">
        <w:rPr>
          <w:rFonts w:hAnsi="Times New Roman" w:ascii="Times New Roman"/>
          <w:sz w:val="24"/>
        </w:rPr>
        <w:t>,</w:t>
      </w:r>
      <w:r w:rsidR="00F42F5E">
        <w:rPr>
          <w:rFonts w:hAnsi="Times New Roman" w:ascii="Times New Roman"/>
          <w:sz w:val="24"/>
        </w:rPr>
        <w:t>55</w:t>
      </w:r>
      <w:r w:rsidR="00485DA2" w:rsidRPr="00B52D32">
        <w:rPr>
          <w:rFonts w:hAnsi="Times New Roman" w:ascii="Times New Roman"/>
          <w:sz w:val="24"/>
        </w:rPr>
        <w:t xml:space="preserve"> sati</w:t>
      </w:r>
      <w:r w:rsidR="00FB5BC8">
        <w:rPr>
          <w:rFonts w:hAnsi="Times New Roman" w:ascii="Times New Roman"/>
          <w:sz w:val="24"/>
        </w:rPr>
        <w:t xml:space="preserve"> odgađa se zbog </w:t>
      </w:r>
      <w:r w:rsidR="00BB25EB">
        <w:rPr>
          <w:rFonts w:hAnsi="Times New Roman" w:ascii="Times New Roman"/>
          <w:sz w:val="24"/>
        </w:rPr>
        <w:t>spriječenosti stečajne sutkinje</w:t>
      </w:r>
      <w:r w:rsidR="00FB5BC8">
        <w:rPr>
          <w:rFonts w:hAnsi="Times New Roman" w:ascii="Times New Roman"/>
          <w:sz w:val="24"/>
        </w:rPr>
        <w:t xml:space="preserve"> i novo </w:t>
      </w:r>
      <w:r w:rsidR="00F827AB">
        <w:rPr>
          <w:rFonts w:hAnsi="Times New Roman" w:ascii="Times New Roman"/>
          <w:sz w:val="24"/>
        </w:rPr>
        <w:t xml:space="preserve">se </w:t>
      </w:r>
      <w:r w:rsidR="00BB25EB">
        <w:rPr>
          <w:rFonts w:hAnsi="Times New Roman" w:ascii="Times New Roman"/>
          <w:sz w:val="24"/>
        </w:rPr>
        <w:t>određuje</w:t>
      </w:r>
      <w:r w:rsidR="00FB5BC8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>18</w:t>
      </w:r>
      <w:r w:rsidR="009C08AD">
        <w:rPr>
          <w:rFonts w:hAnsi="Times New Roman" w:ascii="Times New Roman"/>
          <w:sz w:val="24"/>
          <w:szCs w:val="24"/>
        </w:rPr>
        <w:t xml:space="preserve">. </w:t>
      </w:r>
      <w:r w:rsidR="00F827AB">
        <w:rPr>
          <w:rFonts w:hAnsi="Times New Roman" w:ascii="Times New Roman"/>
          <w:sz w:val="24"/>
          <w:szCs w:val="24"/>
        </w:rPr>
        <w:t>travnja</w:t>
      </w:r>
      <w:r w:rsidR="009C08AD">
        <w:rPr>
          <w:rFonts w:hAnsi="Times New Roman" w:ascii="Times New Roman"/>
          <w:sz w:val="24"/>
          <w:szCs w:val="24"/>
        </w:rPr>
        <w:t xml:space="preserve">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F42F5E">
        <w:rPr>
          <w:rFonts w:hAnsi="Times New Roman" w:ascii="Times New Roman"/>
          <w:sz w:val="24"/>
          <w:szCs w:val="24"/>
        </w:rPr>
        <w:t>05</w:t>
      </w:r>
      <w:r w:rsidR="009C08AD">
        <w:rPr>
          <w:rFonts w:hAnsi="Times New Roman" w:ascii="Times New Roman"/>
          <w:sz w:val="24"/>
          <w:szCs w:val="24"/>
        </w:rPr>
        <w:t xml:space="preserve"> sati, </w:t>
      </w:r>
      <w:r w:rsidR="009C08AD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</w:t>
      </w:r>
      <w:r w:rsidR="009C08AD">
        <w:rPr>
          <w:rFonts w:hAnsi="Times New Roman" w:ascii="Times New Roman"/>
          <w:sz w:val="24"/>
          <w:szCs w:val="24"/>
        </w:rPr>
        <w:t>,</w:t>
      </w:r>
      <w:r w:rsidR="009C08AD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FB5BC8" w:rsidP="00A92872" w:rsidR="00FB5BC8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B5BC8" w:rsidP="00F827AB" w:rsidR="00F827AB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</w:t>
      </w:r>
      <w:r w:rsidR="00BB25EB">
        <w:rPr>
          <w:rFonts w:hAnsi="Times New Roman" w:ascii="Times New Roman"/>
          <w:sz w:val="24"/>
          <w:szCs w:val="24"/>
        </w:rPr>
        <w:t>Ročište radi očitovanja o prijedlogu za otvaranje stečajnog postupka koje je određeno za dan</w:t>
      </w:r>
      <w:r w:rsidR="00BB25EB">
        <w:rPr>
          <w:rFonts w:hAnsi="Times New Roman" w:ascii="Times New Roman"/>
          <w:sz w:val="24"/>
        </w:rPr>
        <w:t xml:space="preserve"> </w:t>
      </w:r>
      <w:r w:rsidR="00F827AB">
        <w:rPr>
          <w:rFonts w:hAnsi="Times New Roman" w:ascii="Times New Roman"/>
          <w:sz w:val="24"/>
        </w:rPr>
        <w:t>15. travnja 2016.</w:t>
      </w:r>
      <w:r w:rsidR="00F827AB" w:rsidRPr="00B52D32">
        <w:rPr>
          <w:rFonts w:hAnsi="Times New Roman" w:ascii="Times New Roman"/>
          <w:sz w:val="24"/>
        </w:rPr>
        <w:t xml:space="preserve"> u </w:t>
      </w:r>
      <w:r w:rsidR="00D509F3">
        <w:rPr>
          <w:rFonts w:hAnsi="Times New Roman" w:ascii="Times New Roman"/>
          <w:sz w:val="24"/>
        </w:rPr>
        <w:t>10</w:t>
      </w:r>
      <w:r w:rsidR="00F827AB">
        <w:rPr>
          <w:rFonts w:hAnsi="Times New Roman" w:ascii="Times New Roman"/>
          <w:sz w:val="24"/>
        </w:rPr>
        <w:t>,</w:t>
      </w:r>
      <w:r w:rsidR="00F42F5E">
        <w:rPr>
          <w:rFonts w:hAnsi="Times New Roman" w:ascii="Times New Roman"/>
          <w:sz w:val="24"/>
        </w:rPr>
        <w:t>57</w:t>
      </w:r>
      <w:r w:rsidR="00F827AB" w:rsidRPr="00B52D32">
        <w:rPr>
          <w:rFonts w:hAnsi="Times New Roman" w:ascii="Times New Roman"/>
          <w:sz w:val="24"/>
        </w:rPr>
        <w:t xml:space="preserve"> sati</w:t>
      </w:r>
      <w:r w:rsidR="00F827AB">
        <w:rPr>
          <w:rFonts w:hAnsi="Times New Roman" w:ascii="Times New Roman"/>
          <w:sz w:val="24"/>
        </w:rPr>
        <w:t xml:space="preserve"> odgađa se zbog spriječenosti </w:t>
      </w:r>
      <w:r w:rsidR="00BB25EB">
        <w:rPr>
          <w:rFonts w:hAnsi="Times New Roman" w:ascii="Times New Roman"/>
          <w:sz w:val="24"/>
        </w:rPr>
        <w:t>stečajne sutkinje</w:t>
      </w:r>
      <w:r w:rsidR="00F827AB">
        <w:rPr>
          <w:rFonts w:hAnsi="Times New Roman" w:ascii="Times New Roman"/>
          <w:sz w:val="24"/>
        </w:rPr>
        <w:t xml:space="preserve"> i novo se </w:t>
      </w:r>
      <w:r w:rsidR="00BB25EB">
        <w:rPr>
          <w:rFonts w:hAnsi="Times New Roman" w:ascii="Times New Roman"/>
          <w:sz w:val="24"/>
        </w:rPr>
        <w:t>određuje</w:t>
      </w:r>
      <w:r w:rsidR="00F827AB">
        <w:rPr>
          <w:rFonts w:hAnsi="Times New Roman" w:ascii="Times New Roman"/>
          <w:sz w:val="24"/>
        </w:rPr>
        <w:t xml:space="preserve"> za dan </w:t>
      </w:r>
      <w:r w:rsidR="00F827AB">
        <w:rPr>
          <w:rFonts w:hAnsi="Times New Roman" w:ascii="Times New Roman"/>
          <w:sz w:val="24"/>
          <w:szCs w:val="24"/>
        </w:rPr>
        <w:t xml:space="preserve">18. travnja 2016. u </w:t>
      </w:r>
      <w:r w:rsidR="00683A0B">
        <w:rPr>
          <w:rFonts w:hAnsi="Times New Roman" w:ascii="Times New Roman"/>
          <w:sz w:val="24"/>
          <w:szCs w:val="24"/>
        </w:rPr>
        <w:t>12</w:t>
      </w:r>
      <w:r w:rsidR="00F827AB">
        <w:rPr>
          <w:rFonts w:hAnsi="Times New Roman" w:ascii="Times New Roman"/>
          <w:sz w:val="24"/>
          <w:szCs w:val="24"/>
        </w:rPr>
        <w:t>,</w:t>
      </w:r>
      <w:r w:rsidR="00F42F5E">
        <w:rPr>
          <w:rFonts w:hAnsi="Times New Roman" w:ascii="Times New Roman"/>
          <w:sz w:val="24"/>
          <w:szCs w:val="24"/>
        </w:rPr>
        <w:t>07</w:t>
      </w:r>
      <w:r w:rsidR="00F827AB">
        <w:rPr>
          <w:rFonts w:hAnsi="Times New Roman" w:ascii="Times New Roman"/>
          <w:sz w:val="24"/>
          <w:szCs w:val="24"/>
        </w:rPr>
        <w:t xml:space="preserve"> sati, </w:t>
      </w:r>
      <w:r w:rsidR="00F827AB" w:rsidRPr="00AD4CD3">
        <w:rPr>
          <w:rFonts w:hAnsi="Times New Roman" w:ascii="Times New Roman"/>
          <w:sz w:val="24"/>
          <w:szCs w:val="24"/>
        </w:rPr>
        <w:t xml:space="preserve">sudnica </w:t>
      </w:r>
      <w:r w:rsidR="00F827AB">
        <w:rPr>
          <w:rFonts w:hAnsi="Times New Roman" w:ascii="Times New Roman"/>
          <w:sz w:val="24"/>
          <w:szCs w:val="24"/>
        </w:rPr>
        <w:t>212,</w:t>
      </w:r>
      <w:r w:rsidR="00F827AB" w:rsidRPr="00AD4CD3">
        <w:rPr>
          <w:rFonts w:hAnsi="Times New Roman" w:ascii="Times New Roman"/>
          <w:sz w:val="24"/>
          <w:szCs w:val="24"/>
        </w:rPr>
        <w:t xml:space="preserve"> Trgovačkog suda u Zadru, </w:t>
      </w:r>
      <w:r w:rsidR="00F827AB">
        <w:rPr>
          <w:rFonts w:hAnsi="Times New Roman" w:ascii="Times New Roman"/>
          <w:sz w:val="24"/>
          <w:szCs w:val="24"/>
        </w:rPr>
        <w:t>Stalne službe u Šibeniku, Stjepana Radića  81.</w:t>
      </w:r>
    </w:p>
    <w:p w:rsidRDefault="00501334" w:rsidP="00F827AB" w:rsidR="00501334" w:rsidRPr="00B52D32">
      <w:pPr>
        <w:ind w:firstLine="720"/>
        <w:jc w:val="both"/>
        <w:rPr>
          <w:rFonts w:hAnsi="Times New Roman" w:ascii="Times New Roman"/>
          <w:sz w:val="24"/>
        </w:rPr>
      </w:pPr>
    </w:p>
    <w:p w:rsidRDefault="008E2D0C" w:rsidP="008E2D0C" w:rsidR="008E2D0C" w:rsidRPr="00B52D32">
      <w:pPr>
        <w:jc w:val="center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 xml:space="preserve">U Zadru, dana </w:t>
      </w:r>
      <w:r w:rsidR="00F827AB">
        <w:rPr>
          <w:rFonts w:hAnsi="Times New Roman" w:ascii="Times New Roman"/>
          <w:sz w:val="24"/>
          <w:szCs w:val="24"/>
        </w:rPr>
        <w:t>04. travnja</w:t>
      </w:r>
      <w:r w:rsidR="00FB5BC8">
        <w:rPr>
          <w:rFonts w:hAnsi="Times New Roman" w:ascii="Times New Roman"/>
          <w:sz w:val="24"/>
          <w:szCs w:val="24"/>
        </w:rPr>
        <w:t xml:space="preserve"> 2016.</w:t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  <w:t xml:space="preserve">       </w:t>
      </w:r>
    </w:p>
    <w:p w:rsidRDefault="00A539FF" w:rsidP="0051006B" w:rsidR="00A539FF" w:rsidRPr="00A539FF">
      <w:pPr>
        <w:jc w:val="right"/>
        <w:rPr>
          <w:rFonts w:hAnsi="Times New Roman" w:ascii="Times New Roman"/>
          <w:sz w:val="24"/>
          <w:szCs w:val="24"/>
        </w:rPr>
      </w:pPr>
      <w:r w:rsidRPr="00A539FF">
        <w:rPr>
          <w:rFonts w:hAnsi="Times New Roman" w:ascii="Times New Roman"/>
          <w:sz w:val="24"/>
          <w:szCs w:val="24"/>
        </w:rPr>
        <w:t>Stečajna sutkinja:</w:t>
      </w:r>
    </w:p>
    <w:p w:rsidRDefault="00A539FF" w:rsidP="0051006B" w:rsidR="00A539FF" w:rsidRPr="00A539FF">
      <w:pPr>
        <w:jc w:val="right"/>
        <w:rPr>
          <w:rFonts w:hAnsi="Times New Roman" w:ascii="Times New Roman"/>
          <w:sz w:val="24"/>
          <w:szCs w:val="24"/>
        </w:rPr>
      </w:pP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</w:r>
      <w:r w:rsidRPr="00A539FF">
        <w:rPr>
          <w:rFonts w:hAnsi="Times New Roman" w:ascii="Times New Roman"/>
          <w:sz w:val="24"/>
          <w:szCs w:val="24"/>
        </w:rPr>
        <w:tab/>
        <w:t xml:space="preserve">    Ardena Bajlo</w:t>
      </w:r>
    </w:p>
    <w:p w:rsidRDefault="008C5FED" w:rsidP="008E2D0C" w:rsid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B52D32" w:rsidP="008E2D0C" w:rsidR="00B52D32">
      <w:pPr>
        <w:jc w:val="both"/>
        <w:rPr>
          <w:rFonts w:hAnsi="Times New Roman" w:ascii="Times New Roman"/>
          <w:sz w:val="24"/>
        </w:rPr>
      </w:pPr>
    </w:p>
    <w:p w:rsidRDefault="008C5FED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  <w:r w:rsidRPr="00B52D32">
        <w:rPr>
          <w:rFonts w:hAnsi="Times New Roman" w:ascii="Times New Roman"/>
          <w:sz w:val="24"/>
        </w:rPr>
        <w:tab/>
      </w:r>
    </w:p>
    <w:p w:rsidRDefault="008E2D0C" w:rsidP="008E2D0C" w:rsidR="008E2D0C" w:rsidRPr="00B52D32">
      <w:pPr>
        <w:jc w:val="both"/>
        <w:rPr>
          <w:rFonts w:hAnsi="Times New Roman" w:ascii="Times New Roman"/>
          <w:sz w:val="24"/>
        </w:rPr>
      </w:pPr>
      <w:r w:rsidRPr="00B52D32">
        <w:rPr>
          <w:rFonts w:hAnsi="Times New Roman" w:ascii="Times New Roman"/>
          <w:sz w:val="24"/>
        </w:rPr>
        <w:t>UPUTA O PRAVNOM LIJEKU:</w:t>
      </w:r>
    </w:p>
    <w:p w:rsidRDefault="008E2D0C" w:rsidP="008E2D0C" w:rsidR="008E2D0C" w:rsidRPr="003E2DDC">
      <w:pPr>
        <w:jc w:val="both"/>
        <w:rPr>
          <w:rFonts w:hAnsi="Times New Roman" w:ascii="Times New Roman"/>
          <w:sz w:val="24"/>
        </w:rPr>
      </w:pPr>
      <w:r w:rsidRPr="003E2DDC">
        <w:rPr>
          <w:rFonts w:hAnsi="Times New Roman" w:ascii="Times New Roman"/>
          <w:sz w:val="24"/>
        </w:rPr>
        <w:t>Protiv ovog rješenja žalba nije dopuštena (članak 116. stavak 3. Zakona o parničnom postupku).</w:t>
      </w:r>
      <w:r w:rsidR="00485DA2" w:rsidRPr="003E2DDC">
        <w:rPr>
          <w:rFonts w:hAnsi="Times New Roman" w:ascii="Times New Roman"/>
          <w:sz w:val="24"/>
        </w:rPr>
        <w:t xml:space="preserve"> </w:t>
      </w:r>
    </w:p>
    <w:p w:rsidRDefault="00501334" w:rsidP="00D00AF0" w:rsidR="00501334" w:rsidRPr="00B52D32">
      <w:pPr>
        <w:jc w:val="both"/>
        <w:rPr>
          <w:rFonts w:hAnsi="Times New Roman" w:ascii="Times New Roman"/>
          <w:sz w:val="24"/>
        </w:rPr>
      </w:pPr>
    </w:p>
    <w:p w:rsidRDefault="00F42F5E" w:rsidP="00F42F5E" w:rsidR="00F42F5E" w:rsidRPr="00F42F5E">
      <w:pPr>
        <w:ind w:firstLine="360"/>
        <w:rPr>
          <w:rFonts w:hAnsi="Times New Roman" w:ascii="Times New Roman"/>
          <w:sz w:val="24"/>
          <w:szCs w:val="24"/>
        </w:rPr>
      </w:pPr>
      <w:r w:rsidRPr="00F42F5E">
        <w:rPr>
          <w:rFonts w:hAnsi="Times New Roman" w:ascii="Times New Roman"/>
          <w:sz w:val="24"/>
          <w:szCs w:val="24"/>
        </w:rPr>
        <w:t xml:space="preserve">Dostaviti: </w:t>
      </w:r>
    </w:p>
    <w:p w:rsidRDefault="00F42F5E" w:rsidP="00F42F5E" w:rsidR="00F42F5E" w:rsidRPr="00F42F5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42F5E">
        <w:rPr>
          <w:rFonts w:hAnsi="Times New Roman" w:ascii="Times New Roman"/>
          <w:sz w:val="24"/>
          <w:szCs w:val="24"/>
        </w:rPr>
        <w:t xml:space="preserve">dužniku BILA STRANA d.o.o., Šibenik </w:t>
      </w:r>
    </w:p>
    <w:p w:rsidRDefault="00F42F5E" w:rsidP="00F42F5E" w:rsidR="00F42F5E" w:rsidRPr="00F42F5E">
      <w:pPr>
        <w:pStyle w:val="Tijeloteksta"/>
        <w:numPr>
          <w:ilvl w:val="0"/>
          <w:numId w:val="4"/>
        </w:numPr>
        <w:rPr>
          <w:szCs w:val="24"/>
        </w:rPr>
      </w:pPr>
      <w:r w:rsidRPr="00F42F5E">
        <w:rPr>
          <w:szCs w:val="24"/>
          <w:shd w:fill="F8F8F8" w:color="auto" w:val="clear"/>
        </w:rPr>
        <w:t>MASSIMILIANO SPADONI iz Italije, Fossombrone, Via Leonardo Da Vinci 17</w:t>
      </w:r>
      <w:r w:rsidRPr="00F42F5E">
        <w:rPr>
          <w:szCs w:val="24"/>
        </w:rPr>
        <w:t xml:space="preserve"> i na e-oglasnu ploču suda</w:t>
      </w:r>
    </w:p>
    <w:p w:rsidRDefault="00F42F5E" w:rsidP="00F42F5E" w:rsidR="00F42F5E" w:rsidRPr="00F42F5E">
      <w:pPr>
        <w:pStyle w:val="Tijeloteksta"/>
        <w:numPr>
          <w:ilvl w:val="0"/>
          <w:numId w:val="4"/>
        </w:numPr>
        <w:rPr>
          <w:szCs w:val="24"/>
        </w:rPr>
      </w:pPr>
      <w:r w:rsidRPr="00F42F5E">
        <w:rPr>
          <w:szCs w:val="24"/>
        </w:rPr>
        <w:t>TEA TENČIĆ iz Bilica, Bosuć 22A i na e-oglasnu ploču suda</w:t>
      </w:r>
    </w:p>
    <w:p w:rsidRDefault="00F42F5E" w:rsidP="00F42F5E" w:rsidR="00F42F5E" w:rsidRPr="00F42F5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42F5E">
        <w:rPr>
          <w:rFonts w:hAnsi="Times New Roman" w:ascii="Times New Roman"/>
          <w:sz w:val="24"/>
          <w:szCs w:val="24"/>
        </w:rPr>
        <w:t xml:space="preserve">FINA – elektronskim putem </w:t>
      </w:r>
    </w:p>
    <w:p w:rsidRDefault="00F42F5E" w:rsidP="00F42F5E" w:rsidR="00F42F5E" w:rsidRPr="00F42F5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42F5E">
        <w:rPr>
          <w:rFonts w:hAnsi="Times New Roman" w:ascii="Times New Roman"/>
          <w:sz w:val="24"/>
          <w:szCs w:val="24"/>
        </w:rPr>
        <w:t>e-oglasna ploča</w:t>
      </w:r>
    </w:p>
    <w:p w:rsidRDefault="00F42F5E" w:rsidP="00F42F5E" w:rsidR="00501334" w:rsidRPr="00F42F5E">
      <w:pPr>
        <w:numPr>
          <w:ilvl w:val="0"/>
          <w:numId w:val="4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F42F5E">
        <w:rPr>
          <w:rFonts w:hAnsi="Times New Roman" w:ascii="Times New Roman"/>
          <w:sz w:val="24"/>
          <w:szCs w:val="24"/>
        </w:rPr>
        <w:t>u spis</w:t>
      </w:r>
    </w:p>
    <w:sectPr w:rsidR="00501334" w:rsidRPr="00F42F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67DB"/>
    <w:rsid w:val="000657C6"/>
    <w:rsid w:val="000C14C3"/>
    <w:rsid w:val="000E0435"/>
    <w:rsid w:val="000F047E"/>
    <w:rsid w:val="00186527"/>
    <w:rsid w:val="001C6819"/>
    <w:rsid w:val="001E1395"/>
    <w:rsid w:val="00256FA9"/>
    <w:rsid w:val="00265C67"/>
    <w:rsid w:val="002A57CA"/>
    <w:rsid w:val="002A784D"/>
    <w:rsid w:val="002A78B5"/>
    <w:rsid w:val="002B15E3"/>
    <w:rsid w:val="002E3E6A"/>
    <w:rsid w:val="00324768"/>
    <w:rsid w:val="0036067E"/>
    <w:rsid w:val="003E2DDC"/>
    <w:rsid w:val="00453AA0"/>
    <w:rsid w:val="004728C2"/>
    <w:rsid w:val="00485DA2"/>
    <w:rsid w:val="00490080"/>
    <w:rsid w:val="00501334"/>
    <w:rsid w:val="0051006B"/>
    <w:rsid w:val="0053541E"/>
    <w:rsid w:val="00683A0B"/>
    <w:rsid w:val="006C3A18"/>
    <w:rsid w:val="006D5987"/>
    <w:rsid w:val="007E044B"/>
    <w:rsid w:val="007F254C"/>
    <w:rsid w:val="00856795"/>
    <w:rsid w:val="008C5FED"/>
    <w:rsid w:val="008E1367"/>
    <w:rsid w:val="008E2D0C"/>
    <w:rsid w:val="00910152"/>
    <w:rsid w:val="00915A59"/>
    <w:rsid w:val="00967A07"/>
    <w:rsid w:val="009A196E"/>
    <w:rsid w:val="009A67BF"/>
    <w:rsid w:val="009C08AD"/>
    <w:rsid w:val="00A539FF"/>
    <w:rsid w:val="00A92872"/>
    <w:rsid w:val="00A94666"/>
    <w:rsid w:val="00B52D32"/>
    <w:rsid w:val="00BB25EB"/>
    <w:rsid w:val="00BE6C59"/>
    <w:rsid w:val="00C31BB5"/>
    <w:rsid w:val="00C35ECD"/>
    <w:rsid w:val="00C86C50"/>
    <w:rsid w:val="00CB5F93"/>
    <w:rsid w:val="00CF3817"/>
    <w:rsid w:val="00D00AF0"/>
    <w:rsid w:val="00D01722"/>
    <w:rsid w:val="00D509F3"/>
    <w:rsid w:val="00DC1106"/>
    <w:rsid w:val="00DC551A"/>
    <w:rsid w:val="00E62106"/>
    <w:rsid w:val="00EF75D8"/>
    <w:rsid w:val="00F26AE4"/>
    <w:rsid w:val="00F42F5E"/>
    <w:rsid w:val="00F827AB"/>
    <w:rsid w:val="00F963EF"/>
    <w:rsid w:val="00FB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hAnsi="Times New Roman" w:ascii="Times New Roman"/>
      <w:sz w:val="24"/>
    </w:rPr>
  </w:style>
  <w:style w:customStyle="true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72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F827AB"/>
    <w:pPr>
      <w:overflowPunct/>
      <w:autoSpaceDE/>
      <w:autoSpaceDN/>
      <w:adjustRightInd/>
      <w:jc w:val="both"/>
    </w:pPr>
    <w:rPr>
      <w:rFonts w:ascii="Times New Roman" w:hAnsi="Times New Roman"/>
      <w:sz w:val="24"/>
    </w:rPr>
  </w:style>
  <w:style w:customStyle="1" w:styleId="TijelotekstaChar" w:type="character">
    <w:name w:val="Tijelo teksta Char"/>
    <w:basedOn w:val="Zadanifontodlomka"/>
    <w:link w:val="Tijeloteksta"/>
    <w:rsid w:val="00F827AB"/>
    <w:rPr>
      <w:sz w:val="24"/>
    </w:rPr>
  </w:style>
  <w:style w:styleId="Odlomakpopisa" w:type="paragraph">
    <w:name w:val="List Paragraph"/>
    <w:basedOn w:val="Normal"/>
    <w:uiPriority w:val="34"/>
    <w:qFormat/>
    <w:rsid w:val="00F827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1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72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1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6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61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1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06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19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1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43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15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084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033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3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79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</izvorni_sadrzaj>
    <derivirana_varijabla naziv="DomainObject.Predmet.SudioniciListNaziv_1">
      <item>FINA - Podružnica Šibenik</item>
      <item>BILA STRANA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</izvorni_sadrzaj>
    <derivirana_varijabla naziv="DomainObject.Predmet.SudioniciListNazivOIB_1">
      <item>, OIB 85821130368</item>
      <item>, OIB 30633497880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238</properties:Words>
  <properties:Characters>1170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2016-04-04T12:00:00Z</dcterms:created>
  <dc:creator>Ardena Bajlo</dc:creator>
  <cp:lastModifiedBy>wsadmin</cp:lastModifiedBy>
  <cp:lastPrinted>2016-04-05T07:10:00Z</cp:lastPrinted>
  <dcterms:modified xmlns:xsi="http://www.w3.org/2001/XMLSchema-instance" xsi:type="dcterms:W3CDTF">2016-04-05T07:11:00Z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