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3f23" w14:paraId="3c43f23" w:rsidRDefault="002B4F3F" w:rsidP="003E526A" w:rsidR="00C54378" w:rsidRPr="003E526A">
      <w:pPr>
        <w:jc w:val="right"/>
        <w15:collapsed w:val="false"/>
      </w:pPr>
      <w:r w:rsidRPr="003E526A">
        <w:t>6</w:t>
      </w:r>
      <w:r w:rsidR="004E5766" w:rsidRPr="003E526A">
        <w:t xml:space="preserve"> </w:t>
      </w:r>
      <w:r w:rsidR="00C54378" w:rsidRPr="003E526A">
        <w:t>St-</w:t>
      </w:r>
      <w:r w:rsidR="004D7DEC">
        <w:t>1696/16-29</w:t>
      </w:r>
    </w:p>
    <w:p w:rsidRDefault="00FD7930" w:rsidP="003E526A" w:rsidR="00FD7930" w:rsidRPr="003E526A">
      <w:r w:rsidRPr="003E526A">
        <w:rPr>
          <w:rStyle w:val="Naglaeno"/>
        </w:rPr>
        <w:t xml:space="preserve">             </w:t>
      </w:r>
      <w:r w:rsidR="003E526A">
        <w:rPr>
          <w:b/>
          <w:bCs/>
          <w:noProof/>
        </w:rPr>
        <w:drawing>
          <wp:inline distR="0" distL="0" distB="0" distT="0">
            <wp:extent cy="798830" cx="691515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930" w:rsidP="003E526A" w:rsidR="00FD7930" w:rsidRPr="003E526A"/>
    <w:p w:rsidRDefault="00FD7930" w:rsidP="003E526A" w:rsidR="00FD7930" w:rsidRPr="003E526A">
      <w:pPr>
        <w:rPr>
          <w:b/>
        </w:rPr>
      </w:pPr>
      <w:r w:rsidRPr="003E526A">
        <w:rPr>
          <w:b/>
        </w:rPr>
        <w:t xml:space="preserve">     REPUBLIKA HRVATSKA</w:t>
      </w:r>
    </w:p>
    <w:p w:rsidRDefault="00FD7930" w:rsidP="003E526A" w:rsidR="00FD7930" w:rsidRPr="003E526A">
      <w:r w:rsidRPr="003E526A">
        <w:t xml:space="preserve">     TRGOVAČKI SUD U OSIJEKU</w:t>
      </w:r>
    </w:p>
    <w:p w:rsidRDefault="00FD7930" w:rsidP="003E526A" w:rsidR="00FD7930" w:rsidRPr="003E526A"/>
    <w:p w:rsidRDefault="00C54378" w:rsidP="003E526A" w:rsidR="00C54378" w:rsidRPr="003E526A"/>
    <w:p w:rsidRDefault="00C54378" w:rsidP="003E526A" w:rsidR="004E5766" w:rsidRPr="003E526A">
      <w:r w:rsidRPr="003E526A">
        <w:rPr>
          <w:iCs/>
        </w:rPr>
        <w:t xml:space="preserve">Temeljem </w:t>
      </w:r>
      <w:r w:rsidR="00E01CCE" w:rsidRPr="003E526A">
        <w:rPr>
          <w:iCs/>
        </w:rPr>
        <w:t>čl.</w:t>
      </w:r>
      <w:r w:rsidRPr="003E526A">
        <w:rPr>
          <w:iCs/>
        </w:rPr>
        <w:t xml:space="preserve"> </w:t>
      </w:r>
      <w:smartTag w:element="metricconverter" w:uri="urn:schemas-microsoft-com:office:smarttags">
        <w:smartTagPr>
          <w:attr w:val="37. st" w:name="ProductID"/>
        </w:smartTagPr>
        <w:r w:rsidRPr="003E526A">
          <w:rPr>
            <w:iCs/>
          </w:rPr>
          <w:t>37</w:t>
        </w:r>
        <w:r w:rsidR="004E5766" w:rsidRPr="003E526A">
          <w:rPr>
            <w:iCs/>
          </w:rPr>
          <w:t>.</w:t>
        </w:r>
        <w:r w:rsidRPr="003E526A">
          <w:rPr>
            <w:iCs/>
          </w:rPr>
          <w:t xml:space="preserve"> st</w:t>
        </w:r>
      </w:smartTag>
      <w:r w:rsidRPr="003E526A">
        <w:rPr>
          <w:iCs/>
        </w:rPr>
        <w:t xml:space="preserve">. </w:t>
      </w:r>
      <w:r w:rsidR="004E5766" w:rsidRPr="003E526A">
        <w:rPr>
          <w:iCs/>
        </w:rPr>
        <w:t>2.</w:t>
      </w:r>
      <w:r w:rsidRPr="003E526A">
        <w:rPr>
          <w:iCs/>
        </w:rPr>
        <w:t xml:space="preserve"> Stečajnog zakona, u stečajnom predmetu</w:t>
      </w:r>
      <w:r w:rsidRPr="003E526A">
        <w:rPr>
          <w:i/>
          <w:iCs/>
        </w:rPr>
        <w:t xml:space="preserve"> </w:t>
      </w:r>
      <w:r w:rsidR="004D7DEC">
        <w:rPr>
          <w:i/>
          <w:iCs/>
        </w:rPr>
        <w:t xml:space="preserve"> </w:t>
      </w:r>
      <w:r w:rsidR="004D7DEC">
        <w:rPr>
          <w:b/>
        </w:rPr>
        <w:t>SCAT-ING d.o.o. „u stečaju Našice, Braće Radića 26, OIB: 32183024669, MBS: 050021527</w:t>
      </w:r>
    </w:p>
    <w:p w:rsidRDefault="003E526A" w:rsidP="003E526A" w:rsidR="00383F70" w:rsidRPr="003E526A">
      <w:pPr>
        <w:rPr>
          <w:b/>
          <w:i/>
          <w:iCs/>
        </w:rPr>
      </w:pPr>
      <w:r w:rsidRPr="003E526A">
        <w:rPr>
          <w:b/>
          <w:i/>
          <w:iCs/>
        </w:rPr>
        <w:tab/>
      </w:r>
    </w:p>
    <w:p w:rsidRDefault="00C54378" w:rsidP="003E526A" w:rsidR="00C54378" w:rsidRPr="003E526A">
      <w:pPr>
        <w:jc w:val="center"/>
        <w:rPr>
          <w:b/>
          <w:bCs/>
          <w:iCs/>
        </w:rPr>
      </w:pPr>
      <w:r w:rsidRPr="003E526A">
        <w:rPr>
          <w:b/>
          <w:bCs/>
          <w:iCs/>
        </w:rPr>
        <w:t>s a z i v am</w:t>
      </w:r>
    </w:p>
    <w:p w:rsidRDefault="00C54378" w:rsidP="003E526A" w:rsidR="00C54378" w:rsidRPr="003E526A">
      <w:pPr>
        <w:jc w:val="center"/>
        <w:rPr>
          <w:b/>
          <w:bCs/>
          <w:iCs/>
        </w:rPr>
      </w:pPr>
    </w:p>
    <w:p w:rsidRDefault="004E5766" w:rsidP="003E526A" w:rsidR="00C54378" w:rsidRPr="003E526A">
      <w:pPr>
        <w:jc w:val="both"/>
        <w:rPr>
          <w:iCs/>
        </w:rPr>
      </w:pPr>
      <w:r w:rsidRPr="003E526A">
        <w:rPr>
          <w:iCs/>
        </w:rPr>
        <w:t xml:space="preserve">prvu </w:t>
      </w:r>
      <w:r w:rsidR="00C54378" w:rsidRPr="003E526A">
        <w:rPr>
          <w:iCs/>
        </w:rPr>
        <w:t xml:space="preserve">sjednicu obora vjerovnika za dan </w:t>
      </w:r>
      <w:r w:rsidR="004D7DEC">
        <w:rPr>
          <w:b/>
          <w:bCs/>
          <w:iCs/>
        </w:rPr>
        <w:t>24. svibanj</w:t>
      </w:r>
      <w:r w:rsidR="003E526A" w:rsidRPr="003E526A">
        <w:rPr>
          <w:b/>
          <w:bCs/>
          <w:iCs/>
        </w:rPr>
        <w:t xml:space="preserve"> 2017.</w:t>
      </w:r>
      <w:r w:rsidR="003437CB" w:rsidRPr="003E526A">
        <w:rPr>
          <w:b/>
          <w:bCs/>
          <w:iCs/>
        </w:rPr>
        <w:t xml:space="preserve"> g.</w:t>
      </w:r>
      <w:r w:rsidR="00E01CCE" w:rsidRPr="003E526A">
        <w:rPr>
          <w:b/>
          <w:bCs/>
          <w:iCs/>
        </w:rPr>
        <w:t xml:space="preserve"> u </w:t>
      </w:r>
      <w:r w:rsidR="004D7DEC">
        <w:rPr>
          <w:b/>
          <w:bCs/>
          <w:iCs/>
        </w:rPr>
        <w:t>10</w:t>
      </w:r>
      <w:r w:rsidR="00E01CCE" w:rsidRPr="003E526A">
        <w:rPr>
          <w:b/>
          <w:bCs/>
          <w:iCs/>
        </w:rPr>
        <w:t>,</w:t>
      </w:r>
      <w:r w:rsidR="00A30721" w:rsidRPr="003E526A">
        <w:rPr>
          <w:b/>
          <w:bCs/>
          <w:iCs/>
        </w:rPr>
        <w:t>0</w:t>
      </w:r>
      <w:r w:rsidR="00C54378" w:rsidRPr="003E526A">
        <w:rPr>
          <w:b/>
          <w:bCs/>
          <w:iCs/>
        </w:rPr>
        <w:t xml:space="preserve">0 sati, </w:t>
      </w:r>
      <w:r w:rsidR="00C54378" w:rsidRPr="003E526A">
        <w:rPr>
          <w:iCs/>
        </w:rPr>
        <w:t>koja će se održati u prostorijama Trgovačkog suda u Osijek</w:t>
      </w:r>
      <w:r w:rsidR="001A1ABE" w:rsidRPr="003E526A">
        <w:rPr>
          <w:iCs/>
        </w:rPr>
        <w:t xml:space="preserve">u, Zagrebačka br. 2., soba br. </w:t>
      </w:r>
      <w:r w:rsidR="00A40C39" w:rsidRPr="003E526A">
        <w:rPr>
          <w:iCs/>
        </w:rPr>
        <w:t>40</w:t>
      </w:r>
      <w:r w:rsidR="00C54378" w:rsidRPr="003E526A">
        <w:rPr>
          <w:iCs/>
        </w:rPr>
        <w:t>/II.</w:t>
      </w:r>
      <w:r w:rsidR="00E01CCE" w:rsidRPr="003E526A">
        <w:rPr>
          <w:iCs/>
        </w:rPr>
        <w:t xml:space="preserve"> Na koje se pozivaju članovi odbora vjerovnika</w:t>
      </w:r>
    </w:p>
    <w:p w:rsidRDefault="00E01CCE" w:rsidP="003E526A" w:rsidR="00E01CCE" w:rsidRPr="003E526A">
      <w:pPr>
        <w:jc w:val="both"/>
        <w:rPr>
          <w:iCs/>
        </w:rPr>
      </w:pPr>
    </w:p>
    <w:p w:rsidRDefault="004D7DEC" w:rsidP="004D7DEC" w:rsidR="004D7DEC">
      <w:pPr>
        <w:pStyle w:val="Bezproreda"/>
        <w:numPr>
          <w:ilvl w:val="0"/>
          <w:numId w:val="1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H-</w:t>
      </w:r>
      <w:proofErr w:type="spellStart"/>
      <w:r>
        <w:rPr>
          <w:rFonts w:cs="Times New Roman" w:hAnsi="Times New Roman" w:ascii="Times New Roman"/>
        </w:rPr>
        <w:t>Abduco</w:t>
      </w:r>
      <w:proofErr w:type="spellEnd"/>
      <w:r>
        <w:rPr>
          <w:rFonts w:cs="Times New Roman" w:hAnsi="Times New Roman" w:ascii="Times New Roman"/>
        </w:rPr>
        <w:t xml:space="preserve"> d.o.o., </w:t>
      </w:r>
    </w:p>
    <w:p w:rsidRDefault="004D7DEC" w:rsidP="004D7DEC" w:rsidR="004D7DEC">
      <w:pPr>
        <w:pStyle w:val="Bezproreda"/>
        <w:numPr>
          <w:ilvl w:val="0"/>
          <w:numId w:val="1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Miroslav </w:t>
      </w:r>
      <w:proofErr w:type="spellStart"/>
      <w:r>
        <w:rPr>
          <w:rFonts w:cs="Times New Roman" w:hAnsi="Times New Roman" w:ascii="Times New Roman"/>
        </w:rPr>
        <w:t>Krpotić</w:t>
      </w:r>
      <w:proofErr w:type="spellEnd"/>
      <w:r>
        <w:rPr>
          <w:rFonts w:cs="Times New Roman" w:hAnsi="Times New Roman" w:ascii="Times New Roman"/>
        </w:rPr>
        <w:t xml:space="preserve"> – radnik, </w:t>
      </w:r>
    </w:p>
    <w:p w:rsidRDefault="004D7DEC" w:rsidP="004D7DEC" w:rsidR="004D7DEC">
      <w:pPr>
        <w:pStyle w:val="Bezproreda"/>
        <w:numPr>
          <w:ilvl w:val="0"/>
          <w:numId w:val="1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Croatia osiguranje d.d.</w:t>
      </w:r>
    </w:p>
    <w:p w:rsidRDefault="003C6267" w:rsidP="003E526A" w:rsidR="003C6267" w:rsidRPr="003E526A">
      <w:pPr>
        <w:jc w:val="both"/>
        <w:rPr>
          <w:b/>
        </w:rPr>
      </w:pPr>
    </w:p>
    <w:p w:rsidRDefault="001A1ABE" w:rsidP="003E526A" w:rsidR="004E5766" w:rsidRPr="003E526A">
      <w:pPr>
        <w:jc w:val="both"/>
        <w:rPr>
          <w:iCs/>
        </w:rPr>
      </w:pPr>
      <w:r w:rsidRPr="003E526A">
        <w:rPr>
          <w:iCs/>
        </w:rPr>
        <w:t xml:space="preserve">te </w:t>
      </w:r>
      <w:r w:rsidR="004E5766" w:rsidRPr="003E526A">
        <w:rPr>
          <w:iCs/>
        </w:rPr>
        <w:t>stečajn</w:t>
      </w:r>
      <w:r w:rsidR="003E526A">
        <w:rPr>
          <w:iCs/>
        </w:rPr>
        <w:t>i</w:t>
      </w:r>
      <w:r w:rsidR="004E5766" w:rsidRPr="003E526A">
        <w:rPr>
          <w:iCs/>
        </w:rPr>
        <w:t xml:space="preserve"> upravitelj</w:t>
      </w:r>
      <w:r w:rsidR="003E526A">
        <w:rPr>
          <w:iCs/>
        </w:rPr>
        <w:t xml:space="preserve"> </w:t>
      </w:r>
      <w:r w:rsidR="004D7DEC">
        <w:rPr>
          <w:iCs/>
        </w:rPr>
        <w:t>Vinko Dukić</w:t>
      </w:r>
    </w:p>
    <w:p w:rsidRDefault="00C54378" w:rsidP="003E526A" w:rsidR="00C54378" w:rsidRPr="003E526A">
      <w:pPr>
        <w:rPr>
          <w:iCs/>
        </w:rPr>
      </w:pPr>
    </w:p>
    <w:p w:rsidRDefault="00C54378" w:rsidP="003E526A" w:rsidR="00C54378" w:rsidRPr="003E526A">
      <w:r w:rsidRPr="003E526A">
        <w:t>PRIJEDLOG DNEVNOG REDA</w:t>
      </w:r>
    </w:p>
    <w:p w:rsidRDefault="00C54378" w:rsidP="003E526A" w:rsidR="00C54378" w:rsidRPr="003E526A"/>
    <w:p w:rsidRDefault="00383F70" w:rsidP="003E526A" w:rsidR="00383F70">
      <w:pPr>
        <w:numPr>
          <w:ilvl w:val="0"/>
          <w:numId w:val="11"/>
        </w:numPr>
      </w:pPr>
      <w:r w:rsidRPr="003E526A">
        <w:t xml:space="preserve">Izbor predsjednika </w:t>
      </w:r>
      <w:r w:rsidR="003E526A">
        <w:t>o</w:t>
      </w:r>
      <w:r w:rsidR="00684041" w:rsidRPr="003E526A">
        <w:t>dbora vjerovn</w:t>
      </w:r>
      <w:r w:rsidRPr="003E526A">
        <w:t>ika</w:t>
      </w:r>
    </w:p>
    <w:p w:rsidRDefault="004D7DEC" w:rsidP="003E526A" w:rsidR="004D7DEC">
      <w:pPr>
        <w:numPr>
          <w:ilvl w:val="0"/>
          <w:numId w:val="11"/>
        </w:numPr>
      </w:pPr>
      <w:r>
        <w:t>izbor zamjenika predsjednika odbora vjerovnika</w:t>
      </w:r>
    </w:p>
    <w:p w:rsidRDefault="00383F70" w:rsidP="003E526A" w:rsidR="003E526A">
      <w:pPr>
        <w:numPr>
          <w:ilvl w:val="0"/>
          <w:numId w:val="11"/>
        </w:numPr>
      </w:pPr>
      <w:r w:rsidRPr="003E526A">
        <w:t xml:space="preserve">Izvješće stečajnog upravitelja </w:t>
      </w:r>
      <w:r w:rsidR="004D7DEC">
        <w:t>o dosadašnjem tijeku stečajnog postupka i aktivnostima koje je potrebno poduzeti u daljnjem tijeku postupka</w:t>
      </w:r>
    </w:p>
    <w:p w:rsidRDefault="004D7DEC" w:rsidP="003E526A" w:rsidR="004D7DEC">
      <w:pPr>
        <w:numPr>
          <w:ilvl w:val="0"/>
          <w:numId w:val="11"/>
        </w:numPr>
      </w:pPr>
      <w:r>
        <w:t>Donošenje odluke o procjeni nekretnina i pokretnina stečajnog dužnika</w:t>
      </w:r>
    </w:p>
    <w:p w:rsidRDefault="004D7DEC" w:rsidP="003E526A" w:rsidR="004D7DEC">
      <w:pPr>
        <w:numPr>
          <w:ilvl w:val="0"/>
          <w:numId w:val="11"/>
        </w:numPr>
      </w:pPr>
      <w:r>
        <w:t>Preuzimanje postupka koji se vodi kod Općinskog suda u Rijeci pod brojem 16-</w:t>
      </w:r>
      <w:proofErr w:type="spellStart"/>
      <w:r>
        <w:t>Posl</w:t>
      </w:r>
      <w:proofErr w:type="spellEnd"/>
      <w:r>
        <w:t xml:space="preserve">. br. P-1620/16 u pravnoj stvari tužitelja SCAT – ING d.o.o. u stečaju Našice, protiv 1. tuženika Branke </w:t>
      </w:r>
      <w:proofErr w:type="spellStart"/>
      <w:r>
        <w:t>Mrgitić</w:t>
      </w:r>
      <w:proofErr w:type="spellEnd"/>
      <w:r>
        <w:t xml:space="preserve"> i 2. tuženika Marina </w:t>
      </w:r>
      <w:proofErr w:type="spellStart"/>
      <w:r>
        <w:t>Margitića</w:t>
      </w:r>
      <w:proofErr w:type="spellEnd"/>
      <w:r>
        <w:t>, oboje iz Zagreba, radi utvrđivanja i isplate te davanje punomoći odvjetniku za zastupanje u istom predmetu</w:t>
      </w:r>
    </w:p>
    <w:p w:rsidRDefault="004D7DEC" w:rsidP="003E526A" w:rsidR="004D7DEC">
      <w:pPr>
        <w:numPr>
          <w:ilvl w:val="0"/>
          <w:numId w:val="11"/>
        </w:numPr>
      </w:pPr>
      <w:r>
        <w:t xml:space="preserve">Informacije o ovršnom postupku ovrhovoditelja SCAT – ING d.o.o. u stečaju protiv </w:t>
      </w:r>
      <w:proofErr w:type="spellStart"/>
      <w:r>
        <w:t>ovršenika</w:t>
      </w:r>
      <w:proofErr w:type="spellEnd"/>
      <w:r>
        <w:t xml:space="preserve"> </w:t>
      </w:r>
      <w:proofErr w:type="spellStart"/>
      <w:r>
        <w:t>Gradex</w:t>
      </w:r>
      <w:proofErr w:type="spellEnd"/>
      <w:r>
        <w:t xml:space="preserve"> d.o.o. u stečaju Slavonski Brod koji se vodi kod Općinskog suda u Slavonskom Brodu pod brojem </w:t>
      </w:r>
      <w:proofErr w:type="spellStart"/>
      <w:r>
        <w:t>Ovr</w:t>
      </w:r>
      <w:proofErr w:type="spellEnd"/>
      <w:r>
        <w:t>-3646/13</w:t>
      </w:r>
    </w:p>
    <w:p w:rsidRDefault="003E526A" w:rsidP="003E526A" w:rsidR="003E526A" w:rsidRPr="003E526A">
      <w:pPr>
        <w:numPr>
          <w:ilvl w:val="0"/>
          <w:numId w:val="11"/>
        </w:numPr>
      </w:pPr>
      <w:r>
        <w:t>Razno</w:t>
      </w:r>
    </w:p>
    <w:p w:rsidRDefault="00C54378" w:rsidP="003E526A" w:rsidR="00C54378" w:rsidRPr="003E526A"/>
    <w:p w:rsidRDefault="00C54378" w:rsidP="003E526A" w:rsidR="00C54378" w:rsidRPr="003E526A">
      <w:r w:rsidRPr="003E526A">
        <w:t xml:space="preserve">Pozivaju se stečajni upravitelj i članovi odbora vjerovnika da neizostavno pristupe na zakazanu sjednicu odbora vjerovnika. </w:t>
      </w:r>
    </w:p>
    <w:p w:rsidRDefault="00C54378" w:rsidP="003E526A" w:rsidR="00C54378" w:rsidRPr="003E526A">
      <w:pPr>
        <w:rPr>
          <w:b/>
          <w:bCs/>
          <w:i/>
          <w:iCs/>
        </w:rPr>
      </w:pPr>
    </w:p>
    <w:p w:rsidRDefault="00C54378" w:rsidP="003E526A" w:rsidR="00C54378" w:rsidRPr="003E526A">
      <w:pPr>
        <w:jc w:val="center"/>
      </w:pPr>
      <w:r w:rsidRPr="003E526A">
        <w:rPr>
          <w:bCs/>
          <w:iCs/>
        </w:rPr>
        <w:t>U Osijeku</w:t>
      </w:r>
      <w:r w:rsidR="001A1ABE" w:rsidRPr="003E526A">
        <w:rPr>
          <w:bCs/>
          <w:iCs/>
        </w:rPr>
        <w:t xml:space="preserve"> </w:t>
      </w:r>
      <w:r w:rsidR="00962ABB">
        <w:rPr>
          <w:bCs/>
          <w:iCs/>
        </w:rPr>
        <w:t>20</w:t>
      </w:r>
      <w:r w:rsidR="004D7DEC">
        <w:rPr>
          <w:bCs/>
          <w:iCs/>
        </w:rPr>
        <w:t>. ožujka</w:t>
      </w:r>
      <w:r w:rsidR="003E526A">
        <w:rPr>
          <w:bCs/>
          <w:iCs/>
        </w:rPr>
        <w:t xml:space="preserve"> 2017</w:t>
      </w:r>
      <w:r w:rsidR="003437CB" w:rsidRPr="003E526A">
        <w:rPr>
          <w:bCs/>
          <w:iCs/>
        </w:rPr>
        <w:t>. g.</w:t>
      </w:r>
    </w:p>
    <w:p w:rsidRDefault="0043391B" w:rsidP="003E526A" w:rsidR="0043391B" w:rsidRPr="003E526A">
      <w:pPr>
        <w:jc w:val="center"/>
      </w:pPr>
    </w:p>
    <w:p w:rsidRDefault="00C54378" w:rsidP="003E526A" w:rsidR="00C54378" w:rsidRPr="003E526A">
      <w:r w:rsidRPr="003E526A">
        <w:t>ZAPISNIČAR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="00A30721" w:rsidRPr="003E526A">
        <w:tab/>
      </w:r>
      <w:r w:rsidR="003E526A">
        <w:t>STEČAJNA SUTKINJA</w:t>
      </w:r>
    </w:p>
    <w:p w:rsidRDefault="001A1ABE" w:rsidP="003E526A" w:rsidR="00C54378" w:rsidRPr="003E526A">
      <w:r w:rsidRPr="003E526A">
        <w:t>Danijela Sekulić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  <w:t xml:space="preserve">             </w:t>
      </w:r>
      <w:r w:rsidR="003E526A">
        <w:t xml:space="preserve">       </w:t>
      </w:r>
      <w:r w:rsidRPr="003E526A">
        <w:t>Nada Roso</w:t>
      </w:r>
    </w:p>
    <w:p w:rsidRDefault="00962ABB" w:rsidP="003E526A" w:rsidR="00962ABB"/>
    <w:p w:rsidRDefault="00C54378" w:rsidP="003E526A" w:rsidR="004E5766" w:rsidRPr="003E526A">
      <w:r w:rsidRPr="003E526A">
        <w:tab/>
      </w:r>
    </w:p>
    <w:p w:rsidRDefault="003E526A" w:rsidP="003E526A" w:rsidR="00A40C39">
      <w:pPr>
        <w:rPr>
          <w:iCs/>
        </w:rPr>
      </w:pPr>
      <w:r>
        <w:rPr>
          <w:iCs/>
        </w:rPr>
        <w:lastRenderedPageBreak/>
        <w:t>DNA: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 xml:space="preserve">st. uprav. </w:t>
      </w:r>
      <w:r w:rsidR="004D7DEC">
        <w:rPr>
          <w:iCs/>
        </w:rPr>
        <w:t>Vinko Dukić</w:t>
      </w:r>
    </w:p>
    <w:p w:rsidRDefault="004D7DEC" w:rsidP="004D7DEC" w:rsidR="004D7DEC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H-</w:t>
      </w:r>
      <w:proofErr w:type="spellStart"/>
      <w:r>
        <w:rPr>
          <w:rFonts w:cs="Times New Roman" w:hAnsi="Times New Roman" w:ascii="Times New Roman"/>
        </w:rPr>
        <w:t>Abduco</w:t>
      </w:r>
      <w:proofErr w:type="spellEnd"/>
      <w:r>
        <w:rPr>
          <w:rFonts w:cs="Times New Roman" w:hAnsi="Times New Roman" w:ascii="Times New Roman"/>
        </w:rPr>
        <w:t xml:space="preserve"> d.o.o. Zagreb, Slavonska avenija 6a</w:t>
      </w:r>
    </w:p>
    <w:p w:rsidRDefault="004D7DEC" w:rsidP="004D7DEC" w:rsidR="004D7DEC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Miroslav </w:t>
      </w:r>
      <w:proofErr w:type="spellStart"/>
      <w:r>
        <w:rPr>
          <w:rFonts w:cs="Times New Roman" w:hAnsi="Times New Roman" w:ascii="Times New Roman"/>
        </w:rPr>
        <w:t>Krpotić</w:t>
      </w:r>
      <w:proofErr w:type="spellEnd"/>
      <w:r>
        <w:rPr>
          <w:rFonts w:cs="Times New Roman" w:hAnsi="Times New Roman" w:ascii="Times New Roman"/>
        </w:rPr>
        <w:t xml:space="preserve"> – radnik, </w:t>
      </w:r>
      <w:r w:rsidR="000F6806">
        <w:rPr>
          <w:rFonts w:cs="Times New Roman" w:hAnsi="Times New Roman" w:ascii="Times New Roman"/>
        </w:rPr>
        <w:t xml:space="preserve">Mala </w:t>
      </w:r>
      <w:proofErr w:type="spellStart"/>
      <w:r w:rsidR="000F6806">
        <w:rPr>
          <w:rFonts w:cs="Times New Roman" w:hAnsi="Times New Roman" w:ascii="Times New Roman"/>
        </w:rPr>
        <w:t>Londžica</w:t>
      </w:r>
      <w:proofErr w:type="spellEnd"/>
      <w:r w:rsidR="000F6806">
        <w:rPr>
          <w:rFonts w:cs="Times New Roman" w:hAnsi="Times New Roman" w:ascii="Times New Roman"/>
        </w:rPr>
        <w:t xml:space="preserve">, Mala </w:t>
      </w:r>
      <w:proofErr w:type="spellStart"/>
      <w:r w:rsidR="000F6806">
        <w:rPr>
          <w:rFonts w:cs="Times New Roman" w:hAnsi="Times New Roman" w:ascii="Times New Roman"/>
        </w:rPr>
        <w:t>Londžica</w:t>
      </w:r>
      <w:proofErr w:type="spellEnd"/>
      <w:r w:rsidR="000F6806">
        <w:rPr>
          <w:rFonts w:cs="Times New Roman" w:hAnsi="Times New Roman" w:ascii="Times New Roman"/>
        </w:rPr>
        <w:t xml:space="preserve"> 47</w:t>
      </w:r>
    </w:p>
    <w:p w:rsidRDefault="004D7DEC" w:rsidP="004D7DEC" w:rsidR="004D7DEC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Croatia osiguranje d.d.</w:t>
      </w:r>
      <w:r w:rsidR="000F6806">
        <w:rPr>
          <w:rFonts w:cs="Times New Roman" w:hAnsi="Times New Roman" w:ascii="Times New Roman"/>
        </w:rPr>
        <w:t xml:space="preserve"> Podružnica Osijek, Trg </w:t>
      </w:r>
      <w:proofErr w:type="spellStart"/>
      <w:r w:rsidR="000F6806">
        <w:rPr>
          <w:rFonts w:cs="Times New Roman" w:hAnsi="Times New Roman" w:ascii="Times New Roman"/>
        </w:rPr>
        <w:t>Lj</w:t>
      </w:r>
      <w:proofErr w:type="spellEnd"/>
      <w:r w:rsidR="000F6806">
        <w:rPr>
          <w:rFonts w:cs="Times New Roman" w:hAnsi="Times New Roman" w:ascii="Times New Roman"/>
        </w:rPr>
        <w:t>. Gaja 1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>e-</w:t>
      </w:r>
      <w:proofErr w:type="spellStart"/>
      <w:r>
        <w:rPr>
          <w:iCs/>
        </w:rPr>
        <w:t>ogl</w:t>
      </w:r>
      <w:proofErr w:type="spellEnd"/>
      <w:r>
        <w:rPr>
          <w:iCs/>
        </w:rPr>
        <w:t>. pl.</w:t>
      </w:r>
      <w:r w:rsidR="00962ABB">
        <w:rPr>
          <w:iCs/>
        </w:rPr>
        <w:t xml:space="preserve"> uz </w:t>
      </w:r>
      <w:proofErr w:type="spellStart"/>
      <w:r w:rsidR="00962ABB">
        <w:rPr>
          <w:iCs/>
        </w:rPr>
        <w:t>podn</w:t>
      </w:r>
      <w:proofErr w:type="spellEnd"/>
      <w:r w:rsidR="00962ABB">
        <w:rPr>
          <w:iCs/>
        </w:rPr>
        <w:t xml:space="preserve"> st. uprav. od 10.3.2017. g. (str. 160 i 161 spisa)</w:t>
      </w:r>
    </w:p>
    <w:p w:rsidRDefault="003E526A" w:rsidP="003E526A" w:rsidR="003E526A" w:rsidRPr="003E526A">
      <w:pPr>
        <w:numPr>
          <w:ilvl w:val="0"/>
          <w:numId w:val="13"/>
        </w:numPr>
        <w:rPr>
          <w:iCs/>
        </w:rPr>
      </w:pPr>
      <w:r>
        <w:rPr>
          <w:iCs/>
        </w:rPr>
        <w:t>R-</w:t>
      </w:r>
      <w:r w:rsidR="004D7DEC">
        <w:rPr>
          <w:iCs/>
        </w:rPr>
        <w:t>24.5.</w:t>
      </w:r>
    </w:p>
    <w:p w:rsidRDefault="00A40C39" w:rsidP="003E526A" w:rsidR="00A40C39" w:rsidRPr="003E526A">
      <w:pPr>
        <w:rPr>
          <w:i/>
          <w:iCs/>
        </w:rPr>
      </w:pPr>
    </w:p>
    <w:p w:rsidRDefault="00A40C39" w:rsidP="003E526A" w:rsidR="00A40C39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 w:rsidRPr="003E526A">
      <w:pPr>
        <w:rPr>
          <w:i/>
          <w:iCs/>
        </w:rPr>
      </w:pPr>
    </w:p>
    <w:p w:rsidRDefault="001A1ABE" w:rsidP="003E526A" w:rsidR="001A1ABE" w:rsidRPr="003E526A">
      <w:bookmarkStart w:name="_GoBack" w:id="0"/>
      <w:bookmarkEnd w:id="0"/>
    </w:p>
    <w:p w:rsidRDefault="004E5766" w:rsidP="003E526A" w:rsidR="004E5766" w:rsidRPr="003E526A"/>
    <w:p w:rsidRDefault="00C54378" w:rsidP="003E526A" w:rsidR="00C54378" w:rsidRPr="003E526A"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</w:p>
    <w:p w:rsidRDefault="004E5766" w:rsidP="003E526A" w:rsidR="004E5766" w:rsidRPr="003E526A"/>
    <w:p w:rsidRDefault="00A30721" w:rsidP="003E526A" w:rsidR="00A30721" w:rsidRPr="003E526A"/>
    <w:p w:rsidRDefault="00A30721" w:rsidP="003E526A" w:rsidR="00A30721" w:rsidRPr="003E526A"/>
    <w:sectPr w:rsidR="00A30721" w:rsidRPr="003E52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3FD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06E12797"/>
    <w:multiLevelType w:val="hybridMultilevel"/>
    <w:tmpl w:val="61743B3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0BA4A4B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BDA2B4E"/>
    <w:multiLevelType w:val="hybridMultilevel"/>
    <w:tmpl w:val="3E1E5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8C625F"/>
    <w:multiLevelType w:val="hybridMultilevel"/>
    <w:tmpl w:val="FB1C06C6"/>
    <w:lvl w:tplc="2CB2F6C8" w:ilvl="0">
      <w:start w:val="1"/>
      <w:numFmt w:val="decimal"/>
      <w:lvlText w:val="%1."/>
      <w:lvlJc w:val="left"/>
      <w:pPr>
        <w:ind w:hanging="360" w:left="928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59F96510"/>
    <w:multiLevelType w:val="hybridMultilevel"/>
    <w:tmpl w:val="3B522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ED1392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8">
    <w:nsid w:val="61A13634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1B47603"/>
    <w:multiLevelType w:val="hybridMultilevel"/>
    <w:tmpl w:val="900C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8C174F4"/>
    <w:multiLevelType w:val="hybridMultilevel"/>
    <w:tmpl w:val="EA58D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D4E27CD"/>
    <w:multiLevelType w:val="hybridMultilevel"/>
    <w:tmpl w:val="41921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110DE3"/>
    <w:multiLevelType w:val="hybridMultilevel"/>
    <w:tmpl w:val="72E2C444"/>
    <w:lvl w:tplc="041A000F" w:ilvl="0">
      <w:start w:val="3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147C23"/>
    <w:multiLevelType w:val="hybridMultilevel"/>
    <w:tmpl w:val="6AE2E316"/>
    <w:lvl w:tplc="759409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13"/>
  </w:num>
  <w:num w:numId="10">
    <w:abstractNumId w:val="5"/>
  </w:num>
  <w:num w:numId="11">
    <w:abstractNumId w:val="10"/>
  </w:num>
  <w:num w:numId="12">
    <w:abstractNumId w:val="1"/>
  </w:num>
  <w:num w:numId="13">
    <w:abstractNumId w:val="4"/>
  </w:num>
  <w:num w:numId="1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 w:val="bes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A0C"/>
    <w:rsid w:val="000F6806"/>
    <w:rsid w:val="00107D3D"/>
    <w:rsid w:val="00172516"/>
    <w:rsid w:val="001A1ABE"/>
    <w:rsid w:val="00240B13"/>
    <w:rsid w:val="002B336D"/>
    <w:rsid w:val="002B4F3F"/>
    <w:rsid w:val="003437CB"/>
    <w:rsid w:val="00363826"/>
    <w:rsid w:val="00383F70"/>
    <w:rsid w:val="00392428"/>
    <w:rsid w:val="003C6267"/>
    <w:rsid w:val="003E526A"/>
    <w:rsid w:val="0043391B"/>
    <w:rsid w:val="004B4EBB"/>
    <w:rsid w:val="004D7DEC"/>
    <w:rsid w:val="004E5766"/>
    <w:rsid w:val="00684041"/>
    <w:rsid w:val="006A4B92"/>
    <w:rsid w:val="006C19A4"/>
    <w:rsid w:val="0073237D"/>
    <w:rsid w:val="007B28A2"/>
    <w:rsid w:val="00945A0C"/>
    <w:rsid w:val="00962ABB"/>
    <w:rsid w:val="009A623F"/>
    <w:rsid w:val="00A30721"/>
    <w:rsid w:val="00A40C39"/>
    <w:rsid w:val="00C54378"/>
    <w:rsid w:val="00CA3EAE"/>
    <w:rsid w:val="00CD7885"/>
    <w:rsid w:val="00E01CCE"/>
    <w:rsid w:val="00E12A38"/>
    <w:rsid w:val="00ED4492"/>
    <w:rsid w:val="00F477C7"/>
    <w:rsid w:val="00FD793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true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true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Bezproreda" w:type="paragraph">
    <w:name w:val="No Spacing"/>
    <w:uiPriority w:val="1"/>
    <w:qFormat/>
    <w:rsid w:val="004D7DEC"/>
    <w:rPr>
      <w:rFonts w:cstheme="minorBidi" w:eastAsiaTheme="minorEastAsia" w:hAnsiTheme="minorHAnsi" w:ascii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4B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4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1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1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Bezproreda" w:type="paragraph">
    <w:name w:val="No Spacing"/>
    <w:uiPriority w:val="1"/>
    <w:qFormat/>
    <w:rsid w:val="004D7DEC"/>
    <w:rPr>
      <w:rFonts w:asciiTheme="minorHAnsi" w:cstheme="minorBidi" w:eastAsiaTheme="minorEastAsia" w:hAnsi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4B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4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8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750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16766-4853-4FDC-A2D6-6005D97AF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294</properties:Words>
  <properties:Characters>1624</properties:Characters>
  <properties:Lines>108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V-St-24/01-36</vt:lpstr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2017-03-17T13:48:00Z</dcterms:created>
  <dc:creator>novi 3</dc:creator>
  <cp:lastModifiedBy>Danijela Sekulić</cp:lastModifiedBy>
  <cp:lastPrinted>2017-03-20T07:27:00Z</cp:lastPrinted>
  <dcterms:modified xmlns:xsi="http://www.w3.org/2001/XMLSchema-instance" xsi:type="dcterms:W3CDTF">2017-03-20T07:28:00Z</dcterms:modified>
  <cp:revision>4</cp:revision>
  <dc:title>V-St-24/01-36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