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ffb7" w14:paraId="c62ffb7" w:rsidRDefault="00235898" w:rsidP="00235898" w:rsidR="00235898">
      <w:pPr>
        <w:pStyle w:val="Zaglavlje"/>
        <w:jc w:val="right"/>
        <w15:collapsed w:val="false"/>
      </w:pPr>
      <w:bookmarkStart w:name="_GoBack" w:id="0"/>
      <w:bookmarkEnd w:id="0"/>
      <w:r>
        <w:t>8 St-596/13-57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235898" w:rsidP="008965DC" w:rsidR="00235898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stečajnoj sutkinji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2B619F">
        <w:t>torović iz Pule, Koparska 37, 3. kolovoza</w:t>
      </w:r>
      <w:r w:rsidR="0039098A">
        <w:t xml:space="preserve"> 2016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235898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707753">
        <w:t xml:space="preserve">za razdoblje od </w:t>
      </w:r>
      <w:r w:rsidR="00567BD5">
        <w:t>9</w:t>
      </w:r>
      <w:r w:rsidR="002B619F">
        <w:t>. travnja 2016. do 9. srpnja 2016. u iznosu od 1.00</w:t>
      </w:r>
      <w:r w:rsidR="00567BD5">
        <w:t>8</w:t>
      </w:r>
      <w:r w:rsidR="00707753">
        <w:t>,00</w:t>
      </w:r>
      <w:r w:rsidR="00040192">
        <w:t xml:space="preserve">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2B619F" w:rsidP="00EF3160" w:rsidR="00EF3160">
      <w:pPr>
        <w:ind w:firstLine="720"/>
        <w:jc w:val="both"/>
        <w:rPr>
          <w:bCs/>
        </w:rPr>
      </w:pPr>
      <w:r>
        <w:rPr>
          <w:bCs/>
        </w:rPr>
        <w:t>Podneskom od 15. srp</w:t>
      </w:r>
      <w:r w:rsidR="0039098A">
        <w:rPr>
          <w:bCs/>
        </w:rPr>
        <w:t>nja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 w:rsidR="0039098A">
        <w:rPr>
          <w:bCs/>
        </w:rPr>
        <w:t xml:space="preserve"> </w:t>
      </w:r>
      <w:r w:rsidRPr="002B619F">
        <w:rPr>
          <w:bCs/>
        </w:rPr>
        <w:t>9. travnja 2016. do 9. srpnja 2016.</w:t>
      </w:r>
      <w:r>
        <w:rPr>
          <w:bCs/>
        </w:rPr>
        <w:t xml:space="preserve"> </w:t>
      </w:r>
      <w:r w:rsidR="00567BD5">
        <w:rPr>
          <w:bCs/>
        </w:rPr>
        <w:t>i to u iznosu od 120</w:t>
      </w:r>
      <w:r w:rsidR="00AA6DFA">
        <w:rPr>
          <w:bCs/>
        </w:rPr>
        <w:t>,00</w:t>
      </w:r>
      <w:r>
        <w:rPr>
          <w:bCs/>
        </w:rPr>
        <w:t xml:space="preserve"> kn na ime telefonskih troškova, 84</w:t>
      </w:r>
      <w:r w:rsidR="00567BD5">
        <w:rPr>
          <w:bCs/>
        </w:rPr>
        <w:t xml:space="preserve">8,00 kn na </w:t>
      </w:r>
      <w:r w:rsidR="00AA6DFA">
        <w:rPr>
          <w:bCs/>
        </w:rPr>
        <w:t>ime troškova</w:t>
      </w:r>
      <w:r>
        <w:rPr>
          <w:bCs/>
        </w:rPr>
        <w:t xml:space="preserve"> korištenja osobnog vozila radi obavljanja stečajno upraviteljske službe i 40,00 kn na ime troškova cestarine, </w:t>
      </w:r>
      <w:r w:rsidR="00567BD5">
        <w:rPr>
          <w:bCs/>
        </w:rPr>
        <w:t>o</w:t>
      </w:r>
      <w:r>
        <w:rPr>
          <w:bCs/>
        </w:rPr>
        <w:t>dnosno u ukupnom iznosu od 1.008</w:t>
      </w:r>
      <w:r w:rsidR="00567BD5">
        <w:rPr>
          <w:bCs/>
        </w:rPr>
        <w:t>,00 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2B619F">
        <w:t>, račune za cestarinu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 xml:space="preserve">Iz priložene dokumentacije proizlazi da je stečajni upravitelj </w:t>
      </w:r>
      <w:r w:rsidR="0039098A">
        <w:t xml:space="preserve">u tri navrata putovao iz Pule </w:t>
      </w:r>
      <w:r w:rsidR="00707753">
        <w:t>u Medulin</w:t>
      </w:r>
      <w:r>
        <w:t xml:space="preserve"> zbog obilaska sjedišta dužnika</w:t>
      </w:r>
      <w:r w:rsidR="002B619F">
        <w:t xml:space="preserve">, prisustvovao je ročištu održanom na Trgovačkom sudu u Pazinu 7. lipnja 2016., dok je 11. lipnja 2016. putovao u Labin radi reguliranja dugovanja prema Hrvatskim vodama.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osnovan</w:t>
      </w:r>
      <w:r>
        <w:t xml:space="preserve"> </w:t>
      </w:r>
      <w:r w:rsidR="002B619F">
        <w:t>(88</w:t>
      </w:r>
      <w:r w:rsidR="00567BD5">
        <w:t>8</w:t>
      </w:r>
      <w:r>
        <w:t xml:space="preserve">,00 kn). Isto tako, stečajnom upravitelju </w:t>
      </w:r>
      <w:r>
        <w:lastRenderedPageBreak/>
        <w:t xml:space="preserve">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2B619F">
        <w:t>3</w:t>
      </w:r>
      <w:r w:rsidR="00EF1D21" w:rsidRPr="00EF1D21">
        <w:t xml:space="preserve">. </w:t>
      </w:r>
      <w:r w:rsidR="002B619F">
        <w:t>kolovoza</w:t>
      </w:r>
      <w:r w:rsidR="004A00B2">
        <w:t xml:space="preserve"> </w:t>
      </w:r>
      <w:r w:rsidR="008965DC" w:rsidRPr="00EF1D21">
        <w:t>201</w:t>
      </w:r>
      <w:r w:rsidR="0039098A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235898" w:rsidP="00AD1726" w:rsidR="00235898"/>
    <w:p w:rsidRDefault="00235898" w:rsidP="00AD1726" w:rsidR="00235898"/>
    <w:p w:rsidRDefault="00235898" w:rsidP="00AD1726" w:rsidR="00235898"/>
    <w:p w:rsidRDefault="00235898" w:rsidP="00AD1726" w:rsidR="00235898"/>
    <w:p w:rsidRDefault="00AD1726" w:rsidP="00AD1726" w:rsidR="00AD1726">
      <w:r>
        <w:t>UPUTA O PRAVNOM LIJEKU:</w:t>
      </w:r>
    </w:p>
    <w:p w:rsidRDefault="00AD1726" w:rsidP="00235898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235898" w:rsidP="00AD1726" w:rsidR="00235898"/>
    <w:p w:rsidRDefault="00235898" w:rsidP="00AD1726" w:rsidR="00235898"/>
    <w:p w:rsidRDefault="00235898" w:rsidP="00AD1726" w:rsidR="00235898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39098A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235898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834" w:rsidR="00C97834">
      <w:r>
        <w:separator/>
      </w:r>
    </w:p>
  </w:endnote>
  <w:endnote w:id="0" w:type="continuationSeparator">
    <w:p w:rsidRDefault="00C97834" w:rsidR="00C9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8995397"/>
      <w:docPartObj>
        <w:docPartGallery w:val="Page Numbers (Bottom of Page)"/>
        <w:docPartUnique/>
      </w:docPartObj>
    </w:sdtPr>
    <w:sdtEndPr/>
    <w:sdtContent>
      <w:p w:rsidRDefault="00235898" w:rsidR="002358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B4E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834" w:rsidR="00C97834">
      <w:r>
        <w:separator/>
      </w:r>
    </w:p>
  </w:footnote>
  <w:footnote w:id="0" w:type="continuationSeparator">
    <w:p w:rsidRDefault="00C97834" w:rsidR="00C97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898" w:rsidP="00235898" w:rsidR="00235898">
    <w:pPr>
      <w:pStyle w:val="Zaglavlje"/>
      <w:jc w:val="right"/>
    </w:pPr>
    <w:r>
      <w:t>8 St-596/13-57</w:t>
    </w:r>
  </w:p>
  <w:p w:rsidRDefault="009B2E65" w:rsidR="009B2E65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898" w:rsidP="00A45EAD" w:rsidR="0023589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35898" w:rsidP="00210E4E" w:rsidR="00235898" w:rsidRPr="00235898">
    <w:pPr>
      <w:rPr>
        <w:sz w:val="20"/>
        <w:szCs w:val="20"/>
      </w:rPr>
    </w:pPr>
    <w:r w:rsidRPr="00235898">
      <w:rPr>
        <w:rFonts w:eastAsia="MS Mincho"/>
        <w:sz w:val="20"/>
        <w:szCs w:val="20"/>
      </w:rPr>
      <w:t>REPUBLIKA HRVATSKA</w:t>
    </w:r>
  </w:p>
  <w:p w:rsidRDefault="00235898" w:rsidP="00210E4E" w:rsidR="00235898" w:rsidRPr="00235898">
    <w:pPr>
      <w:rPr>
        <w:sz w:val="20"/>
        <w:szCs w:val="20"/>
      </w:rPr>
    </w:pPr>
    <w:r w:rsidRPr="00235898">
      <w:rPr>
        <w:rFonts w:eastAsia="MS Mincho"/>
        <w:sz w:val="20"/>
        <w:szCs w:val="20"/>
      </w:rPr>
      <w:t>TRGOVAČKI SUD U RIJECI</w:t>
    </w:r>
  </w:p>
  <w:p w:rsidRDefault="00235898" w:rsidP="00A45EAD" w:rsidR="00235898" w:rsidRPr="00235898">
    <w:pPr>
      <w:rPr>
        <w:rFonts w:eastAsia="MS Mincho"/>
        <w:sz w:val="20"/>
        <w:szCs w:val="20"/>
      </w:rPr>
    </w:pPr>
    <w:r w:rsidRPr="0023589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59AD"/>
    <w:rsid w:val="000833DE"/>
    <w:rsid w:val="00085C36"/>
    <w:rsid w:val="00095F3E"/>
    <w:rsid w:val="000D0E95"/>
    <w:rsid w:val="001019A8"/>
    <w:rsid w:val="001622F6"/>
    <w:rsid w:val="00191C72"/>
    <w:rsid w:val="001C05C1"/>
    <w:rsid w:val="001D5070"/>
    <w:rsid w:val="00205A06"/>
    <w:rsid w:val="00235898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4B4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4498"/>
    <w:rsid w:val="00C57695"/>
    <w:rsid w:val="00C7136A"/>
    <w:rsid w:val="00C741AF"/>
    <w:rsid w:val="00C97834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3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3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446</properties:Words>
  <properties:Characters>2321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2016-08-03T12:48:00Z</dcterms:created>
  <dc:creator>M San Grupa</dc:creator>
  <cp:lastModifiedBy>Renata Valić</cp:lastModifiedBy>
  <cp:lastPrinted>2016-08-04T06:20:00Z</cp:lastPrinted>
  <dcterms:modified xmlns:xsi="http://www.w3.org/2001/XMLSchema-instance" xsi:type="dcterms:W3CDTF">2016-08-04T06:24:00Z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