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43fb3" w14:paraId="4b43fb3" w:rsidRDefault="00C05D03" w:rsidP="00C05D03" w:rsidR="00C05D03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C05D03" w:rsidP="00C05D03" w:rsidR="00C05D03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C05D03" w:rsidP="00C05D03" w:rsidR="00C05D03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C05D03" w:rsidP="00C05D03" w:rsidR="00C05D03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>
        <w:rPr>
          <w:rFonts w:hAnsi="Times New Roman" w:ascii="Times New Roman"/>
          <w:szCs w:val="24"/>
          <w:lang w:val="hr-HR"/>
        </w:rPr>
        <w:t>1032/18</w:t>
      </w:r>
    </w:p>
    <w:p w:rsidRDefault="00C05D03" w:rsidP="00C05D03" w:rsidR="00C05D03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C05D03" w:rsidP="00C05D03" w:rsidR="00C05D03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A</w:t>
      </w:r>
    </w:p>
    <w:p w:rsidRDefault="00C05D03" w:rsidP="00C05D03" w:rsidR="00C05D03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C05D03" w:rsidP="00C05D03" w:rsidR="00C05D03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C05D03" w:rsidP="00C05D03" w:rsidR="00C05D03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C05D03" w:rsidP="00C05D03" w:rsidR="00C05D03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>
        <w:rPr>
          <w:rFonts w:hAnsi="Times New Roman" w:ascii="Times New Roman"/>
          <w:szCs w:val="24"/>
        </w:rPr>
        <w:t>MARKET KOŠEC d.o.o., OIB 44260001582, Marija Bistrica, Kolodvorska 7</w:t>
      </w:r>
      <w:r w:rsidRPr="004453B3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7. rujna 2018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C05D03" w:rsidP="00C05D03" w:rsidR="00C05D03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C05D03" w:rsidP="00C05D03" w:rsidR="00C05D03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C05D03" w:rsidP="00C05D03" w:rsidR="00C05D03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05D03" w:rsidP="00C05D03" w:rsidR="00C05D03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MARKET KOŠEC d.o.o., OIB 44260001582, Marija Bistrica, Kolodvorska 7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7. rujna 2018</w:t>
      </w:r>
      <w:r w:rsidRPr="004453B3">
        <w:rPr>
          <w:rFonts w:hAnsi="Times New Roman" w:ascii="Times New Roman"/>
          <w:szCs w:val="24"/>
        </w:rPr>
        <w:t xml:space="preserve">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C05D03" w:rsidP="00C05D03" w:rsidR="00C05D03" w:rsidRPr="004453B3">
      <w:pPr>
        <w:pStyle w:val="BodyText21"/>
        <w:rPr>
          <w:rFonts w:hAnsi="Times New Roman" w:ascii="Times New Roman"/>
          <w:szCs w:val="24"/>
        </w:rPr>
      </w:pPr>
    </w:p>
    <w:p w:rsidRDefault="00C05D03" w:rsidP="00C05D03" w:rsidR="00C05D03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EB702A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Duška Dunja Ivančević</w:t>
      </w:r>
      <w:r w:rsidRPr="00BE3755">
        <w:rPr>
          <w:rFonts w:hAnsi="Times New Roman" w:ascii="Times New Roman"/>
          <w:szCs w:val="24"/>
        </w:rPr>
        <w:t xml:space="preserve">, OIB </w:t>
      </w:r>
      <w:r>
        <w:rPr>
          <w:rFonts w:hAnsi="Times New Roman" w:ascii="Times New Roman"/>
          <w:szCs w:val="24"/>
        </w:rPr>
        <w:t>59003296761</w:t>
      </w:r>
      <w:r w:rsidRPr="00BE3755">
        <w:rPr>
          <w:rFonts w:hAnsi="Times New Roman" w:ascii="Times New Roman"/>
          <w:szCs w:val="24"/>
        </w:rPr>
        <w:t xml:space="preserve">, Zagreb, </w:t>
      </w:r>
      <w:r>
        <w:rPr>
          <w:rFonts w:hAnsi="Times New Roman" w:ascii="Times New Roman"/>
          <w:szCs w:val="24"/>
        </w:rPr>
        <w:t>B. Bernardija 1</w:t>
      </w:r>
      <w:r w:rsidRPr="00BE3755">
        <w:rPr>
          <w:rFonts w:hAnsi="Times New Roman" w:ascii="Times New Roman"/>
          <w:szCs w:val="24"/>
        </w:rPr>
        <w:t>.</w:t>
      </w:r>
    </w:p>
    <w:p w:rsidRDefault="00C05D03" w:rsidP="00C05D03" w:rsidR="00C05D03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C05D03" w:rsidP="00C05D03" w:rsidR="00C05D03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MARKET KOŠEC d.o.o., OIB 44260001582, Marija Bistrica, Kolodvorska 7.</w:t>
      </w:r>
    </w:p>
    <w:p w:rsidRDefault="00C05D03" w:rsidP="00C05D03" w:rsidR="00C05D03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C05D03" w:rsidP="00C05D03" w:rsidR="00C05D03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C05D03" w:rsidP="00C05D03" w:rsidR="00C05D03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C05D03" w:rsidP="00C05D03" w:rsidR="00C05D03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C05D03" w:rsidP="00C05D03" w:rsidR="00C05D03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C05D03" w:rsidP="00C05D03" w:rsidR="00C05D03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C05D03" w:rsidP="00C05D03" w:rsidR="00C05D03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C05D03" w:rsidP="00C05D03" w:rsidR="00C05D03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>
        <w:rPr>
          <w:rFonts w:hAnsi="Times New Roman" w:ascii="Times New Roman"/>
          <w:szCs w:val="24"/>
          <w:lang w:val="hr-HR"/>
        </w:rPr>
        <w:t>1. lipnja 2018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C05D03" w:rsidP="00C05D03" w:rsidR="00C05D03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C05D03" w:rsidP="00C05D03" w:rsidR="00C05D03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C05D03" w:rsidP="00C05D03" w:rsidR="00C05D03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C05D03" w:rsidP="00C05D03" w:rsidR="00C05D03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C05D03" w:rsidP="00C05D03" w:rsidR="00C05D03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C05D03" w:rsidP="00C05D03" w:rsidR="00C05D03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C05D03" w:rsidP="00C05D03" w:rsidR="00C05D03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C05D03" w:rsidP="00C05D03" w:rsidR="00C05D03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C05D03" w:rsidP="00C05D03" w:rsidR="00C05D03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C05D03" w:rsidP="00C05D03" w:rsidR="00C05D03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7. rujna 2018.</w:t>
      </w:r>
    </w:p>
    <w:p w:rsidRDefault="00C05D03" w:rsidP="00C05D03" w:rsidR="00C05D03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C05D03" w:rsidP="00C05D03" w:rsidR="00C05D03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>
        <w:rPr>
          <w:rFonts w:hAnsi="Times New Roman" w:ascii="Times New Roman"/>
          <w:szCs w:val="24"/>
          <w:lang w:val="hr-HR"/>
        </w:rPr>
        <w:t>Sudac</w:t>
      </w:r>
    </w:p>
    <w:p w:rsidRDefault="00C05D03" w:rsidP="00C05D03" w:rsidR="00C05D03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Iskra,v.r.</w:t>
      </w:r>
    </w:p>
    <w:p w:rsidRDefault="00C05D03" w:rsidP="00C05D03" w:rsidR="00C05D03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C05D03" w:rsidP="00C05D03" w:rsidR="00C05D03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C05D03" w:rsidP="00C05D03" w:rsidR="00C05D03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C05D03" w:rsidP="00C05D03" w:rsidR="00C05D03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C05D03" w:rsidP="00C05D03" w:rsidR="00C05D03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05D03" w:rsidP="00C05D03" w:rsidR="00C05D03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C05D03" w:rsidP="00C05D03" w:rsidR="00C05D03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C05D03" w:rsidP="00C05D03" w:rsidR="00C05D03" w:rsidRPr="004453B3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C05D03" w:rsidP="00C05D03" w:rsidR="00C05D03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C05D03" w:rsidP="00C05D03" w:rsidR="00C05D03" w:rsidRPr="004453B3">
      <w:pPr>
        <w:rPr>
          <w:rFonts w:hAnsi="Times New Roman" w:ascii="Times New Roman"/>
          <w:szCs w:val="24"/>
        </w:rPr>
      </w:pPr>
    </w:p>
    <w:p w:rsidRDefault="00C05D03" w:rsidP="00C05D03" w:rsidR="00C95241" w:rsidRPr="00C05D03">
      <w:pPr>
        <w:jc w:val="right"/>
        <w:rPr>
          <w:rFonts w:hAnsi="Times New Roman" w:ascii="Times New Roman"/>
        </w:rPr>
      </w:pPr>
      <w:r w:rsidRPr="00C05D03">
        <w:rPr>
          <w:rFonts w:hAnsi="Times New Roman" w:ascii="Times New Roman"/>
        </w:rPr>
        <w:t>za točnost otpravka ovlašteni službenik</w:t>
      </w:r>
    </w:p>
    <w:p w:rsidRDefault="00C05D03" w:rsidP="00C05D03" w:rsidR="00C05D03" w:rsidRPr="00C05D03">
      <w:pPr>
        <w:jc w:val="right"/>
        <w:rPr>
          <w:rFonts w:hAnsi="Times New Roman" w:ascii="Times New Roman"/>
        </w:rPr>
      </w:pPr>
      <w:r w:rsidRPr="00C05D03">
        <w:rPr>
          <w:rFonts w:hAnsi="Times New Roman" w:ascii="Times New Roman"/>
        </w:rPr>
        <w:t>Marija Lukić</w:t>
      </w:r>
    </w:p>
    <w:sectPr w:rsidSect="00840E3D" w:rsidR="00C05D03" w:rsidRPr="00C05D03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10B3" w:rsidR="00000000">
      <w:r>
        <w:separator/>
      </w:r>
    </w:p>
  </w:endnote>
  <w:endnote w:id="0" w:type="continuationSeparator">
    <w:p w:rsidRDefault="002610B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10B3" w:rsidR="00280A5F">
    <w:pPr>
      <w:pStyle w:val="Podnoje"/>
      <w:jc w:val="right"/>
    </w:pPr>
  </w:p>
  <w:p w:rsidRDefault="002610B3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10B3" w:rsidR="00000000">
      <w:r>
        <w:separator/>
      </w:r>
    </w:p>
  </w:footnote>
  <w:footnote w:id="0" w:type="continuationSeparator">
    <w:p w:rsidRDefault="002610B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D03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021BBC">
          <w:rPr>
            <w:rFonts w:hAnsi="Times New Roman" w:ascii="Times New Roman"/>
          </w:rPr>
          <w:fldChar w:fldCharType="begin"/>
        </w:r>
        <w:r w:rsidRPr="00021BBC">
          <w:rPr>
            <w:rFonts w:hAnsi="Times New Roman" w:ascii="Times New Roman"/>
          </w:rPr>
          <w:instrText>PAGE   \* MERGEFORMAT</w:instrText>
        </w:r>
        <w:r w:rsidRPr="00021BBC">
          <w:rPr>
            <w:rFonts w:hAnsi="Times New Roman" w:ascii="Times New Roman"/>
          </w:rPr>
          <w:fldChar w:fldCharType="separate"/>
        </w:r>
        <w:r w:rsidR="002610B3" w:rsidRPr="002610B3">
          <w:rPr>
            <w:rFonts w:hAnsi="Times New Roman" w:ascii="Times New Roman"/>
            <w:noProof/>
            <w:lang w:val="hr-HR"/>
          </w:rPr>
          <w:t>2</w:t>
        </w:r>
        <w:r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>
      <w:rPr>
        <w:rFonts w:hAnsi="Times New Roman" w:ascii="Times New Roman"/>
      </w:rPr>
      <w:t xml:space="preserve">             9</w:t>
    </w:r>
    <w:r w:rsidRPr="00021BBC">
      <w:rPr>
        <w:rFonts w:hAnsi="Times New Roman" w:ascii="Times New Roman"/>
      </w:rPr>
      <w:t>9. St-</w:t>
    </w:r>
    <w:r>
      <w:rPr>
        <w:rFonts w:hAnsi="Times New Roman" w:ascii="Times New Roman"/>
      </w:rPr>
      <w:t>1032/18</w:t>
    </w:r>
  </w:p>
  <w:p w:rsidRDefault="002610B3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D03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6814"/>
    <w:rsid w:val="00135025"/>
    <w:rsid w:val="00181F4E"/>
    <w:rsid w:val="002610B3"/>
    <w:rsid w:val="00C05D03"/>
    <w:rsid w:val="00C95241"/>
    <w:rsid w:val="00E8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05D03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05D0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5D0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C05D0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5D03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C05D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5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5D03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610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0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0B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0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0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05D03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05D0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5D0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C05D0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5D03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C05D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5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05D03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610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0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0B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0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0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1032</izvorni_sadrzaj>
    <derivirana_varijabla naziv="DomainObject.Predmet.Broj_1">1032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St-1032/2018</izvorni_sadrzaj>
    <derivirana_varijabla naziv="DomainObject.Predmet.OznakaBroj_1">St-1032/2018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MARKET KOŠEC d.o.o.</izvorni_sadrzaj>
    <derivirana_varijabla naziv="DomainObject.Predmet.ProtustrankaFormated_1">  MARKET KOŠEC d.o.o.</derivirana_varijabla>
  </DomainObject.Predmet.ProtustrankaFormated>
  <DomainObject.Predmet.ProtustrankaFormatedOIB>
    <izvorni_sadrzaj>  MARKET KOŠEC d.o.o., OIB 44260001582</izvorni_sadrzaj>
    <derivirana_varijabla naziv="DomainObject.Predmet.ProtustrankaFormatedOIB_1">  MARKET KOŠEC d.o.o., OIB 44260001582</derivirana_varijabla>
  </DomainObject.Predmet.ProtustrankaFormatedOIB>
  <DomainObject.Predmet.ProtustrankaFormatedWithAdress>
    <izvorni_sadrzaj> MARKET KOŠEC d.o.o., Kolodvorska 7, 49246 Marija Bistrica</izvorni_sadrzaj>
    <derivirana_varijabla naziv="DomainObject.Predmet.ProtustrankaFormatedWithAdress_1"> MARKET KOŠEC d.o.o., Kolodvorska 7, 49246 Marija Bistrica</derivirana_varijabla>
  </DomainObject.Predmet.ProtustrankaFormatedWithAdress>
  <DomainObject.Predmet.ProtustrankaFormatedWithAdressOIB>
    <izvorni_sadrzaj> MARKET KOŠEC d.o.o., OIB 44260001582, Kolodvorska 7, 49246 Marija Bistrica</izvorni_sadrzaj>
    <derivirana_varijabla naziv="DomainObject.Predmet.ProtustrankaFormatedWithAdressOIB_1"> MARKET KOŠEC d.o.o., OIB 44260001582, Kolodvorska 7, 49246 Marija Bistrica</derivirana_varijabla>
  </DomainObject.Predmet.ProtustrankaFormatedWithAdressOIB>
  <DomainObject.Predmet.ProtustrankaWithAdress>
    <izvorni_sadrzaj>MARKET KOŠEC d.o.o. Kolodvorska 7, 49246 Marija Bistrica</izvorni_sadrzaj>
    <derivirana_varijabla naziv="DomainObject.Predmet.ProtustrankaWithAdress_1">MARKET KOŠEC d.o.o. Kolodvorska 7, 49246 Marija Bistrica</derivirana_varijabla>
  </DomainObject.Predmet.ProtustrankaWithAdress>
  <DomainObject.Predmet.ProtustrankaWithAdressOIB>
    <izvorni_sadrzaj>MARKET KOŠEC d.o.o., OIB 44260001582, Kolodvorska 7, 49246 Marija Bistrica</izvorni_sadrzaj>
    <derivirana_varijabla naziv="DomainObject.Predmet.ProtustrankaWithAdressOIB_1">MARKET KOŠEC d.o.o., OIB 44260001582, Kolodvorska 7, 49246 Marija Bistrica</derivirana_varijabla>
  </DomainObject.Predmet.ProtustrankaWithAdressOIB>
  <DomainObject.Predmet.ProtustrankaNazivFormated>
    <izvorni_sadrzaj>MARKET KOŠEC d.o.o.</izvorni_sadrzaj>
    <derivirana_varijabla naziv="DomainObject.Predmet.ProtustrankaNazivFormated_1">MARKET KOŠEC d.o.o.</derivirana_varijabla>
  </DomainObject.Predmet.ProtustrankaNazivFormated>
  <DomainObject.Predmet.ProtustrankaNazivFormatedOIB>
    <izvorni_sadrzaj>MARKET KOŠEC d.o.o., OIB 44260001582</izvorni_sadrzaj>
    <derivirana_varijabla naziv="DomainObject.Predmet.ProtustrankaNazivFormatedOIB_1">MARKET KOŠEC d.o.o., OIB 44260001582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MARKET KOŠEC d.o.o.</item>
    </izvorni_sadrzaj>
    <derivirana_varijabla naziv="DomainObject.Predmet.ProtuStrankaListFormated_1">
      <item>MARKET KOŠEC d.o.o.</item>
    </derivirana_varijabla>
  </DomainObject.Predmet.ProtuStrankaListFormated>
  <DomainObject.Predmet.ProtuStrankaListFormatedOIB>
    <izvorni_sadrzaj>
      <item>MARKET KOŠEC d.o.o., OIB 44260001582</item>
    </izvorni_sadrzaj>
    <derivirana_varijabla naziv="DomainObject.Predmet.ProtuStrankaListFormatedOIB_1">
      <item>MARKET KOŠEC d.o.o., OIB 44260001582</item>
    </derivirana_varijabla>
  </DomainObject.Predmet.ProtuStrankaListFormatedOIB>
  <DomainObject.Predmet.ProtuStrankaListFormatedWithAdress>
    <izvorni_sadrzaj>
      <item>MARKET KOŠEC d.o.o., Kolodvorska 7, 49246 Marija Bistrica</item>
    </izvorni_sadrzaj>
    <derivirana_varijabla naziv="DomainObject.Predmet.ProtuStrankaListFormatedWithAdress_1">
      <item>MARKET KOŠEC d.o.o., Kolodvorska 7, 49246 Marija Bistrica</item>
    </derivirana_varijabla>
  </DomainObject.Predmet.ProtuStrankaListFormatedWithAdress>
  <DomainObject.Predmet.ProtuStrankaListFormatedWithAdressOIB>
    <izvorni_sadrzaj>
      <item>MARKET KOŠEC d.o.o., OIB 44260001582, Kolodvorska 7, 49246 Marija Bistrica</item>
    </izvorni_sadrzaj>
    <derivirana_varijabla naziv="DomainObject.Predmet.ProtuStrankaListFormatedWithAdressOIB_1">
      <item>MARKET KOŠEC d.o.o., OIB 44260001582, Kolodvorska 7, 49246 Marija Bistrica</item>
    </derivirana_varijabla>
  </DomainObject.Predmet.ProtuStrankaListFormatedWithAdressOIB>
  <DomainObject.Predmet.ProtuStrankaListNazivFormated>
    <izvorni_sadrzaj>
      <item>MARKET KOŠEC d.o.o.</item>
    </izvorni_sadrzaj>
    <derivirana_varijabla naziv="DomainObject.Predmet.ProtuStrankaListNazivFormated_1">
      <item>MARKET KOŠEC d.o.o.</item>
    </derivirana_varijabla>
  </DomainObject.Predmet.ProtuStrankaListNazivFormated>
  <DomainObject.Predmet.ProtuStrankaListNazivFormatedOIB>
    <izvorni_sadrzaj>
      <item>MARKET KOŠEC d.o.o., OIB 44260001582</item>
    </izvorni_sadrzaj>
    <derivirana_varijabla naziv="DomainObject.Predmet.ProtuStrankaListNazivFormatedOIB_1">
      <item>MARKET KOŠEC d.o.o., OIB 44260001582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MARKET KOŠEC d.o.o.</izvorni_sadrzaj>
    <derivirana_varijabla naziv="DomainObject.Predmet.ProtustrankaIDrugi_1">MARKET KOŠEC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MARKET KOŠEC d.o.o., OIB 44260001582, Kolodvorska 7, 49246 Marija Bistrica</izvorni_sadrzaj>
    <derivirana_varijabla naziv="DomainObject.Predmet.ProtustrankaIDrugiAdressOIB_1">MARKET KOŠEC d.o.o., OIB 44260001582, Kolodvorska 7,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MARKET KOŠEC d.o.o.</item>
      <item>FINA Regionalni centar Zagreb</item>
    </izvorni_sadrzaj>
    <derivirana_varijabla naziv="DomainObject.Predmet.SudioniciListNaziv_1">
      <item>MARKET KOŠEC d.o.o.</item>
      <item>FINA Regionalni centar Zagreb</item>
    </derivirana_varijabla>
  </DomainObject.Predmet.SudioniciListNaziv>
  <DomainObject.Predmet.SudioniciListAdressOIB>
    <izvorni_sadrzaj>
      <item>MARKET KOŠEC d.o.o., OIB 44260001582, Kolodvorska 7,49246 Marija Bistrica</item>
      <item>FINA Regionalni centar Zagreb, OIB 85821130368, Trg svibanjskih žrtava 1995. 1,10000 Zagreb</item>
    </izvorni_sadrzaj>
    <derivirana_varijabla naziv="DomainObject.Predmet.SudioniciListAdressOIB_1">
      <item>MARKET KOŠEC d.o.o., OIB 44260001582, Kolodvorska 7,49246 Marija Bistrica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44260001582</item>
      <item>, OIB 85821130368</item>
    </izvorni_sadrzaj>
    <derivirana_varijabla naziv="DomainObject.Predmet.SudioniciListNazivOIB_1">
      <item>, OIB 44260001582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Duška Dunja Ivančević, OIB 59003296761, B. Bernardija 1 Zagreb</item>
    </izvorni_sadrzaj>
    <derivirana_varijabla naziv="DomainObject.Predmet.StecajniUpraviteljiListAddressOIB_1">
      <item>Duška Dunja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2176</properties:Characters>
  <properties:Lines>73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2018-09-07T10:58:00Z</dcterms:created>
  <dc:creator>Marija Lukić</dc:creator>
  <dc:description/>
  <cp:keywords/>
  <cp:lastModifiedBy>Marija Lukić</cp:lastModifiedBy>
  <cp:lastPrinted>2018-09-07T10:58:00Z</cp:lastPrinted>
  <dcterms:modified xmlns:xsi="http://www.w3.org/2001/XMLSchema-instance" xsi:type="dcterms:W3CDTF">2018-09-07T11:11:00Z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(st-1032-18 otv. 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