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9737" w14:paraId="9589737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284583" w:rsidP="00954106" w:rsidR="00954106">
      <w:pPr>
        <w:rPr>
          <w:b/>
        </w:rPr>
      </w:pPr>
      <w:r>
        <w:rPr>
          <w:b/>
        </w:rPr>
        <w:t>STALNA SLUŽBA DUBROVNIK</w:t>
      </w:r>
    </w:p>
    <w:p w:rsidRDefault="00284583" w:rsidP="00954106" w:rsidR="00284583">
      <w:pPr>
        <w:rPr>
          <w:b/>
        </w:rPr>
      </w:pPr>
      <w:r>
        <w:rPr>
          <w:b/>
        </w:rPr>
        <w:t>Dr. A. Starčevića 23, Dubrovnik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A868DB">
        <w:rPr>
          <w:b/>
          <w:sz w:val="22"/>
          <w:szCs w:val="22"/>
        </w:rPr>
        <w:t>738/2016</w:t>
      </w:r>
      <w:r w:rsidR="007E7D13">
        <w:rPr>
          <w:b/>
          <w:sz w:val="22"/>
          <w:szCs w:val="22"/>
        </w:rPr>
        <w:t>-17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Srđanu Gavraniću, kao stečajnom sucu, povodom prijedloga za otvaranje stečajnog postupka nad dužnikom </w:t>
      </w:r>
      <w:r w:rsidR="00A868DB">
        <w:rPr>
          <w:sz w:val="22"/>
          <w:szCs w:val="22"/>
        </w:rPr>
        <w:t xml:space="preserve">UNITAS d.o.o. za  trgovinu i usluge prikupljanja i zbrinjavanja otpada, Split, </w:t>
      </w:r>
      <w:proofErr w:type="spellStart"/>
      <w:r w:rsidR="00A868DB">
        <w:rPr>
          <w:sz w:val="22"/>
          <w:szCs w:val="22"/>
        </w:rPr>
        <w:t>Stinice</w:t>
      </w:r>
      <w:proofErr w:type="spellEnd"/>
      <w:r w:rsidR="00A868DB">
        <w:rPr>
          <w:sz w:val="22"/>
          <w:szCs w:val="22"/>
        </w:rPr>
        <w:t xml:space="preserve"> 26, MBS: 060268130, OIB: 22191820457</w:t>
      </w:r>
      <w:r>
        <w:rPr>
          <w:sz w:val="22"/>
          <w:szCs w:val="22"/>
        </w:rPr>
        <w:t xml:space="preserve">, izvan ročišta, dana </w:t>
      </w:r>
      <w:r w:rsidR="00954106">
        <w:rPr>
          <w:sz w:val="22"/>
          <w:szCs w:val="22"/>
        </w:rPr>
        <w:t>15. rujna</w:t>
      </w:r>
      <w:r>
        <w:rPr>
          <w:sz w:val="22"/>
          <w:szCs w:val="22"/>
        </w:rPr>
        <w:t xml:space="preserve"> 2016. 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A868DB">
        <w:rPr>
          <w:sz w:val="22"/>
          <w:szCs w:val="22"/>
        </w:rPr>
        <w:t xml:space="preserve">UNITAS d.o.o. za  trgovinu i usluge prikupljanja i zbrinjavanja otpada, Split, </w:t>
      </w:r>
      <w:proofErr w:type="spellStart"/>
      <w:r w:rsidR="00A868DB">
        <w:rPr>
          <w:sz w:val="22"/>
          <w:szCs w:val="22"/>
        </w:rPr>
        <w:t>Stinice</w:t>
      </w:r>
      <w:proofErr w:type="spellEnd"/>
      <w:r w:rsidR="00A868DB">
        <w:rPr>
          <w:sz w:val="22"/>
          <w:szCs w:val="22"/>
        </w:rPr>
        <w:t xml:space="preserve"> 26, MBS: 060268130, OIB: 22191820457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A868DB">
        <w:rPr>
          <w:color w:val="000000"/>
          <w:sz w:val="22"/>
          <w:szCs w:val="22"/>
        </w:rPr>
        <w:t>738</w:t>
      </w:r>
      <w:r>
        <w:rPr>
          <w:color w:val="000000"/>
          <w:sz w:val="22"/>
          <w:szCs w:val="22"/>
        </w:rPr>
        <w:t xml:space="preserve">-2016, iznos od 15.000,00 kuna, te u istom roku potvrdu o uplati dostaviti u sudski spis pozivom na posl.br. St. </w:t>
      </w:r>
      <w:r w:rsidR="00A868DB">
        <w:rPr>
          <w:color w:val="000000"/>
          <w:sz w:val="22"/>
          <w:szCs w:val="22"/>
        </w:rPr>
        <w:t>738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 RC Split, Podružnica Split je podnijela ovom sudu </w:t>
      </w:r>
      <w:r w:rsidR="00A868DB">
        <w:rPr>
          <w:sz w:val="22"/>
          <w:szCs w:val="22"/>
        </w:rPr>
        <w:t>14</w:t>
      </w:r>
      <w:r>
        <w:rPr>
          <w:sz w:val="22"/>
          <w:szCs w:val="22"/>
        </w:rPr>
        <w:t xml:space="preserve">. ožujka 2016.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A868DB">
        <w:rPr>
          <w:sz w:val="22"/>
          <w:szCs w:val="22"/>
        </w:rPr>
        <w:t>1344</w:t>
      </w:r>
      <w:r>
        <w:rPr>
          <w:sz w:val="22"/>
          <w:szCs w:val="22"/>
        </w:rPr>
        <w:t xml:space="preserve"> dana u ukupnom iznosu od </w:t>
      </w:r>
      <w:r w:rsidR="00A868DB">
        <w:rPr>
          <w:sz w:val="22"/>
          <w:szCs w:val="22"/>
        </w:rPr>
        <w:t>53.004,27</w:t>
      </w:r>
      <w:r>
        <w:rPr>
          <w:sz w:val="22"/>
          <w:szCs w:val="22"/>
        </w:rPr>
        <w:t xml:space="preserve"> kuna, da ima 1 zaposlenog, da </w:t>
      </w:r>
      <w:r w:rsidR="00A868DB">
        <w:rPr>
          <w:sz w:val="22"/>
          <w:szCs w:val="22"/>
        </w:rPr>
        <w:t>nema račun</w:t>
      </w:r>
      <w:r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A868DB">
        <w:rPr>
          <w:sz w:val="22"/>
          <w:szCs w:val="22"/>
        </w:rPr>
        <w:t>738</w:t>
      </w:r>
      <w:r>
        <w:rPr>
          <w:sz w:val="22"/>
          <w:szCs w:val="22"/>
        </w:rPr>
        <w:t>/2016-4 od</w:t>
      </w:r>
      <w:r w:rsidR="00954106">
        <w:rPr>
          <w:sz w:val="22"/>
          <w:szCs w:val="22"/>
        </w:rPr>
        <w:t xml:space="preserve"> 4</w:t>
      </w:r>
      <w:r>
        <w:rPr>
          <w:sz w:val="22"/>
          <w:szCs w:val="22"/>
        </w:rPr>
        <w:t>. srpnja 2016.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84583" w:rsidR="00284583" w:rsidRPr="007E7D13">
      <w:pPr>
        <w:ind w:firstLine="708"/>
        <w:jc w:val="both"/>
        <w:rPr>
          <w:sz w:val="22"/>
          <w:szCs w:val="22"/>
        </w:rPr>
      </w:pPr>
      <w:r w:rsidRPr="007E7D13">
        <w:rPr>
          <w:sz w:val="22"/>
          <w:szCs w:val="22"/>
        </w:rPr>
        <w:t>U prethodnom postupku o prijedlogu za otvaranje stečajnog postupka dužnik se nije izjasnio.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A868DB" w:rsidP="00A868DB" w:rsidR="00A868DB" w:rsidRPr="00A868DB">
      <w:pPr>
        <w:ind w:firstLine="708"/>
        <w:jc w:val="both"/>
        <w:rPr>
          <w:sz w:val="22"/>
          <w:szCs w:val="22"/>
        </w:rPr>
      </w:pPr>
      <w:r w:rsidRPr="00A868DB">
        <w:rPr>
          <w:sz w:val="22"/>
          <w:szCs w:val="22"/>
        </w:rPr>
        <w:t xml:space="preserve">U izvješću o gospodarskom-financijskom stanju zaprimljenom na ovaj sud dana 26. srpnja 2016. godine dužnik je naveo </w:t>
      </w:r>
      <w:r>
        <w:rPr>
          <w:sz w:val="22"/>
          <w:szCs w:val="22"/>
        </w:rPr>
        <w:t>da je dužnik aktivno poslovao od</w:t>
      </w:r>
      <w:r w:rsidRPr="00A868DB">
        <w:rPr>
          <w:sz w:val="22"/>
          <w:szCs w:val="22"/>
        </w:rPr>
        <w:t xml:space="preserve"> 09. veljače 2011. godine do 30. rujna 2011. godine te od tada nema nikakve poslovne aktivnosti. Plan je bio prikupljanje i razvrstavanje otpada</w:t>
      </w:r>
      <w:r>
        <w:rPr>
          <w:sz w:val="22"/>
          <w:szCs w:val="22"/>
        </w:rPr>
        <w:t>,</w:t>
      </w:r>
      <w:r w:rsidRPr="00A868DB">
        <w:rPr>
          <w:sz w:val="22"/>
          <w:szCs w:val="22"/>
        </w:rPr>
        <w:t xml:space="preserve"> međutim</w:t>
      </w:r>
      <w:r>
        <w:rPr>
          <w:sz w:val="22"/>
          <w:szCs w:val="22"/>
        </w:rPr>
        <w:t>,</w:t>
      </w:r>
      <w:r w:rsidRPr="00A868DB">
        <w:rPr>
          <w:sz w:val="22"/>
          <w:szCs w:val="22"/>
        </w:rPr>
        <w:t xml:space="preserve"> zbog nemogućnosti ostvarivanja dozvola, loše procjene s poslovnim partnerom nisu uspjeli ostvariti planirane ciljeve te tijekom 2011. godine</w:t>
      </w:r>
      <w:r>
        <w:rPr>
          <w:sz w:val="22"/>
          <w:szCs w:val="22"/>
        </w:rPr>
        <w:t xml:space="preserve"> dužnik</w:t>
      </w:r>
      <w:r w:rsidRPr="00A868DB">
        <w:rPr>
          <w:sz w:val="22"/>
          <w:szCs w:val="22"/>
        </w:rPr>
        <w:t xml:space="preserve"> prestaj</w:t>
      </w:r>
      <w:r>
        <w:rPr>
          <w:sz w:val="22"/>
          <w:szCs w:val="22"/>
        </w:rPr>
        <w:t>e</w:t>
      </w:r>
      <w:r w:rsidRPr="00A868DB">
        <w:rPr>
          <w:sz w:val="22"/>
          <w:szCs w:val="22"/>
        </w:rPr>
        <w:t xml:space="preserve"> s poslovanjem. Dužnik ne posjeduje nekretnine ni pokretni</w:t>
      </w:r>
      <w:r>
        <w:rPr>
          <w:sz w:val="22"/>
          <w:szCs w:val="22"/>
        </w:rPr>
        <w:t>ne. N</w:t>
      </w:r>
      <w:r w:rsidRPr="00A868DB">
        <w:rPr>
          <w:sz w:val="22"/>
          <w:szCs w:val="22"/>
        </w:rPr>
        <w:t>aime</w:t>
      </w:r>
      <w:r>
        <w:rPr>
          <w:sz w:val="22"/>
          <w:szCs w:val="22"/>
        </w:rPr>
        <w:t>,</w:t>
      </w:r>
      <w:r w:rsidRPr="00A868DB">
        <w:rPr>
          <w:sz w:val="22"/>
          <w:szCs w:val="22"/>
        </w:rPr>
        <w:t xml:space="preserve"> oprema i roba za daljnju prodaju koja je bila iskazana u bilanci ostala je u poslovnom prostoru, a zbog neplaćenog zakupa nije im više dostupna. Potraživanja od kupaca iznose 13.936,73 kuna</w:t>
      </w:r>
      <w:r>
        <w:rPr>
          <w:sz w:val="22"/>
          <w:szCs w:val="22"/>
        </w:rPr>
        <w:t>, a</w:t>
      </w:r>
      <w:r w:rsidRPr="00A868DB">
        <w:rPr>
          <w:sz w:val="22"/>
          <w:szCs w:val="22"/>
        </w:rPr>
        <w:t xml:space="preserve"> koja se nisu mogla naplatiti, ostala potraživanja su 14.041,84 kuna, a odnose se na potraživanja za pretporez. Obveze društva su 5.740,00 kuna kratkoročna pozajmica, zatim obveze prema dobavljačima u iznosu od 10.925,62 kuna. Obveze za poreze i doprinose na plaće i iz plaća 69.655,59 kuna te obveze za neto plaće u iznosu od 135.984,59 kuna. Dužnik je ostvario ukupni gubitak od 149.952,29 kuna. </w:t>
      </w:r>
    </w:p>
    <w:p w:rsidRDefault="00A868DB" w:rsidP="00A868DB" w:rsidR="00A868DB">
      <w:pPr>
        <w:jc w:val="both"/>
        <w:rPr>
          <w:sz w:val="16"/>
          <w:szCs w:val="16"/>
        </w:rPr>
      </w:pPr>
    </w:p>
    <w:p w:rsidRDefault="00284583" w:rsidP="0070085B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70085B">
        <w:rPr>
          <w:sz w:val="22"/>
          <w:szCs w:val="22"/>
        </w:rPr>
        <w:t>uvjerenju Ministarstva unutarnjih poslova Republike Hrvatske od 12. srpnja 2016. godine (</w:t>
      </w:r>
      <w:r w:rsidR="0070085B" w:rsidRPr="005D2198">
        <w:rPr>
          <w:sz w:val="22"/>
          <w:szCs w:val="22"/>
        </w:rPr>
        <w:t>list spisa 15</w:t>
      </w:r>
      <w:r w:rsidR="0070085B">
        <w:rPr>
          <w:sz w:val="22"/>
          <w:szCs w:val="22"/>
        </w:rPr>
        <w:t xml:space="preserve">), te potvrdi  </w:t>
      </w:r>
      <w:r w:rsidR="005E4F65">
        <w:rPr>
          <w:sz w:val="22"/>
          <w:szCs w:val="22"/>
        </w:rPr>
        <w:t xml:space="preserve">Općinskog suda u Splitu, </w:t>
      </w:r>
      <w:r w:rsidR="006B32C8">
        <w:rPr>
          <w:sz w:val="22"/>
          <w:szCs w:val="22"/>
        </w:rPr>
        <w:t xml:space="preserve">Poseban zemljišnoknjižni odjel </w:t>
      </w:r>
      <w:r w:rsidR="00A868DB">
        <w:rPr>
          <w:sz w:val="22"/>
          <w:szCs w:val="22"/>
        </w:rPr>
        <w:t>Solin</w:t>
      </w:r>
      <w:r w:rsidR="006B32C8">
        <w:rPr>
          <w:sz w:val="22"/>
          <w:szCs w:val="22"/>
        </w:rPr>
        <w:t xml:space="preserve"> od </w:t>
      </w:r>
      <w:r w:rsidR="00A868DB">
        <w:rPr>
          <w:sz w:val="22"/>
          <w:szCs w:val="22"/>
        </w:rPr>
        <w:t>17</w:t>
      </w:r>
      <w:r w:rsidR="006B32C8">
        <w:rPr>
          <w:sz w:val="22"/>
          <w:szCs w:val="22"/>
        </w:rPr>
        <w:t xml:space="preserve">. srpnja 2016. godine (list spisa </w:t>
      </w:r>
      <w:r w:rsidR="0070085B">
        <w:rPr>
          <w:sz w:val="22"/>
          <w:szCs w:val="22"/>
        </w:rPr>
        <w:t>18</w:t>
      </w:r>
      <w:r w:rsidR="006B32C8">
        <w:rPr>
          <w:sz w:val="22"/>
          <w:szCs w:val="22"/>
        </w:rPr>
        <w:t xml:space="preserve">), </w:t>
      </w:r>
      <w:r w:rsidRPr="005D2198">
        <w:rPr>
          <w:sz w:val="22"/>
          <w:szCs w:val="22"/>
        </w:rPr>
        <w:t xml:space="preserve">proizlazi </w:t>
      </w:r>
      <w:r>
        <w:rPr>
          <w:sz w:val="22"/>
          <w:szCs w:val="22"/>
        </w:rPr>
        <w:t>da dužnik nema imovine.</w:t>
      </w:r>
    </w:p>
    <w:p w:rsidRDefault="007E7D13" w:rsidP="0070085B" w:rsidR="007E7D13">
      <w:pPr>
        <w:ind w:firstLine="708"/>
        <w:jc w:val="both"/>
        <w:rPr>
          <w:sz w:val="22"/>
          <w:szCs w:val="22"/>
        </w:rPr>
      </w:pPr>
    </w:p>
    <w:p w:rsidRDefault="007E7D13" w:rsidP="0070085B" w:rsidR="007E7D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potvrde FINE proizlazi da dužnik na dan 14. rujna 2016. godine ima evidentirane neizvršene osnove za plaćanje u neprekinutom razdoblju od 1722 dana (list spisa 22-23).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</w:t>
      </w:r>
      <w:r w:rsidR="007E7D13">
        <w:rPr>
          <w:color w:val="000000"/>
          <w:sz w:val="22"/>
          <w:szCs w:val="22"/>
        </w:rPr>
        <w:t xml:space="preserve">čl. </w:t>
      </w:r>
      <w:r>
        <w:rPr>
          <w:color w:val="000000"/>
          <w:sz w:val="22"/>
          <w:szCs w:val="22"/>
        </w:rPr>
        <w:t xml:space="preserve">132. </w:t>
      </w:r>
      <w:r>
        <w:rPr>
          <w:sz w:val="22"/>
          <w:szCs w:val="22"/>
        </w:rPr>
        <w:t xml:space="preserve">Stečajnog zakona (NN 71/15, dalje u tekstu SZ)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dana </w:t>
      </w:r>
      <w:r w:rsidR="006B32C8">
        <w:rPr>
          <w:b/>
          <w:sz w:val="22"/>
          <w:szCs w:val="22"/>
        </w:rPr>
        <w:t>15. rujna</w:t>
      </w:r>
      <w:r>
        <w:rPr>
          <w:b/>
          <w:sz w:val="22"/>
          <w:szCs w:val="22"/>
        </w:rPr>
        <w:t xml:space="preserve"> 2016.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rPr>
            <w:sz w:val="22"/>
            <w:szCs w:val="22"/>
          </w:rPr>
          <w:t>4. OZ</w:t>
        </w:r>
      </w:smartTag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6B32C8">
        <w:rPr>
          <w:sz w:val="22"/>
          <w:szCs w:val="22"/>
        </w:rPr>
        <w:t>15.09</w:t>
      </w:r>
      <w:r>
        <w:rPr>
          <w:sz w:val="22"/>
          <w:szCs w:val="22"/>
        </w:rPr>
        <w:t>.2016.g.)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547" w:rsidP="00954106" w:rsidR="00FB0547">
      <w:r>
        <w:separator/>
      </w:r>
    </w:p>
  </w:endnote>
  <w:endnote w:id="0" w:type="continuationSeparator">
    <w:p w:rsidRDefault="00FB0547" w:rsidP="00954106" w:rsidR="00FB0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547" w:rsidP="00954106" w:rsidR="00FB0547">
      <w:r>
        <w:separator/>
      </w:r>
    </w:p>
  </w:footnote>
  <w:footnote w:id="0" w:type="continuationSeparator">
    <w:p w:rsidRDefault="00FB0547" w:rsidP="00954106" w:rsidR="00FB0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954106" w:rsidR="00954106">
    <w:pPr>
      <w:ind w:left="4248"/>
      <w:jc w:val="center"/>
      <w:rPr>
        <w:b/>
        <w:sz w:val="22"/>
        <w:szCs w:val="22"/>
      </w:rPr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A868DB">
      <w:rPr>
        <w:b/>
        <w:sz w:val="22"/>
        <w:szCs w:val="22"/>
      </w:rPr>
      <w:t>738/2016</w:t>
    </w:r>
    <w:r w:rsidR="007E7D13">
      <w:rPr>
        <w:b/>
        <w:sz w:val="22"/>
        <w:szCs w:val="22"/>
      </w:rPr>
      <w:t>-17</w:t>
    </w:r>
  </w:p>
  <w:p w:rsidRDefault="00954106" w:rsidP="00954106" w:rsidR="00954106">
    <w:pPr>
      <w:pStyle w:val="Zaglavlje"/>
      <w:jc w:val="right"/>
    </w:pP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66650"/>
    <w:rsid w:val="00085E7C"/>
    <w:rsid w:val="000B4D96"/>
    <w:rsid w:val="00226804"/>
    <w:rsid w:val="00284583"/>
    <w:rsid w:val="003C2F22"/>
    <w:rsid w:val="00417EA6"/>
    <w:rsid w:val="005411E9"/>
    <w:rsid w:val="005D2198"/>
    <w:rsid w:val="005E4F65"/>
    <w:rsid w:val="006B32C8"/>
    <w:rsid w:val="0070085B"/>
    <w:rsid w:val="0071519E"/>
    <w:rsid w:val="007D4C99"/>
    <w:rsid w:val="007E7D13"/>
    <w:rsid w:val="007F7A84"/>
    <w:rsid w:val="00800BB2"/>
    <w:rsid w:val="00814EDB"/>
    <w:rsid w:val="00815142"/>
    <w:rsid w:val="00841FF5"/>
    <w:rsid w:val="00853B3E"/>
    <w:rsid w:val="00954106"/>
    <w:rsid w:val="00981D37"/>
    <w:rsid w:val="00A51DE9"/>
    <w:rsid w:val="00A868DB"/>
    <w:rsid w:val="00B7506F"/>
    <w:rsid w:val="00DD0D50"/>
    <w:rsid w:val="00EB6A52"/>
    <w:rsid w:val="00F2599E"/>
    <w:rsid w:val="00FB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F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F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F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F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F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F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F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F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UNITAS d.o.o. za trgovinu i usluge prikupljanja i zbrinjavanja otpada</izvorni_sadrzaj>
    <derivirana_varijabla naziv="DomainObject.Predmet.ProtustrankaFormated_1">  UNITAS d.o.o. za trgovinu i usluge prikupljanja i zbrinjavanja otpada</derivirana_varijabla>
  </DomainObject.Predmet.ProtustrankaFormated>
  <DomainObject.Predmet.ProtustrankaFormatedOIB>
    <izvorni_sadrzaj>  UNITAS d.o.o. za trgovinu i usluge prikupljanja i zbrinjavanja otpada, OIB 22191820457</izvorni_sadrzaj>
    <derivirana_varijabla naziv="DomainObject.Predmet.ProtustrankaFormatedOIB_1">  UNITAS d.o.o. za trgovinu i usluge prikupljanja i zbrinjavanja otpada, OIB 22191820457</derivirana_varijabla>
  </DomainObject.Predmet.ProtustrankaFormatedOIB>
  <DomainObject.Predmet.ProtustrankaFormatedWithAdress>
    <izvorni_sadrzaj> UNITAS d.o.o. za trgovinu i usluge prikupljanja i zbrinjavanja otpada, Stinice 26, 21000 Split</izvorni_sadrzaj>
    <derivirana_varijabla naziv="DomainObject.Predmet.ProtustrankaFormatedWithAdress_1"> UNITAS d.o.o. za trgovinu i usluge prikupljanja i zbrinjavanja otpada, Stinice 26, 21000 Split</derivirana_varijabla>
  </DomainObject.Predmet.ProtustrankaFormatedWithAdress>
  <DomainObject.Predmet.ProtustrankaFormatedWithAdressOIB>
    <izvorni_sadrzaj> UNITAS d.o.o. za trgovinu i usluge prikupljanja i zbrinjavanja otpada, OIB 22191820457, Stinice 26, 21000 Split</izvorni_sadrzaj>
    <derivirana_varijabla naziv="DomainObject.Predmet.ProtustrankaFormatedWithAdressOIB_1"> UNITAS d.o.o. za trgovinu i usluge prikupljanja i zbrinjavanja otpada, OIB 22191820457, Stinice 26, 21000 Split</derivirana_varijabla>
  </DomainObject.Predmet.ProtustrankaFormatedWithAdressOIB>
  <DomainObject.Predmet.ProtustrankaWithAdress>
    <izvorni_sadrzaj>UNITAS d.o.o. za trgovinu i usluge prikupljanja i zbrinjavanja otpada Stinice 26, 21000 Split</izvorni_sadrzaj>
    <derivirana_varijabla naziv="DomainObject.Predmet.ProtustrankaWithAdress_1">UNITAS d.o.o. za trgovinu i usluge prikupljanja i zbrinjavanja otpada Stinice 26, 21000 Split</derivirana_varijabla>
  </DomainObject.Predmet.ProtustrankaWithAdress>
  <DomainObject.Predmet.ProtustrankaWithAdressOIB>
    <izvorni_sadrzaj>UNITAS d.o.o. za trgovinu i usluge prikupljanja i zbrinjavanja otpada, OIB 22191820457, Stinice 26, 21000 Split</izvorni_sadrzaj>
    <derivirana_varijabla naziv="DomainObject.Predmet.ProtustrankaWithAdressOIB_1">UNITAS d.o.o. za trgovinu i usluge prikupljanja i zbrinjavanja otpada, OIB 22191820457, Stinice 26, 21000 Split</derivirana_varijabla>
  </DomainObject.Predmet.ProtustrankaWithAdressOIB>
  <DomainObject.Predmet.ProtustrankaNazivFormated>
    <izvorni_sadrzaj>UNITAS d.o.o. za trgovinu i usluge prikupljanja i zbrinjavanja otpada</izvorni_sadrzaj>
    <derivirana_varijabla naziv="DomainObject.Predmet.ProtustrankaNazivFormated_1">UNITAS d.o.o. za trgovinu i usluge prikupljanja i zbrinjavanja otpada</derivirana_varijabla>
  </DomainObject.Predmet.ProtustrankaNazivFormated>
  <DomainObject.Predmet.ProtustrankaNazivFormatedOIB>
    <izvorni_sadrzaj>UNITAS d.o.o. za trgovinu i usluge prikupljanja i zbrinjavanja otpada, OIB 22191820457</izvorni_sadrzaj>
    <derivirana_varijabla naziv="DomainObject.Predmet.ProtustrankaNazivFormatedOIB_1">UNITAS d.o.o. za trgovinu i usluge prikupljanja i zbrinjavanja otpada, OIB 22191820457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53004.27</izvorni_sadrzaj>
    <derivirana_varijabla naziv="DomainObject.Predmet.TrenutnaVrijednost_1">53004.27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UNITAS d.o.o. za trgovinu i usluge prikupljanja i zbrinjavanja otpada</item>
    </izvorni_sadrzaj>
    <derivirana_varijabla naziv="DomainObject.Predmet.ProtuStrankaListFormated_1">
      <item>UNITAS d.o.o. za trgovinu i usluge prikupljanja i zbrinjavanja otpada</item>
    </derivirana_varijabla>
  </DomainObject.Predmet.ProtuStrankaListFormated>
  <DomainObject.Predmet.ProtuStrankaListFormatedOIB>
    <izvorni_sadrzaj>
      <item>UNITAS d.o.o. za trgovinu i usluge prikupljanja i zbrinjavanja otpada, OIB 22191820457</item>
    </izvorni_sadrzaj>
    <derivirana_varijabla naziv="DomainObject.Predmet.ProtuStrankaListFormatedOIB_1">
      <item>UNITAS d.o.o. za trgovinu i usluge prikupljanja i zbrinjavanja otpada, OIB 22191820457</item>
    </derivirana_varijabla>
  </DomainObject.Predmet.ProtuStrankaListFormatedOIB>
  <DomainObject.Predmet.ProtuStrankaListFormatedWithAdress>
    <izvorni_sadrzaj>
      <item>UNITAS d.o.o. za trgovinu i usluge prikupljanja i zbrinjavanja otpada, Stinice 26, 21000 Split</item>
    </izvorni_sadrzaj>
    <derivirana_varijabla naziv="DomainObject.Predmet.ProtuStrankaListFormatedWithAdress_1">
      <item>UNITAS d.o.o. za trgovinu i usluge prikupljanja i zbrinjavanja otpada, Stinice 26, 21000 Split</item>
    </derivirana_varijabla>
  </DomainObject.Predmet.ProtuStrankaListFormatedWithAdress>
  <DomainObject.Predmet.ProtuStrankaListFormatedWithAdressOIB>
    <izvorni_sadrzaj>
      <item>UNITAS d.o.o. za trgovinu i usluge prikupljanja i zbrinjavanja otpada, OIB 22191820457, Stinice 26, 21000 Split</item>
    </izvorni_sadrzaj>
    <derivirana_varijabla naziv="DomainObject.Predmet.ProtuStrankaListFormatedWithAdressOIB_1">
      <item>UNITAS d.o.o. za trgovinu i usluge prikupljanja i zbrinjavanja otpada, OIB 22191820457, Stinice 26, 21000 Split</item>
    </derivirana_varijabla>
  </DomainObject.Predmet.ProtuStrankaListFormatedWithAdressOIB>
  <DomainObject.Predmet.ProtuStrankaListNazivFormated>
    <izvorni_sadrzaj>
      <item>UNITAS d.o.o. za trgovinu i usluge prikupljanja i zbrinjavanja otpada</item>
    </izvorni_sadrzaj>
    <derivirana_varijabla naziv="DomainObject.Predmet.ProtuStrankaListNazivFormated_1">
      <item>UNITAS d.o.o. za trgovinu i usluge prikupljanja i zbrinjavanja otpada</item>
    </derivirana_varijabla>
  </DomainObject.Predmet.ProtuStrankaListNazivFormated>
  <DomainObject.Predmet.ProtuStrankaListNazivFormatedOIB>
    <izvorni_sadrzaj>
      <item>UNITAS d.o.o. za trgovinu i usluge prikupljanja i zbrinjavanja otpada, OIB 22191820457</item>
    </izvorni_sadrzaj>
    <derivirana_varijabla naziv="DomainObject.Predmet.ProtuStrankaListNazivFormatedOIB_1">
      <item>UNITAS d.o.o. za trgovinu i usluge prikupljanja i zbrinjavanja otpada, OIB 22191820457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UNITAS d.o.o. za trgovinu i usluge prikupljanja i zbrinjavanja otpada</izvorni_sadrzaj>
    <derivirana_varijabla naziv="DomainObject.Predmet.ProtustrankaIDrugi_1">UNITAS d.o.o. za trgovinu i usluge prikupljanja i zbrinjavanja otpada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UNITAS d.o.o. za trgovinu i usluge prikupljanja i zbrinjavanja otpada, OIB 22191820457, Stinice 26, 21000 Split</izvorni_sadrzaj>
    <derivirana_varijabla naziv="DomainObject.Predmet.ProtustrankaIDrugiAdressOIB_1">UNITAS d.o.o. za trgovinu i usluge prikupljanja i zbrinjavanja otpada, OIB 22191820457, Stinice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UNITAS d.o.o. za trgovinu i usluge prikupljanja i zbrinjavanja otpada</item>
      <item>FINANCIJSKA AGENCIJA, RC SPLIT</item>
    </izvorni_sadrzaj>
    <derivirana_varijabla naziv="DomainObject.Predmet.SudioniciListNaziv_1">
      <item>UNITAS d.o.o. za trgovinu i usluge prikupljanja i zbrinjavanja otpada</item>
      <item>FINANCIJSKA AGENCIJA, RC SPLIT</item>
    </derivirana_varijabla>
  </DomainObject.Predmet.SudioniciListNaziv>
  <DomainObject.Predmet.SudioniciListAdressOIB>
    <izvorni_sadrzaj>
      <item>UNITAS d.o.o. za trgovinu i usluge prikupljanja i zbrinjavanja otpada, OIB 22191820457, Stinice 26,21000 Split</item>
      <item>FINANCIJSKA AGENCIJA, RC SPLIT, OIB 85821130368, Mažuranićevo šetalište 24 b,21000 Split</item>
    </izvorni_sadrzaj>
    <derivirana_varijabla naziv="DomainObject.Predmet.SudioniciListAdressOIB_1">
      <item>UNITAS d.o.o. za trgovinu i usluge prikupljanja i zbrinjavanja otpada, OIB 22191820457, Stinice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22191820457</item>
      <item>, OIB 85821130368</item>
    </izvorni_sadrzaj>
    <derivirana_varijabla naziv="DomainObject.Predmet.SudioniciListNazivOIB_1">
      <item>, OIB 22191820457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865</properties:Words>
  <properties:Characters>4694</properties:Characters>
  <properties:Lines>106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2016-09-13T06:57:00Z</dcterms:created>
  <dc:creator>Katarina Mikulić</dc:creator>
  <cp:lastModifiedBy>Katarina Mikulić</cp:lastModifiedBy>
  <cp:lastPrinted>2016-09-15T07:28:00Z</cp:lastPrinted>
  <dcterms:modified xmlns:xsi="http://www.w3.org/2001/XMLSchema-instance" xsi:type="dcterms:W3CDTF">2016-09-15T07:29:00Z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