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398d" w14:paraId="4b6398d" w:rsidRDefault="00736D53" w:rsidP="00736D53" w:rsidR="00736D53">
      <w:pPr>
        <w:pStyle w:val="Zaglavlje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</w:p>
    <w:p w:rsidRDefault="00736D53" w:rsidP="00736D53" w:rsidR="00736D53">
      <w:pPr>
        <w:pStyle w:val="Zaglavlje"/>
        <w:rPr>
          <w:lang w:val="hr-HR"/>
        </w:rPr>
      </w:pPr>
    </w:p>
    <w:p w:rsidRDefault="00736D53" w:rsidP="00736D53" w:rsidR="00736D53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55. St-2439/2015</w:t>
      </w:r>
    </w:p>
    <w:p w:rsidRDefault="00736D53" w:rsidP="00736D53" w:rsidR="00736D53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36D53" w:rsidP="00736D53" w:rsidR="00736D53">
      <w:pPr>
        <w:pStyle w:val="Zaglavlje"/>
        <w:rPr>
          <w:rFonts w:hAnsi="Times New Roman" w:ascii="Times New Roman"/>
          <w:lang w:val="hr-HR"/>
        </w:rPr>
      </w:pPr>
    </w:p>
    <w:p w:rsidRDefault="00736D53" w:rsidP="00736D53" w:rsidR="00736D53">
      <w:pPr>
        <w:pStyle w:val="Zaglavlje"/>
        <w:rPr>
          <w:rFonts w:hAnsi="Times New Roman" w:ascii="Times New Roman"/>
          <w:lang w:val="hr-HR"/>
        </w:rPr>
      </w:pPr>
    </w:p>
    <w:p w:rsidRDefault="00736D53" w:rsidP="00736D53" w:rsidR="00736D53">
      <w:pPr>
        <w:pStyle w:val="Zaglavlje"/>
        <w:ind w:left="567"/>
        <w:rPr>
          <w:rFonts w:hAnsi="Times New Roman" w:ascii="Times New Roman"/>
          <w:lang w:val="hr-HR"/>
        </w:rPr>
      </w:pPr>
    </w:p>
    <w:p w:rsidRDefault="00736D53" w:rsidP="00736D53" w:rsidR="00736D53">
      <w:pPr>
        <w:pStyle w:val="Zaglavlje"/>
        <w:ind w:left="567"/>
        <w:rPr>
          <w:rFonts w:hAnsi="Times New Roman" w:ascii="Times New Roman"/>
          <w:lang w:val="hr-HR"/>
        </w:rPr>
      </w:pPr>
    </w:p>
    <w:p w:rsidRDefault="00736D53" w:rsidP="00736D53" w:rsidR="00736D53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736D53" w:rsidP="00736D53" w:rsidR="00736D53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736D53" w:rsidP="00736D53" w:rsidR="00736D53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736D53" w:rsidP="00736D53" w:rsidR="00736D53">
      <w:pPr>
        <w:pStyle w:val="Zaglavlje"/>
      </w:pPr>
    </w:p>
    <w:p w:rsidRDefault="00736D53" w:rsidP="00736D53" w:rsidR="00736D53">
      <w:pPr>
        <w:rPr>
          <w:rFonts w:hAnsi="Times New Roman" w:ascii="Times New Roman"/>
          <w:szCs w:val="24"/>
          <w:lang w:val="hr-HR"/>
        </w:rPr>
      </w:pPr>
    </w:p>
    <w:p w:rsidRDefault="00736D53" w:rsidP="00736D53" w:rsidR="00736D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36D53" w:rsidP="00736D53" w:rsidR="00736D53">
      <w:pPr>
        <w:jc w:val="center"/>
        <w:rPr>
          <w:rFonts w:hAnsi="Times New Roman" w:ascii="Times New Roman"/>
          <w:szCs w:val="24"/>
          <w:lang w:val="hr-HR"/>
        </w:rPr>
      </w:pPr>
    </w:p>
    <w:p w:rsidRDefault="00736D53" w:rsidP="00736D53" w:rsidR="00736D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736D53" w:rsidP="00736D53" w:rsidR="00736D53">
      <w:pPr>
        <w:jc w:val="center"/>
        <w:rPr>
          <w:rFonts w:hAnsi="Times New Roman" w:ascii="Times New Roman"/>
          <w:szCs w:val="24"/>
          <w:lang w:val="hr-HR"/>
        </w:rPr>
      </w:pPr>
    </w:p>
    <w:p w:rsidRDefault="00736D53" w:rsidP="00736D53" w:rsidR="00736D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Boženi Zajec u skraćenom stečajnom postupku pokrenutim nad dužnikom GABRIELA I MARIJAN j.d.o.o.</w:t>
      </w:r>
      <w:r>
        <w:rPr>
          <w:rFonts w:hAnsi="Times New Roman" w:ascii="Times New Roman"/>
          <w:szCs w:val="24"/>
        </w:rPr>
        <w:t xml:space="preserve">, OIB: 20398089128, Dugo Selo </w:t>
      </w:r>
      <w:r>
        <w:rPr>
          <w:rFonts w:hAnsi="Times New Roman" w:ascii="Times New Roman"/>
          <w:szCs w:val="24"/>
          <w:lang w:val="hr-HR"/>
        </w:rPr>
        <w:t xml:space="preserve">, Zagrebačka 85, dana 03. veljače 2016. godine,  </w:t>
      </w:r>
    </w:p>
    <w:p w:rsidRDefault="00736D53" w:rsidP="00736D53" w:rsidR="00736D53">
      <w:pPr>
        <w:jc w:val="both"/>
        <w:rPr>
          <w:rFonts w:hAnsi="Times New Roman" w:ascii="Times New Roman"/>
          <w:szCs w:val="24"/>
          <w:lang w:val="hr-HR"/>
        </w:rPr>
      </w:pPr>
    </w:p>
    <w:p w:rsidRDefault="00736D53" w:rsidP="00736D53" w:rsidR="00736D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736D53" w:rsidP="00736D53" w:rsidR="00736D53">
      <w:pPr>
        <w:jc w:val="center"/>
        <w:rPr>
          <w:rFonts w:hAnsi="Times New Roman" w:ascii="Times New Roman"/>
          <w:szCs w:val="24"/>
          <w:lang w:val="hr-HR"/>
        </w:rPr>
      </w:pPr>
    </w:p>
    <w:p w:rsidRDefault="00736D53" w:rsidP="00736D53" w:rsidR="00736D53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  <w:t>Otvara se stečajni postupak nad dužnikom GABRIELA I MARIJAN j.d.o.o., OIB: 20398089128, Dugo Selo , Zagrebačka 85.</w:t>
      </w:r>
    </w:p>
    <w:p w:rsidRDefault="00736D53" w:rsidP="00736D53" w:rsidR="00736D53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36D53" w:rsidP="00736D53" w:rsidR="00736D53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otvoren je dana 03. veljače 2016. godine u 11 sati i 15 minuta, kada je ovo rješenje objavljeno na mrežnoj stranici e-Oglasna ploča ovog suda.</w:t>
      </w:r>
    </w:p>
    <w:p w:rsidRDefault="00736D53" w:rsidP="00736D53" w:rsidR="00736D5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36D53" w:rsidP="00736D53" w:rsidR="00736D5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  <w:t>Za stečajnog upravitelja imenuje se Jasna Hromadko, OIB: 22088644509, iz Zagreba, Zelenogorska br.  1.</w:t>
      </w:r>
    </w:p>
    <w:p w:rsidRDefault="00736D53" w:rsidP="00736D53" w:rsidR="00736D5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36D53" w:rsidP="00736D53" w:rsidR="00736D53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  <w:t>Zaključuje se stečajni postupak nad dužnikom GABRIELA I MARIJAN j.d.o.o., OIB: 20398089128, Dugo Selo , Zagrebačka 85.</w:t>
      </w:r>
    </w:p>
    <w:p w:rsidRDefault="00736D53" w:rsidP="00736D53" w:rsidR="00736D5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36D53" w:rsidP="00736D53" w:rsidR="00736D53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IV/</w:t>
      </w:r>
      <w:r>
        <w:rPr>
          <w:rFonts w:hAnsi="Times New Roman" w:ascii="Times New Roman"/>
          <w:szCs w:val="24"/>
        </w:rPr>
        <w:tab/>
        <w:t>Nakon po pravomoćnosti ovog rješenja dužnik će se  brisati iz sudskog registra.</w:t>
      </w:r>
    </w:p>
    <w:p w:rsidRDefault="00736D53" w:rsidP="00736D53" w:rsidR="00736D53">
      <w:pPr>
        <w:jc w:val="both"/>
        <w:rPr>
          <w:rFonts w:hAnsi="Times New Roman" w:ascii="Times New Roman"/>
          <w:szCs w:val="24"/>
          <w:lang w:val="hr-HR"/>
        </w:rPr>
      </w:pPr>
    </w:p>
    <w:p w:rsidRDefault="00736D53" w:rsidP="00736D53" w:rsidR="00736D53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736D53" w:rsidP="00736D53" w:rsidR="00736D53">
      <w:pPr>
        <w:jc w:val="both"/>
        <w:rPr>
          <w:rFonts w:hAnsi="Times New Roman" w:ascii="Times New Roman"/>
          <w:szCs w:val="24"/>
          <w:lang w:val="hr-HR"/>
        </w:rPr>
      </w:pPr>
    </w:p>
    <w:p w:rsidRDefault="00736D53" w:rsidP="00736D53" w:rsidR="00736D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RC Zagreb, Podružnica Zagreb (dalje: FINA), temeljem odredbe čl. 444. </w:t>
      </w:r>
      <w:r>
        <w:rPr>
          <w:rFonts w:hAnsi="Times New Roman" w:ascii="Times New Roman"/>
          <w:lang w:val="hr-HR"/>
        </w:rPr>
        <w:t>Stečajnog zakona (NN 71/15, dalje SZ).</w:t>
      </w:r>
    </w:p>
    <w:p w:rsidRDefault="00736D53" w:rsidP="00736D53" w:rsidR="00736D53">
      <w:pPr>
        <w:jc w:val="both"/>
        <w:rPr>
          <w:rFonts w:hAnsi="Times New Roman" w:ascii="Times New Roman"/>
          <w:lang w:val="hr-HR"/>
        </w:rPr>
      </w:pPr>
    </w:p>
    <w:p w:rsidRDefault="00736D53" w:rsidP="00736D53" w:rsidR="00736D5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Oglasom od 19. studenog 2015. godine pozvane su </w:t>
      </w:r>
      <w:r>
        <w:rPr>
          <w:rFonts w:hAnsi="Times New Roman" w:ascii="Times New Roman"/>
        </w:rPr>
        <w:t>osobe ovlaštene za zastupanje dužnika po zakonu u roku 15 dana od dana objave oglasa, pozivom na gornji broj spisa, podnijeti sudu javnobilježnički ovjerovljen popis imovine i obveza na propisanom obrascu. 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36D53" w:rsidP="00736D53" w:rsidR="00736D53">
      <w:pPr>
        <w:jc w:val="both"/>
        <w:rPr>
          <w:rFonts w:hAnsi="Times New Roman" w:ascii="Times New Roman"/>
        </w:rPr>
      </w:pPr>
    </w:p>
    <w:p w:rsidRDefault="00736D53" w:rsidP="00736D53" w:rsidR="00736D53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736D53" w:rsidP="00736D53" w:rsidR="00736D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36D53" w:rsidP="00736D53" w:rsidR="00736D53">
      <w:pPr>
        <w:jc w:val="both"/>
        <w:rPr>
          <w:rFonts w:hAnsi="Times New Roman" w:ascii="Times New Roman"/>
          <w:lang w:val="hr-HR"/>
        </w:rPr>
      </w:pPr>
    </w:p>
    <w:p w:rsidRDefault="00736D53" w:rsidP="00736D53" w:rsidR="00736D53">
      <w:pPr>
        <w:jc w:val="both"/>
        <w:rPr>
          <w:rFonts w:hAnsi="Times New Roman" w:ascii="Times New Roman"/>
          <w:lang w:val="hr-HR"/>
        </w:rPr>
      </w:pPr>
    </w:p>
    <w:p w:rsidRDefault="00736D53" w:rsidP="00736D53" w:rsidR="00736D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03. veljače 2016. godine</w:t>
      </w:r>
    </w:p>
    <w:p w:rsidRDefault="00736D53" w:rsidP="00736D53" w:rsidR="00736D53">
      <w:pPr>
        <w:jc w:val="center"/>
        <w:rPr>
          <w:rFonts w:hAnsi="Times New Roman" w:ascii="Times New Roman"/>
          <w:lang w:val="hr-HR"/>
        </w:rPr>
      </w:pPr>
    </w:p>
    <w:p w:rsidRDefault="00736D53" w:rsidP="00736D53" w:rsidR="00736D53">
      <w:pPr>
        <w:jc w:val="center"/>
        <w:rPr>
          <w:rFonts w:hAnsi="Times New Roman" w:ascii="Times New Roman"/>
          <w:lang w:val="hr-HR"/>
        </w:rPr>
      </w:pPr>
    </w:p>
    <w:p w:rsidRDefault="00736D53" w:rsidP="00736D53" w:rsidR="00736D5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36D53" w:rsidP="00736D53" w:rsidR="00736D5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736D53" w:rsidP="00736D53" w:rsidR="00736D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736D53" w:rsidP="00736D53" w:rsidR="00736D53">
      <w:pPr>
        <w:jc w:val="both"/>
        <w:rPr>
          <w:rFonts w:hAnsi="Times New Roman" w:ascii="Times New Roman"/>
          <w:szCs w:val="24"/>
          <w:lang w:val="hr-HR"/>
        </w:rPr>
      </w:pPr>
    </w:p>
    <w:p w:rsidRDefault="00736D53" w:rsidP="00736D53" w:rsidR="00736D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736D53" w:rsidP="00736D53" w:rsidR="00736D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36D53" w:rsidP="00736D53" w:rsidR="00736D5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36D53" w:rsidP="00736D53" w:rsidR="00736D53">
      <w:pPr>
        <w:jc w:val="both"/>
        <w:rPr>
          <w:rFonts w:hAnsi="Times New Roman" w:ascii="Times New Roman"/>
        </w:rPr>
      </w:pPr>
    </w:p>
    <w:p w:rsidRDefault="00736D53" w:rsidP="00736D53" w:rsidR="00736D53">
      <w:pPr>
        <w:jc w:val="both"/>
        <w:rPr>
          <w:rFonts w:hAnsi="Times New Roman" w:ascii="Times New Roman"/>
        </w:rPr>
      </w:pPr>
    </w:p>
    <w:p w:rsidRDefault="00736D53" w:rsidP="00736D53" w:rsidR="00736D5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36D53" w:rsidP="00736D53" w:rsidR="00736D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736D53" w:rsidP="00736D53" w:rsidR="00736D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736D53" w:rsidP="00736D53" w:rsidR="00736D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736D53" w:rsidP="00736D53" w:rsidR="00736D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736D53" w:rsidP="00736D53" w:rsidR="00736D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736D53" w:rsidP="00736D53" w:rsidR="00736D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736D53" w:rsidP="00736D53" w:rsidR="00736D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736D53" w:rsidP="00736D53" w:rsidR="00736D53">
      <w:pPr>
        <w:jc w:val="both"/>
        <w:rPr>
          <w:rFonts w:hAnsi="Times New Roman" w:ascii="Times New Roman"/>
          <w:sz w:val="22"/>
          <w:lang w:val="hr-HR"/>
        </w:rPr>
      </w:pPr>
    </w:p>
    <w:p w:rsidRDefault="00736D53" w:rsidP="00736D53" w:rsidR="00736D5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736D53" w:rsidP="00736D53" w:rsidR="00736D5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736D53" w:rsidP="00736D53" w:rsidR="00736D53">
      <w:pPr>
        <w:jc w:val="center"/>
        <w:rPr>
          <w:sz w:val="32"/>
          <w:u w:val="single"/>
          <w:lang w:val="hr-HR"/>
        </w:rPr>
      </w:pPr>
    </w:p>
    <w:p w:rsidRDefault="00736D53" w:rsidP="00736D53" w:rsidR="00736D53"/>
    <w:p w:rsidRDefault="00C95241" w:rsidR="00C95241"/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0AD6"/>
    <w:rsid w:val="000C0AD6"/>
    <w:rsid w:val="00135025"/>
    <w:rsid w:val="00181F4E"/>
    <w:rsid w:val="00736D53"/>
    <w:rsid w:val="00803906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6D53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736D53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736D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36D5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039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9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9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9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9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6D53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736D53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736D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36D5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039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9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9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9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9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3564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042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2439</izvorni_sadrzaj>
    <derivirana_varijabla naziv="DomainObject.Predmet.Broj_1">2439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St-2439/2015</izvorni_sadrzaj>
    <derivirana_varijabla naziv="DomainObject.Predmet.OznakaBroj_1">St-2439/2015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GABRIELA I MARIJAN j.d.o.o. zastupanog po punomoćniku GABRIELA LESIČAR</izvorni_sadrzaj>
    <derivirana_varijabla naziv="DomainObject.Predmet.ProtustrankaFormated_1">  GABRIELA I MARIJAN j.d.o.o. zastupanog po punomoćniku GABRIELA LESIČAR</derivirana_varijabla>
  </DomainObject.Predmet.ProtustrankaFormated>
  <DomainObject.Predmet.ProtustrankaFormatedOIB>
    <izvorni_sadrzaj>  GABRIELA I MARIJAN j.d.o.o., OIB 20398089128 zastupanog po punomoćniku GABRIELA LESIČAR</izvorni_sadrzaj>
    <derivirana_varijabla naziv="DomainObject.Predmet.ProtustrankaFormatedOIB_1">  GABRIELA I MARIJAN j.d.o.o., OIB 20398089128 zastupanog po punomoćniku GABRIELA LESIČAR</derivirana_varijabla>
  </DomainObject.Predmet.ProtustrankaFormatedOIB>
  <DomainObject.Predmet.ProtustrankaFormatedWithAdress>
    <izvorni_sadrzaj> GABRIELA I MARIJAN j.d.o.o., Zagrebačka 85, 10370 Dugo Selo zastupanog po punomoćniku GABRIELA LESIČAR</izvorni_sadrzaj>
    <derivirana_varijabla naziv="DomainObject.Predmet.ProtustrankaFormatedWithAdress_1"> GABRIELA I MARIJAN j.d.o.o., Zagrebačka 85, 10370 Dugo Selo zastupanog po punomoćniku GABRIELA LESIČAR</derivirana_varijabla>
  </DomainObject.Predmet.ProtustrankaFormatedWithAdress>
  <DomainObject.Predmet.ProtustrankaFormatedWithAdressOIB>
    <izvorni_sadrzaj> GABRIELA I MARIJAN j.d.o.o., OIB 20398089128, Zagrebačka 85, 10370 Dugo Selo zastupanog po punomoćniku GABRIELA LESIČAR</izvorni_sadrzaj>
    <derivirana_varijabla naziv="DomainObject.Predmet.ProtustrankaFormatedWithAdressOIB_1"> GABRIELA I MARIJAN j.d.o.o., OIB 20398089128, Zagrebačka 85, 10370 Dugo Selo zastupanog po punomoćniku GABRIELA LESIČAR</derivirana_varijabla>
  </DomainObject.Predmet.ProtustrankaFormatedWithAdressOIB>
  <DomainObject.Predmet.ProtustrankaWithAdress>
    <izvorni_sadrzaj>GABRIELA I MARIJAN j.d.o.o. Zagrebačka 85, 10370 Dugo Selo</izvorni_sadrzaj>
    <derivirana_varijabla naziv="DomainObject.Predmet.ProtustrankaWithAdress_1">GABRIELA I MARIJAN j.d.o.o. Zagrebačka 85, 10370 Dugo Selo</derivirana_varijabla>
  </DomainObject.Predmet.ProtustrankaWithAdress>
  <DomainObject.Predmet.ProtustrankaWithAdressOIB>
    <izvorni_sadrzaj>GABRIELA I MARIJAN j.d.o.o., OIB 20398089128, Zagrebačka 85, 10370 Dugo Selo</izvorni_sadrzaj>
    <derivirana_varijabla naziv="DomainObject.Predmet.ProtustrankaWithAdressOIB_1">GABRIELA I MARIJAN j.d.o.o., OIB 20398089128, Zagrebačka 85, 10370 Dugo Selo</derivirana_varijabla>
  </DomainObject.Predmet.ProtustrankaWithAdressOIB>
  <DomainObject.Predmet.ProtustrankaNazivFormated>
    <izvorni_sadrzaj>GABRIELA I MARIJAN j.d.o.o.</izvorni_sadrzaj>
    <derivirana_varijabla naziv="DomainObject.Predmet.ProtustrankaNazivFormated_1">GABRIELA I MARIJAN j.d.o.o.</derivirana_varijabla>
  </DomainObject.Predmet.ProtustrankaNazivFormated>
  <DomainObject.Predmet.ProtustrankaNazivFormatedOIB>
    <izvorni_sadrzaj>GABRIELA I MARIJAN j.d.o.o., OIB 20398089128</izvorni_sadrzaj>
    <derivirana_varijabla naziv="DomainObject.Predmet.ProtustrankaNazivFormatedOIB_1">GABRIELA I MARIJAN j.d.o.o., OIB 20398089128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GABRIELA I MARIJAN j.d.o.o. zastupanog po punomoćniku GABRIELA LESIČAR</item>
    </izvorni_sadrzaj>
    <derivirana_varijabla naziv="DomainObject.Predmet.ProtuStrankaListFormated_1">
      <item>GABRIELA I MARIJAN j.d.o.o. zastupanog po punomoćniku GABRIELA LESIČAR</item>
    </derivirana_varijabla>
  </DomainObject.Predmet.ProtuStrankaListFormated>
  <DomainObject.Predmet.ProtuStrankaListFormatedOIB>
    <izvorni_sadrzaj>
      <item>GABRIELA I MARIJAN j.d.o.o., OIB 20398089128 zastupanog po punomoćniku GABRIELA LESIČAR</item>
    </izvorni_sadrzaj>
    <derivirana_varijabla naziv="DomainObject.Predmet.ProtuStrankaListFormatedOIB_1">
      <item>GABRIELA I MARIJAN j.d.o.o., OIB 20398089128 zastupanog po punomoćniku GABRIELA LESIČAR</item>
    </derivirana_varijabla>
  </DomainObject.Predmet.ProtuStrankaListFormatedOIB>
  <DomainObject.Predmet.ProtuStrankaListFormatedWithAdress>
    <izvorni_sadrzaj>
      <item>GABRIELA I MARIJAN j.d.o.o., Zagrebačka 85, 10370 Dugo Selo zastupanog po punomoćniku GABRIELA LESIČAR</item>
    </izvorni_sadrzaj>
    <derivirana_varijabla naziv="DomainObject.Predmet.ProtuStrankaListFormatedWithAdress_1">
      <item>GABRIELA I MARIJAN j.d.o.o., Zagrebačka 85, 10370 Dugo Selo zastupanog po punomoćniku GABRIELA LESIČAR</item>
    </derivirana_varijabla>
  </DomainObject.Predmet.ProtuStrankaListFormatedWithAdress>
  <DomainObject.Predmet.ProtuStrankaListFormatedWithAdressOIB>
    <izvorni_sadrzaj>
      <item>GABRIELA I MARIJAN j.d.o.o., OIB 20398089128, Zagrebačka 85, 10370 Dugo Selo zastupanog po punomoćniku GABRIELA LESIČAR</item>
    </izvorni_sadrzaj>
    <derivirana_varijabla naziv="DomainObject.Predmet.ProtuStrankaListFormatedWithAdressOIB_1">
      <item>GABRIELA I MARIJAN j.d.o.o., OIB 20398089128, Zagrebačka 85, 10370 Dugo Selo zastupanog po punomoćniku GABRIELA LESIČAR</item>
    </derivirana_varijabla>
  </DomainObject.Predmet.ProtuStrankaListFormatedWithAdressOIB>
  <DomainObject.Predmet.ProtuStrankaListNazivFormated>
    <izvorni_sadrzaj>
      <item>GABRIELA I MARIJAN j.d.o.o.</item>
    </izvorni_sadrzaj>
    <derivirana_varijabla naziv="DomainObject.Predmet.ProtuStrankaListNazivFormated_1">
      <item>GABRIELA I MARIJAN j.d.o.o.</item>
    </derivirana_varijabla>
  </DomainObject.Predmet.ProtuStrankaListNazivFormated>
  <DomainObject.Predmet.ProtuStrankaListNazivFormatedOIB>
    <izvorni_sadrzaj>
      <item>GABRIELA I MARIJAN j.d.o.o., OIB 20398089128</item>
    </izvorni_sadrzaj>
    <derivirana_varijabla naziv="DomainObject.Predmet.ProtuStrankaListNazivFormatedOIB_1">
      <item>GABRIELA I MARIJAN j.d.o.o., OIB 20398089128</item>
    </derivirana_varijabla>
  </DomainObject.Predmet.ProtuStrankaListNazivFormatedOIB>
  <DomainObject.Predmet.OstaliListFormated>
    <izvorni_sadrzaj>
      <item>GABRIELA LESIČAR punomoćnik sudionika u postupku GABRIELA I MARIJAN j.d.o.o.</item>
    </izvorni_sadrzaj>
    <derivirana_varijabla naziv="DomainObject.Predmet.OstaliListFormated_1">
      <item>GABRIELA LESIČAR punomoćnik sudionika u postupku GABRIELA I MARIJAN j.d.o.o.</item>
    </derivirana_varijabla>
  </DomainObject.Predmet.OstaliListFormated>
  <DomainObject.Predmet.OstaliListFormatedOIB>
    <izvorni_sadrzaj>
      <item>GABRIELA LESIČAR, OIB 91234521748 punomoćnik sudionika u postupku GABRIELA I MARIJAN j.d.o.o.</item>
    </izvorni_sadrzaj>
    <derivirana_varijabla naziv="DomainObject.Predmet.OstaliListFormatedOIB_1">
      <item>GABRIELA LESIČAR, OIB 91234521748 punomoćnik sudionika u postupku GABRIELA I MARIJAN j.d.o.o.</item>
    </derivirana_varijabla>
  </DomainObject.Predmet.OstaliListFormatedOIB>
  <DomainObject.Predmet.OstaliListFormatedWithAdress>
    <izvorni_sadrzaj>
      <item>GABRIELA LESIČAR, Zagrebačka 85, 10370 Dugo Selo punomoćnik sudionika u postupku GABRIELA I MARIJAN j.d.o.o.</item>
    </izvorni_sadrzaj>
    <derivirana_varijabla naziv="DomainObject.Predmet.OstaliListFormatedWithAdress_1">
      <item>GABRIELA LESIČAR, Zagrebačka 85, 10370 Dugo Selo punomoćnik sudionika u postupku GABRIELA I MARIJAN j.d.o.o.</item>
    </derivirana_varijabla>
  </DomainObject.Predmet.OstaliListFormatedWithAdress>
  <DomainObject.Predmet.OstaliListFormatedWithAdressOIB>
    <izvorni_sadrzaj>
      <item>GABRIELA LESIČAR, OIB 91234521748, Zagrebačka 85, 10370 Dugo Selo punomoćnik sudionika u postupku GABRIELA I MARIJAN j.d.o.o.</item>
    </izvorni_sadrzaj>
    <derivirana_varijabla naziv="DomainObject.Predmet.OstaliListFormatedWithAdressOIB_1">
      <item>GABRIELA LESIČAR, OIB 91234521748, Zagrebačka 85, 10370 Dugo Selo punomoćnik sudionika u postupku GABRIELA I MARIJAN j.d.o.o.</item>
    </derivirana_varijabla>
  </DomainObject.Predmet.OstaliListFormatedWithAdressOIB>
  <DomainObject.Predmet.OstaliListNazivFormated>
    <izvorni_sadrzaj>
      <item>GABRIELA LESIČAR</item>
    </izvorni_sadrzaj>
    <derivirana_varijabla naziv="DomainObject.Predmet.OstaliListNazivFormated_1">
      <item>GABRIELA LESIČAR</item>
    </derivirana_varijabla>
  </DomainObject.Predmet.OstaliListNazivFormated>
  <DomainObject.Predmet.OstaliListNazivFormatedOIB>
    <izvorni_sadrzaj>
      <item>GABRIELA LESIČAR, OIB 91234521748</item>
    </izvorni_sadrzaj>
    <derivirana_varijabla naziv="DomainObject.Predmet.OstaliListNazivFormatedOIB_1">
      <item>GABRIELA LESIČAR, OIB 91234521748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GABRIELA I MARIJAN j.d.o.o.</izvorni_sadrzaj>
    <derivirana_varijabla naziv="DomainObject.Predmet.ProtustrankaIDrugi_1">GABRIELA I MARIJAN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GABRIELA I MARIJAN j.d.o.o., OIB 20398089128, Zagrebačka 85, 10370 Dugo Selo</izvorni_sadrzaj>
    <derivirana_varijabla naziv="DomainObject.Predmet.ProtustrankaIDrugiAdressOIB_1">GABRIELA I MARIJAN j.d.o.o., OIB 20398089128, Zagrebačka 85,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GABRIELA I MARIJAN j.d.o.o.</item>
      <item>FINA Regionalni centar Zagreb</item>
      <item>GABRIELA LESIČAR</item>
    </izvorni_sadrzaj>
    <derivirana_varijabla naziv="DomainObject.Predmet.SudioniciListNaziv_1">
      <item>GABRIELA I MARIJAN j.d.o.o.</item>
      <item>FINA Regionalni centar Zagreb</item>
      <item>GABRIELA LESIČAR</item>
    </derivirana_varijabla>
  </DomainObject.Predmet.SudioniciListNaziv>
  <DomainObject.Predmet.SudioniciListAdressOIB>
    <izvorni_sadrzaj>
      <item>GABRIELA I MARIJAN j.d.o.o., OIB 20398089128, Zagrebačka 85,10370 Dugo Selo</item>
      <item>FINA Regionalni centar Zagreb, OIB 85821130368, Trg Svibanjskih žrtava 1995. br. 1,10000 Zagreb</item>
      <item>GABRIELA LESIČAR, OIB 91234521748, Zagrebačka 85,10370 Dugo Selo</item>
    </izvorni_sadrzaj>
    <derivirana_varijabla naziv="DomainObject.Predmet.SudioniciListAdressOIB_1">
      <item>GABRIELA I MARIJAN j.d.o.o., OIB 20398089128, Zagrebačka 85,10370 Dugo Selo</item>
      <item>FINA Regionalni centar Zagreb, OIB 85821130368, Trg Svibanjskih žrtava 1995. br. 1,10000 Zagreb</item>
      <item>GABRIELA LESIČAR, OIB 91234521748, Zagrebačka 85,10370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20398089128</item>
      <item>, OIB 85821130368</item>
      <item>, OIB 91234521748</item>
    </izvorni_sadrzaj>
    <derivirana_varijabla naziv="DomainObject.Predmet.SudioniciListNazivOIB_1">
      <item>, OIB 20398089128</item>
      <item>, OIB 85821130368</item>
      <item>, OIB 91234521748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2048</properties:Characters>
  <properties:Lines>83</properties:Lines>
  <properties:Paragraphs>30</properties:Paragraphs>
  <properties:TotalTime>0</properties:TotalTime>
  <properties:ScaleCrop>false</properties:ScaleCrop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2016-02-03T09:56:00Z</dcterms:created>
  <dc:creator>Marija Lukić</dc:creator>
  <dc:description/>
  <cp:keywords/>
  <cp:lastModifiedBy>Marija Lukić</cp:lastModifiedBy>
  <dcterms:modified xmlns:xsi="http://www.w3.org/2001/XMLSchema-instance" xsi:type="dcterms:W3CDTF">2016-02-03T09:57:00Z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