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d52d3" w14:paraId="bbd52d3" w:rsidRDefault="00BD433E" w:rsidP="00BD433E" w:rsidR="00BD433E">
      <w:pPr>
        <w:pStyle w:val="Obinitekst"/>
        <w:tabs>
          <w:tab w:pos="5340" w:val="left"/>
        </w:tabs>
        <w15:collapsed w:val="false"/>
        <w:rPr>
          <w:rFonts w:cs="Times New Roman" w:eastAsia="MS Mincho" w:hAnsi="Times New Roman" w:ascii="Times New Roman"/>
          <w:sz w:val="24"/>
        </w:rPr>
      </w:pPr>
      <w:bookmarkStart w:name="_GoBack" w:id="0"/>
      <w:bookmarkEnd w:id="0"/>
      <w:r>
        <w:rPr>
          <w:rFonts w:cs="Times New Roman" w:eastAsia="MS Mincho" w:hAnsi="Times New Roman" w:ascii="Times New Roman"/>
          <w:sz w:val="24"/>
        </w:rPr>
        <w:t xml:space="preserve">REPUBLIKA HRVATSKA </w:t>
      </w:r>
      <w:r>
        <w:rPr>
          <w:rFonts w:cs="Times New Roman" w:eastAsia="MS Mincho" w:hAnsi="Times New Roman" w:ascii="Times New Roman"/>
          <w:sz w:val="24"/>
        </w:rPr>
        <w:tab/>
      </w:r>
    </w:p>
    <w:p w:rsidRDefault="00BD433E" w:rsidP="00BD433E" w:rsidR="00BD433E">
      <w:pPr>
        <w:pStyle w:val="Obinitekst"/>
        <w:tabs>
          <w:tab w:pos="534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TRGOVAČKI SUD U RIJECI          </w:t>
      </w:r>
    </w:p>
    <w:p w:rsidRDefault="00BD433E" w:rsidP="00BD433E" w:rsidR="00BD433E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Zadarska 1 i 3</w:t>
      </w:r>
    </w:p>
    <w:p w:rsidRDefault="00BD433E" w:rsidP="004F4F54" w:rsidR="00BD433E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ab/>
      </w:r>
    </w:p>
    <w:p w:rsidRDefault="00F80F75" w:rsidP="004F4F54" w:rsidR="00F80F75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 A P I S N I K</w:t>
      </w: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 </w:t>
      </w:r>
      <w:r w:rsidR="009E69F6">
        <w:rPr>
          <w:rFonts w:cs="Times New Roman" w:eastAsia="MS Mincho" w:hAnsi="Times New Roman" w:ascii="Times New Roman"/>
          <w:sz w:val="24"/>
        </w:rPr>
        <w:t>6</w:t>
      </w:r>
      <w:r w:rsidR="005F022A">
        <w:rPr>
          <w:rFonts w:cs="Times New Roman" w:eastAsia="MS Mincho" w:hAnsi="Times New Roman" w:ascii="Times New Roman"/>
          <w:sz w:val="24"/>
        </w:rPr>
        <w:t>. ožujka</w:t>
      </w:r>
      <w:r w:rsidR="00EA1D39">
        <w:rPr>
          <w:rFonts w:cs="Times New Roman" w:eastAsia="MS Mincho" w:hAnsi="Times New Roman" w:ascii="Times New Roman"/>
          <w:sz w:val="24"/>
        </w:rPr>
        <w:t xml:space="preserve"> 2019</w:t>
      </w:r>
      <w:r>
        <w:rPr>
          <w:rFonts w:cs="Times New Roman" w:eastAsia="MS Mincho" w:hAnsi="Times New Roman" w:ascii="Times New Roman"/>
          <w:sz w:val="24"/>
        </w:rPr>
        <w:t>. godine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9E69F6" w:rsidR="005F022A" w:rsidRPr="009E69F6">
      <w:pPr>
        <w:pStyle w:val="Default"/>
        <w:jc w:val="both"/>
      </w:pPr>
      <w:r w:rsidRPr="009E69F6">
        <w:rPr>
          <w:rFonts w:eastAsia="MS Mincho"/>
        </w:rPr>
        <w:t>sastavljen kod Trgovačkog suda u Rijeci, u prethodnom postupku radi izjašnjenja o prijedlogu za otvaranje stečajnog postupka nad dužnikom</w:t>
      </w:r>
      <w:r w:rsidRPr="009E69F6">
        <w:t xml:space="preserve"> </w:t>
      </w:r>
      <w:r w:rsidR="009E69F6" w:rsidRPr="009E69F6">
        <w:t>ENCORE AUTOS društvo s ograničenom odgovornošću za trgovinu automobilima Rijeka, Riva 16 (MBS 040374884 - OIB 99203337552)</w:t>
      </w:r>
    </w:p>
    <w:p w:rsidRDefault="009E69F6" w:rsidP="009E69F6" w:rsidR="009E69F6">
      <w:pPr>
        <w:pStyle w:val="Default"/>
        <w:jc w:val="both"/>
        <w:rPr>
          <w:rFonts w:eastAsia="MS Mincho"/>
        </w:rPr>
      </w:pPr>
    </w:p>
    <w:p w:rsidRDefault="00F80F75" w:rsidP="009E69F6" w:rsidR="00F80F75">
      <w:pPr>
        <w:pStyle w:val="Default"/>
        <w:jc w:val="both"/>
        <w:rPr>
          <w:rFonts w:eastAsia="MS Mincho"/>
        </w:rPr>
      </w:pPr>
    </w:p>
    <w:p w:rsidRDefault="00BD433E" w:rsidP="00E41FD0" w:rsidR="00BD433E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SUDA PRISUTNI: 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Liljana Ugrin, sudac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Elizabet Jovanović, zapisničar 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F80F75" w:rsidP="00BD433E" w:rsidR="00F80F75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Početak u </w:t>
      </w:r>
      <w:r w:rsidR="005F022A">
        <w:rPr>
          <w:rFonts w:cs="Times New Roman" w:eastAsia="MS Mincho" w:hAnsi="Times New Roman" w:ascii="Times New Roman"/>
          <w:sz w:val="24"/>
        </w:rPr>
        <w:t>9</w:t>
      </w:r>
      <w:r>
        <w:rPr>
          <w:rFonts w:cs="Times New Roman" w:eastAsia="MS Mincho" w:hAnsi="Times New Roman" w:ascii="Times New Roman"/>
          <w:sz w:val="24"/>
        </w:rPr>
        <w:t>.</w:t>
      </w:r>
      <w:r w:rsidR="005F022A">
        <w:rPr>
          <w:rFonts w:cs="Times New Roman" w:eastAsia="MS Mincho" w:hAnsi="Times New Roman" w:ascii="Times New Roman"/>
          <w:sz w:val="24"/>
        </w:rPr>
        <w:t>3</w:t>
      </w:r>
      <w:r w:rsidR="00155FA0">
        <w:rPr>
          <w:rFonts w:cs="Times New Roman" w:eastAsia="MS Mincho" w:hAnsi="Times New Roman" w:ascii="Times New Roman"/>
          <w:sz w:val="24"/>
        </w:rPr>
        <w:t>0</w:t>
      </w:r>
      <w:r>
        <w:rPr>
          <w:rFonts w:cs="Times New Roman" w:eastAsia="MS Mincho" w:hAnsi="Times New Roman" w:ascii="Times New Roman"/>
          <w:sz w:val="24"/>
        </w:rPr>
        <w:t xml:space="preserve"> sati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F80F75" w:rsidP="00BD433E" w:rsidR="00F80F75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 Utvrđuje se da je</w:t>
      </w:r>
      <w:r w:rsidR="000114D4">
        <w:rPr>
          <w:rFonts w:cs="Times New Roman" w:eastAsia="MS Mincho" w:hAnsi="Times New Roman" w:ascii="Times New Roman"/>
          <w:sz w:val="24"/>
        </w:rPr>
        <w:t xml:space="preserve"> na današnje ročište pristupili:</w:t>
      </w:r>
    </w:p>
    <w:p w:rsidRDefault="005F022A" w:rsidP="00BD433E" w:rsidR="005F022A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ab/>
        <w:t>Sanjin Dinko Dorčić, privremeni stečajni upravitelj</w:t>
      </w:r>
    </w:p>
    <w:p w:rsidRDefault="00BD433E" w:rsidP="00BD433E" w:rsidR="00BD433E">
      <w:pPr>
        <w:pStyle w:val="Obinitekst"/>
        <w:numPr>
          <w:ilvl w:val="0"/>
          <w:numId w:val="1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za predlagatelja: </w:t>
      </w:r>
      <w:r w:rsidR="00DA1E99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BD433E" w:rsidP="00BD433E" w:rsidR="00BD433E">
      <w:pPr>
        <w:pStyle w:val="Obinitekst"/>
        <w:numPr>
          <w:ilvl w:val="0"/>
          <w:numId w:val="1"/>
        </w:numPr>
        <w:jc w:val="both"/>
        <w:rPr>
          <w:rFonts w:cs="Times New Roman" w:eastAsia="MS Mincho" w:hAnsi="Times New Roman" w:ascii="Times New Roman"/>
          <w:sz w:val="24"/>
        </w:rPr>
      </w:pPr>
      <w:r w:rsidRPr="00F80F75">
        <w:rPr>
          <w:rFonts w:cs="Times New Roman" w:eastAsia="MS Mincho" w:hAnsi="Times New Roman" w:ascii="Times New Roman"/>
          <w:sz w:val="24"/>
        </w:rPr>
        <w:t xml:space="preserve">za dužnika: </w:t>
      </w:r>
      <w:r w:rsidR="00F80F75" w:rsidRPr="00F80F75">
        <w:rPr>
          <w:rFonts w:cs="Times New Roman" w:eastAsia="MS Mincho" w:hAnsi="Times New Roman" w:ascii="Times New Roman"/>
          <w:sz w:val="24"/>
        </w:rPr>
        <w:t>Mateo K</w:t>
      </w:r>
      <w:r w:rsidR="00F80F75">
        <w:rPr>
          <w:rFonts w:cs="Times New Roman" w:eastAsia="MS Mincho" w:hAnsi="Times New Roman" w:ascii="Times New Roman"/>
          <w:sz w:val="24"/>
        </w:rPr>
        <w:t>e</w:t>
      </w:r>
      <w:r w:rsidR="00F80F75" w:rsidRPr="00F80F75">
        <w:rPr>
          <w:rFonts w:cs="Times New Roman" w:eastAsia="MS Mincho" w:hAnsi="Times New Roman" w:ascii="Times New Roman"/>
          <w:sz w:val="24"/>
        </w:rPr>
        <w:t>lentrić, zastupnik dužnika po zakonu</w:t>
      </w:r>
    </w:p>
    <w:p w:rsidRDefault="00F80F75" w:rsidP="00F80F75" w:rsidR="00F80F75">
      <w:pPr>
        <w:pStyle w:val="Obinitekst"/>
        <w:ind w:left="720"/>
        <w:jc w:val="both"/>
        <w:rPr>
          <w:rFonts w:cs="Times New Roman" w:eastAsia="MS Mincho" w:hAnsi="Times New Roman" w:ascii="Times New Roman"/>
          <w:sz w:val="24"/>
        </w:rPr>
      </w:pPr>
    </w:p>
    <w:p w:rsidRDefault="00F80F75" w:rsidP="00F80F75" w:rsidR="00F80F75" w:rsidRPr="00F80F75">
      <w:pPr>
        <w:pStyle w:val="Obinitekst"/>
        <w:ind w:left="720"/>
        <w:jc w:val="both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Predmet današnjeg ročišta je očitovanje o prijedlogu za otvaranje stečajnoga postupka. </w:t>
      </w:r>
    </w:p>
    <w:p w:rsidRDefault="00BD433E" w:rsidP="00BD433E" w:rsidR="00BD433E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ind w:firstLine="360"/>
        <w:jc w:val="both"/>
      </w:pPr>
      <w:r>
        <w:t>Čita se prijedlog za otvaranje stečajnog postupka.</w:t>
      </w:r>
    </w:p>
    <w:p w:rsidRDefault="00BD433E" w:rsidP="00BD433E" w:rsidR="00BD433E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</w:p>
    <w:p w:rsidRDefault="005F022A" w:rsidP="005F022A" w:rsidR="005F022A">
      <w:pPr>
        <w:ind w:firstLine="360"/>
        <w:jc w:val="both"/>
      </w:pPr>
      <w:r>
        <w:t xml:space="preserve">Utvrđuje se da je privremeni stečajni upravitelj dana </w:t>
      </w:r>
      <w:r w:rsidR="009E69F6">
        <w:t>25</w:t>
      </w:r>
      <w:r>
        <w:t>. veljače 2019. dostavio Izvješće</w:t>
      </w:r>
      <w:r w:rsidR="009E69F6">
        <w:t xml:space="preserve"> te dana 28. veljače 2019. Dopunu Izvješća</w:t>
      </w:r>
      <w:r>
        <w:t>. Privremeni stečajni upravitelj izlaže kao u Izvješću</w:t>
      </w:r>
      <w:r w:rsidR="009E69F6">
        <w:t xml:space="preserve"> i Dopuni Izvješća</w:t>
      </w:r>
      <w:r>
        <w:t xml:space="preserve">. </w:t>
      </w:r>
    </w:p>
    <w:p w:rsidRDefault="005F022A" w:rsidP="005F022A" w:rsidR="005F022A"/>
    <w:p w:rsidRDefault="00BD433E" w:rsidP="00BD433E" w:rsidR="00BD433E">
      <w:pPr>
        <w:ind w:firstLine="360"/>
        <w:jc w:val="both"/>
      </w:pPr>
      <w:r>
        <w:t xml:space="preserve">Utvrđuje se da </w:t>
      </w:r>
      <w:r w:rsidR="00B5386D">
        <w:t>s</w:t>
      </w:r>
      <w:r>
        <w:t xml:space="preserve">e </w:t>
      </w:r>
      <w:r w:rsidR="00244003">
        <w:t>Financijska agencija</w:t>
      </w:r>
      <w:r>
        <w:t xml:space="preserve"> </w:t>
      </w:r>
      <w:r w:rsidR="00F5173B">
        <w:t>pisano očitova</w:t>
      </w:r>
      <w:r w:rsidR="00244003">
        <w:t>la</w:t>
      </w:r>
      <w:r w:rsidR="00F5173B">
        <w:t xml:space="preserve"> u podnesku od </w:t>
      </w:r>
      <w:r w:rsidR="009E69F6">
        <w:t>15</w:t>
      </w:r>
      <w:r w:rsidR="005F022A">
        <w:t>. veljače 2019.</w:t>
      </w:r>
      <w:r>
        <w:t xml:space="preserve">  </w:t>
      </w:r>
      <w:r w:rsidR="00244003">
        <w:t>u kojem je navela</w:t>
      </w:r>
      <w:r w:rsidR="00F5173B">
        <w:t xml:space="preserve"> da ostaje kod navoda iz prijedloga</w:t>
      </w:r>
      <w:r w:rsidR="00911955">
        <w:t xml:space="preserve"> da je dužnik na dan </w:t>
      </w:r>
      <w:r w:rsidR="009E69F6">
        <w:t>24</w:t>
      </w:r>
      <w:r w:rsidR="005F022A">
        <w:t>. siječnja 2019</w:t>
      </w:r>
      <w:r w:rsidR="00F5173B">
        <w:t xml:space="preserve">. </w:t>
      </w:r>
      <w:r w:rsidR="00911955">
        <w:t>imao neizvršene osnove za plaćanje</w:t>
      </w:r>
      <w:r>
        <w:t xml:space="preserve"> u neprekinutom razdoblju od </w:t>
      </w:r>
      <w:r w:rsidR="009E69F6">
        <w:t>127</w:t>
      </w:r>
      <w:r>
        <w:t xml:space="preserve"> dana u ukupnom iznosu od </w:t>
      </w:r>
      <w:r w:rsidR="009E69F6">
        <w:t>669.799,27</w:t>
      </w:r>
      <w:r>
        <w:t xml:space="preserve"> kn.</w:t>
      </w:r>
    </w:p>
    <w:p w:rsidRDefault="009E69F6" w:rsidP="004467DE" w:rsidR="009E69F6">
      <w:pPr>
        <w:ind w:firstLine="360"/>
        <w:jc w:val="both"/>
      </w:pPr>
    </w:p>
    <w:p w:rsidRDefault="004467DE" w:rsidP="004467DE" w:rsidR="004467DE" w:rsidRPr="007619E5">
      <w:pPr>
        <w:ind w:firstLine="360"/>
        <w:jc w:val="both"/>
      </w:pPr>
      <w:r>
        <w:t>Utvrđuje se da osobe koje vode poslove društva nisu dostavile traženo izvješće.</w:t>
      </w:r>
    </w:p>
    <w:p w:rsidRDefault="004467DE" w:rsidP="004F4F54" w:rsidR="004467DE">
      <w:pPr>
        <w:ind w:firstLine="360"/>
        <w:jc w:val="both"/>
      </w:pPr>
    </w:p>
    <w:p w:rsidRDefault="00F80F75" w:rsidP="00F80F75" w:rsidR="00F80F75" w:rsidRPr="00F80F75">
      <w:pPr>
        <w:ind w:firstLine="360"/>
        <w:jc w:val="both"/>
      </w:pPr>
      <w:r w:rsidRPr="00F80F75">
        <w:t>Utvrđuje se da je uvidom u Očevidnik neizvršenih osnova za plaćanje na dan 6. ožujka 2019. utvrđeno da iznos obveza po svim neizvršenim osnovama za plaćanje s kamatom iznosi 633.341,91 kn.</w:t>
      </w:r>
    </w:p>
    <w:p w:rsidRDefault="00BD433E" w:rsidP="005B62F7" w:rsidR="00BD433E">
      <w:pPr>
        <w:ind w:firstLine="348"/>
        <w:jc w:val="both"/>
      </w:pPr>
    </w:p>
    <w:p w:rsidRDefault="00F80F75" w:rsidP="005B62F7" w:rsidR="00F80F75">
      <w:pPr>
        <w:ind w:firstLine="348"/>
        <w:jc w:val="both"/>
      </w:pPr>
      <w:r>
        <w:t>Zastupnik po zakonu dužnika ističe da se protivi otvaranju stečajnog postupka, budući postoje realni izgledi da dužnik namiri sve obveze.</w:t>
      </w:r>
    </w:p>
    <w:p w:rsidRDefault="00F80F75" w:rsidP="005B62F7" w:rsidR="00F80F75">
      <w:pPr>
        <w:ind w:firstLine="348"/>
        <w:jc w:val="both"/>
      </w:pPr>
    </w:p>
    <w:p w:rsidRDefault="0008465B" w:rsidP="00F80F75" w:rsidR="0008465B" w:rsidRPr="00155FA0">
      <w:pPr>
        <w:ind w:firstLine="360"/>
        <w:jc w:val="both"/>
      </w:pPr>
      <w:r w:rsidRPr="00155FA0">
        <w:lastRenderedPageBreak/>
        <w:t xml:space="preserve">Sudac donosi </w:t>
      </w:r>
    </w:p>
    <w:p w:rsidRDefault="0008465B" w:rsidP="0008465B" w:rsidR="0008465B" w:rsidRPr="00155FA0">
      <w:pPr>
        <w:jc w:val="center"/>
      </w:pPr>
      <w:r w:rsidRPr="00155FA0">
        <w:t>r j e š e n j e</w:t>
      </w:r>
    </w:p>
    <w:p w:rsidRDefault="0008465B" w:rsidP="0008465B" w:rsidR="0008465B" w:rsidRPr="00155FA0">
      <w:pPr>
        <w:jc w:val="both"/>
      </w:pPr>
    </w:p>
    <w:p w:rsidRDefault="0008465B" w:rsidP="0008465B" w:rsidR="0008465B" w:rsidRPr="00155FA0">
      <w:pPr>
        <w:jc w:val="both"/>
      </w:pPr>
      <w:r w:rsidRPr="00155FA0">
        <w:t>I</w:t>
      </w:r>
      <w:r w:rsidRPr="00155FA0">
        <w:tab/>
        <w:t xml:space="preserve">Ročište radi rasprave o pretpostavkama za otvaranje stečajnog postupka zakazuje se za dan </w:t>
      </w:r>
    </w:p>
    <w:p w:rsidRDefault="00F80F75" w:rsidP="0008465B" w:rsidR="0008465B" w:rsidRPr="00155FA0">
      <w:pPr>
        <w:jc w:val="center"/>
      </w:pPr>
      <w:r>
        <w:t xml:space="preserve">16. svibnja </w:t>
      </w:r>
      <w:r w:rsidR="00EA1D39">
        <w:t>2019</w:t>
      </w:r>
      <w:r w:rsidR="0008465B" w:rsidRPr="00155FA0">
        <w:t xml:space="preserve">. </w:t>
      </w:r>
      <w:r w:rsidR="0008465B">
        <w:t>u</w:t>
      </w:r>
      <w:r w:rsidR="0008465B" w:rsidRPr="00155FA0">
        <w:t xml:space="preserve"> </w:t>
      </w:r>
      <w:r>
        <w:t>9</w:t>
      </w:r>
      <w:r w:rsidR="0008465B" w:rsidRPr="00155FA0">
        <w:t>,</w:t>
      </w:r>
      <w:r>
        <w:t>3</w:t>
      </w:r>
      <w:r w:rsidR="0008465B" w:rsidRPr="00155FA0">
        <w:t>0 sati</w:t>
      </w:r>
    </w:p>
    <w:p w:rsidRDefault="0008465B" w:rsidP="0008465B" w:rsidR="0008465B" w:rsidRPr="00155FA0">
      <w:pPr>
        <w:jc w:val="both"/>
      </w:pPr>
      <w:r w:rsidRPr="00155FA0">
        <w:t xml:space="preserve">što </w:t>
      </w:r>
      <w:r w:rsidR="005F022A">
        <w:t xml:space="preserve">privremeni stečajni upravitelj i </w:t>
      </w:r>
      <w:r w:rsidRPr="00155FA0">
        <w:t>zastupni</w:t>
      </w:r>
      <w:r w:rsidR="00F80F75">
        <w:t>k</w:t>
      </w:r>
      <w:r w:rsidRPr="00155FA0">
        <w:t xml:space="preserve"> dužnika po zakonu prima</w:t>
      </w:r>
      <w:r w:rsidR="00F80F75">
        <w:t>ju</w:t>
      </w:r>
      <w:r w:rsidRPr="00155FA0">
        <w:t xml:space="preserve"> na znanje te se odrič</w:t>
      </w:r>
      <w:r w:rsidR="00F80F75">
        <w:t>u pisanog poziva, a predlagatelj</w:t>
      </w:r>
      <w:r w:rsidRPr="00155FA0">
        <w:t xml:space="preserve"> </w:t>
      </w:r>
      <w:r w:rsidR="00F80F75">
        <w:t xml:space="preserve">će se </w:t>
      </w:r>
      <w:r w:rsidRPr="00155FA0">
        <w:t>pozvat</w:t>
      </w:r>
      <w:r w:rsidR="00F80F75">
        <w:t>i</w:t>
      </w:r>
      <w:r w:rsidRPr="00155FA0">
        <w:t xml:space="preserve"> kopijom raspravnog rješenja.</w:t>
      </w:r>
    </w:p>
    <w:p w:rsidRDefault="0008465B" w:rsidP="0008465B" w:rsidR="0008465B" w:rsidRPr="00DA1E99">
      <w:pPr>
        <w:jc w:val="both"/>
        <w:rPr>
          <w:b/>
        </w:rPr>
      </w:pPr>
    </w:p>
    <w:p w:rsidRDefault="0008465B" w:rsidP="0008465B" w:rsidR="0008465B" w:rsidRPr="0008465B">
      <w:pPr>
        <w:jc w:val="both"/>
      </w:pPr>
      <w:r w:rsidRPr="0008465B">
        <w:t>II</w:t>
      </w:r>
      <w:r w:rsidRPr="0008465B">
        <w:tab/>
        <w:t>Nalaže se</w:t>
      </w:r>
      <w:r w:rsidRPr="0008465B">
        <w:rPr>
          <w:lang w:val="de-DE"/>
        </w:rPr>
        <w:t xml:space="preserve"> </w:t>
      </w:r>
      <w:r w:rsidRPr="0008465B">
        <w:t>osobama koje vode poslove dužnika da u roku od 15 dana od dana dostave ovog rješenja, pozivom na poslovni broj 7 St-</w:t>
      </w:r>
      <w:r w:rsidR="009E69F6">
        <w:t>39</w:t>
      </w:r>
      <w:r w:rsidR="005F022A">
        <w:t>/2019</w:t>
      </w:r>
      <w:r w:rsidRPr="0008465B">
        <w:t xml:space="preserve"> predaju sudu pisano izvješće o financijsko-gospodarskom stanju dužnika.</w:t>
      </w:r>
    </w:p>
    <w:p w:rsidRDefault="005B62F7" w:rsidP="005B62F7" w:rsidR="005B62F7">
      <w:pPr>
        <w:ind w:firstLine="348" w:left="360"/>
        <w:jc w:val="both"/>
      </w:pPr>
    </w:p>
    <w:p w:rsidRDefault="005B62F7" w:rsidP="005B62F7" w:rsidR="005B62F7">
      <w:pPr>
        <w:ind w:firstLine="348" w:left="360"/>
        <w:jc w:val="both"/>
      </w:pPr>
    </w:p>
    <w:p w:rsidRDefault="000114D4" w:rsidP="00BD433E" w:rsidR="000114D4">
      <w:pPr>
        <w:jc w:val="both"/>
      </w:pPr>
    </w:p>
    <w:p w:rsidRDefault="00BD433E" w:rsidP="00BD433E" w:rsidR="00BD433E">
      <w:pPr>
        <w:ind w:firstLine="708" w:left="2832"/>
        <w:jc w:val="both"/>
      </w:pPr>
      <w:r>
        <w:t xml:space="preserve">Dovršeno u </w:t>
      </w:r>
      <w:r w:rsidR="005F022A">
        <w:t>9</w:t>
      </w:r>
      <w:r>
        <w:t>,</w:t>
      </w:r>
      <w:r w:rsidR="00F80F75">
        <w:t>37</w:t>
      </w:r>
      <w:r>
        <w:t xml:space="preserve"> sati</w:t>
      </w:r>
    </w:p>
    <w:p w:rsidRDefault="00BD433E" w:rsidP="00BD433E" w:rsidR="00BD433E">
      <w:pPr>
        <w:pStyle w:val="Odlomakpopisa"/>
        <w:ind w:left="360"/>
      </w:pPr>
    </w:p>
    <w:p w:rsidRDefault="00BD433E" w:rsidP="00BD433E" w:rsidR="00BD433E">
      <w:pPr>
        <w:jc w:val="center"/>
      </w:pPr>
    </w:p>
    <w:p w:rsidRDefault="00BD433E" w:rsidP="00BD433E" w:rsidR="00BD433E">
      <w:r>
        <w:t xml:space="preserve">          </w:t>
      </w:r>
      <w:r>
        <w:tab/>
      </w:r>
      <w:r>
        <w:tab/>
      </w:r>
      <w:r>
        <w:tab/>
      </w:r>
      <w:r>
        <w:tab/>
      </w:r>
      <w:r>
        <w:tab/>
        <w:t xml:space="preserve">Sudac     </w:t>
      </w:r>
      <w:r>
        <w:tab/>
      </w:r>
      <w:r>
        <w:tab/>
        <w:t xml:space="preserve">   Privremeni stečajni upravitelj </w:t>
      </w:r>
    </w:p>
    <w:p w:rsidRDefault="00BD433E" w:rsidP="00BD433E" w:rsidR="00BD433E"/>
    <w:p w:rsidRDefault="00BD433E" w:rsidP="00BD433E" w:rsidR="00BD433E"/>
    <w:p w:rsidRDefault="00BD433E" w:rsidP="00BD433E" w:rsidR="00BD433E">
      <w:pPr>
        <w:rPr>
          <w:rFonts w:cs="Arial" w:hAnsi="Arial" w:ascii="Arial"/>
        </w:rPr>
      </w:pPr>
      <w:r>
        <w:tab/>
      </w:r>
      <w:r>
        <w:tab/>
      </w:r>
      <w:r>
        <w:tab/>
      </w:r>
      <w:r>
        <w:tab/>
        <w:t xml:space="preserve">            Zapisničar                      </w:t>
      </w:r>
      <w:r w:rsidR="00F80F75">
        <w:t>Za dužnika</w:t>
      </w:r>
      <w:r>
        <w:t xml:space="preserve">              </w:t>
      </w:r>
      <w:r>
        <w:tab/>
      </w:r>
      <w:r>
        <w:tab/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ind w:left="720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ind w:left="720"/>
        <w:rPr>
          <w:rFonts w:cs="Times New Roman" w:eastAsia="MS Mincho" w:hAnsi="Times New Roman" w:ascii="Times New Roman"/>
          <w:sz w:val="24"/>
        </w:rPr>
      </w:pPr>
    </w:p>
    <w:p w:rsidRDefault="00DA1E99" w:rsidP="00DA1E99" w:rsidR="00DA1E99" w:rsidRPr="00155FA0">
      <w:pPr>
        <w:ind w:firstLine="360"/>
        <w:jc w:val="both"/>
      </w:pPr>
    </w:p>
    <w:p w:rsidRDefault="00DA1E99" w:rsidP="00DA1E99" w:rsidR="00DA1E99" w:rsidRPr="00DA1E99">
      <w:pPr>
        <w:pStyle w:val="Obinitekst"/>
        <w:ind w:left="720"/>
        <w:rPr>
          <w:rFonts w:cs="Times New Roman" w:eastAsia="MS Mincho" w:hAnsi="Times New Roman" w:ascii="Times New Roman"/>
          <w:b/>
          <w:sz w:val="24"/>
        </w:rPr>
      </w:pPr>
    </w:p>
    <w:p w:rsidRDefault="00DA1E99" w:rsidP="00DA1E99" w:rsidR="00DA1E99" w:rsidRPr="00DA1E99">
      <w:pPr>
        <w:pStyle w:val="Obinitekst"/>
        <w:ind w:left="720"/>
        <w:rPr>
          <w:rFonts w:cs="Times New Roman" w:eastAsia="MS Mincho" w:hAnsi="Times New Roman" w:ascii="Times New Roman"/>
          <w:b/>
          <w:sz w:val="24"/>
        </w:rPr>
      </w:pPr>
    </w:p>
    <w:p w:rsidRDefault="00DA1E99" w:rsidP="00BD433E" w:rsidR="00DA1E99">
      <w:pPr>
        <w:pStyle w:val="Obinitekst"/>
        <w:ind w:left="360"/>
        <w:rPr>
          <w:rFonts w:cs="Times New Roman" w:eastAsia="MS Mincho" w:hAnsi="Times New Roman" w:ascii="Times New Roman"/>
          <w:sz w:val="24"/>
        </w:rPr>
      </w:pPr>
    </w:p>
    <w:sectPr w:rsidSect="004624D4" w:rsidR="00DA1E99">
      <w:headerReference w:type="default" r:id="rId9"/>
      <w:foot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833" w:rsidP="00962833" w:rsidR="00962833">
      <w:r>
        <w:separator/>
      </w:r>
    </w:p>
  </w:endnote>
  <w:endnote w:id="0" w:type="continuationSeparator">
    <w:p w:rsidRDefault="00962833" w:rsidP="00962833" w:rsidR="00962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5778693"/>
      <w:docPartObj>
        <w:docPartGallery w:val="Page Numbers (Bottom of Page)"/>
        <w:docPartUnique/>
      </w:docPartObj>
    </w:sdtPr>
    <w:sdtEndPr/>
    <w:sdtContent>
      <w:p w:rsidRDefault="004C403B" w:rsidR="004C403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1989">
          <w:rPr>
            <w:noProof/>
          </w:rPr>
          <w:t>1</w:t>
        </w:r>
        <w:r>
          <w:fldChar w:fldCharType="end"/>
        </w:r>
      </w:p>
    </w:sdtContent>
  </w:sdt>
  <w:p w:rsidRDefault="004C403B" w:rsidR="004C40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833" w:rsidP="00962833" w:rsidR="00962833">
      <w:r>
        <w:separator/>
      </w:r>
    </w:p>
  </w:footnote>
  <w:footnote w:id="0" w:type="continuationSeparator">
    <w:p w:rsidRDefault="00962833" w:rsidP="00962833" w:rsidR="009628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2833" w:rsidP="00962833" w:rsidR="00962833">
    <w:pPr>
      <w:pStyle w:val="Zaglavlje"/>
      <w:jc w:val="right"/>
    </w:pPr>
    <w:r>
      <w:t>Poslovni broj 7 St-</w:t>
    </w:r>
    <w:r w:rsidR="009E69F6">
      <w:t>39/2019-11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A1A2B"/>
    <w:multiLevelType w:val="hybridMultilevel"/>
    <w:tmpl w:val="A142E64E"/>
    <w:lvl w:tplc="D1A88F8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433E"/>
    <w:rsid w:val="000114D4"/>
    <w:rsid w:val="0008465B"/>
    <w:rsid w:val="000A5CAD"/>
    <w:rsid w:val="000E39EE"/>
    <w:rsid w:val="00111989"/>
    <w:rsid w:val="00125838"/>
    <w:rsid w:val="00155FA0"/>
    <w:rsid w:val="001D5535"/>
    <w:rsid w:val="00244003"/>
    <w:rsid w:val="002E1FF6"/>
    <w:rsid w:val="00312ADD"/>
    <w:rsid w:val="00395650"/>
    <w:rsid w:val="003B5246"/>
    <w:rsid w:val="004467DE"/>
    <w:rsid w:val="004624D4"/>
    <w:rsid w:val="004B6DF4"/>
    <w:rsid w:val="004C403B"/>
    <w:rsid w:val="004F4F54"/>
    <w:rsid w:val="005B62F7"/>
    <w:rsid w:val="005C683A"/>
    <w:rsid w:val="005F022A"/>
    <w:rsid w:val="00637E33"/>
    <w:rsid w:val="006B3EE3"/>
    <w:rsid w:val="00722721"/>
    <w:rsid w:val="0083778F"/>
    <w:rsid w:val="0085095B"/>
    <w:rsid w:val="008B00A9"/>
    <w:rsid w:val="008C3BD4"/>
    <w:rsid w:val="00911955"/>
    <w:rsid w:val="00912035"/>
    <w:rsid w:val="00962833"/>
    <w:rsid w:val="009E69F6"/>
    <w:rsid w:val="00A009B9"/>
    <w:rsid w:val="00A5479F"/>
    <w:rsid w:val="00A6654D"/>
    <w:rsid w:val="00B5386D"/>
    <w:rsid w:val="00B62570"/>
    <w:rsid w:val="00BD433E"/>
    <w:rsid w:val="00C21785"/>
    <w:rsid w:val="00D318E8"/>
    <w:rsid w:val="00DA1E99"/>
    <w:rsid w:val="00E41FD0"/>
    <w:rsid w:val="00E77647"/>
    <w:rsid w:val="00EA1D39"/>
    <w:rsid w:val="00F5173B"/>
    <w:rsid w:val="00F80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433E"/>
    <w:pPr>
      <w:spacing w:lineRule="auto" w:line="240" w:after="0"/>
      <w:jc w:val="left"/>
    </w:pPr>
    <w:rPr>
      <w:bCs w:val="false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basedOn w:val="Zadanifontodlomka"/>
    <w:link w:val="Obinitekst"/>
    <w:semiHidden/>
    <w:rsid w:val="00BD433E"/>
    <w:rPr>
      <w:rFonts w:cs="Courier New" w:hAnsi="Courier New" w:ascii="Courier New"/>
      <w:bCs w:val="false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18E8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18E8"/>
    <w:rPr>
      <w:rFonts w:cs="Times New Roman" w:eastAsia="MS Mincho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18E8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18E8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uiPriority w:val="99"/>
    <w:semiHidden/>
    <w:unhideWhenUsed/>
    <w:rsid w:val="00155FA0"/>
    <w:rPr>
      <w:color w:val="000000"/>
      <w:u w:val="single"/>
    </w:rPr>
  </w:style>
  <w:style w:customStyle="true" w:styleId="Default" w:type="paragraph">
    <w:name w:val="Default"/>
    <w:rsid w:val="005F022A"/>
    <w:pPr>
      <w:autoSpaceDE w:val="false"/>
      <w:autoSpaceDN w:val="false"/>
      <w:adjustRightInd w:val="false"/>
      <w:spacing w:lineRule="auto" w:line="240" w:after="0"/>
      <w:jc w:val="left"/>
    </w:pPr>
    <w:rPr>
      <w:color w:val="000000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3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semiHidden/>
    <w:rsid w:val="00BD433E"/>
    <w:rPr>
      <w:rFonts w:ascii="Courier New" w:cs="Courier New" w:hAnsi="Courier New"/>
      <w:bCs w:val="0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2833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2833"/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uiPriority w:val="99"/>
    <w:semiHidden/>
    <w:unhideWhenUsed/>
    <w:rsid w:val="00155FA0"/>
    <w:rPr>
      <w:color w:val="000000"/>
      <w:u w:val="single"/>
    </w:rPr>
  </w:style>
  <w:style w:customStyle="1" w:styleId="Default" w:type="paragraph">
    <w:name w:val="Default"/>
    <w:rsid w:val="005F022A"/>
    <w:pPr>
      <w:autoSpaceDE w:val="0"/>
      <w:autoSpaceDN w:val="0"/>
      <w:adjustRightInd w:val="0"/>
      <w:spacing w:after="0" w:line="240" w:lineRule="auto"/>
      <w:jc w:val="left"/>
    </w:pPr>
    <w:rPr>
      <w:color w:val="00000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028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934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8004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6. ožujka 2019.</izvorni_sadrzaj>
    <derivirana_varijabla naziv="DomainObject.StvarniPocetakDatum_1">6. ožujka 2019.</derivirana_varijabla>
  </DomainObject.StvarniPocetakDatum>
  <DomainObject.StvarniZavrsetakDatum>
    <izvorni_sadrzaj>6. ožujka 2019.</izvorni_sadrzaj>
    <derivirana_varijabla naziv="DomainObject.StvarniZavrsetakDatum_1">6. ožujka 2019.</derivirana_varijabla>
  </DomainObject.StvarniZavrsetakDatum>
  <DomainObject.PlaniraniZavrsetakDatum>
    <izvorni_sadrzaj>6. ožujka 2019.</izvorni_sadrzaj>
    <derivirana_varijabla naziv="DomainObject.PlaniraniZavrsetakDatum_1">6. ožujka 2019.</derivirana_varijabla>
  </DomainObject.PlaniraniZavrsetakDatum>
  <DomainObject.PlaniraniPocetakDatum>
    <izvorni_sadrzaj>6. ožujka 2019.</izvorni_sadrzaj>
    <derivirana_varijabla naziv="DomainObject.PlaniraniPocetakDatum_1">6. ožujka 2019.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09:37</izvorni_sadrzaj>
    <derivirana_varijabla naziv="DomainObject.StvarniZavrsetakVrijeme_1">09:37</derivirana_varijabla>
  </DomainObject.StvarniZavrsetakVrijeme>
  <DomainObject.PlaniraniZavrsetakVrijeme>
    <izvorni_sadrzaj>09:45</izvorni_sadrzaj>
    <derivirana_varijabla naziv="DomainObject.PlaniraniZavrsetakVrijeme_1">09:45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ožujka 2019.</izvorni_sadrzaj>
    <derivirana_varijabla naziv="DomainObject.Zapisnik.DatumKreiranja_1">6. ožujka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St-39/2019-11</izvorni_sadrzaj>
    <derivirana_varijabla naziv="DomainObject.Zapisnik.Oznaka_1">St-39/2019-11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2019.</izvorni_sadrzaj>
    <derivirana_varijabla naziv="DomainObject.Predmet.DatumOsnivanja_1">31.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St-39/2019</izvorni_sadrzaj>
    <derivirana_varijabla naziv="DomainObject.Predmet.OznakaBroj_1">St-39/2019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ENCORE AUTOS d.o.o. zastupanog po punomoćniku Mateo Kelentrić; Richard Trygve Pettersen</izvorni_sadrzaj>
    <derivirana_varijabla naziv="DomainObject.Predmet.ProtustrankaFormated_1">  ENCORE AUTOS d.o.o. zastupanog po punomoćniku Mateo Kelentrić; Richard Trygve Pettersen</derivirana_varijabla>
  </DomainObject.Predmet.ProtustrankaFormated>
  <DomainObject.Predmet.ProtustrankaFormatedOIB>
    <izvorni_sadrzaj>  ENCORE AUTOS d.o.o., OIB 99203337552 zastupanog po punomoćniku Mateo Kelentrić; Richard Trygve Pettersen</izvorni_sadrzaj>
    <derivirana_varijabla naziv="DomainObject.Predmet.ProtustrankaFormatedOIB_1">  ENCORE AUTOS d.o.o., OIB 99203337552 zastupanog po punomoćniku Mateo Kelentrić; Richard Trygve Pettersen</derivirana_varijabla>
  </DomainObject.Predmet.ProtustrankaFormatedOIB>
  <DomainObject.Predmet.ProtustrankaFormatedWithAdress>
    <izvorni_sadrzaj> ENCORE AUTOS d.o.o., Riva 16, 51000 Rijeka zastupanog po punomoćniku Mateo Kelentrić; Richard Trygve Pettersen</izvorni_sadrzaj>
    <derivirana_varijabla naziv="DomainObject.Predmet.ProtustrankaFormatedWithAdress_1"> ENCORE AUTOS d.o.o., Riva 16, 51000 Rijeka zastupanog po punomoćniku Mateo Kelentrić; Richard Trygve Pettersen</derivirana_varijabla>
  </DomainObject.Predmet.ProtustrankaFormatedWithAdress>
  <DomainObject.Predmet.ProtustrankaFormatedWithAdressOIB>
    <izvorni_sadrzaj> ENCORE AUTOS d.o.o., OIB 99203337552, Riva 16, 51000 Rijeka zastupanog po punomoćniku Mateo Kelentrić; Richard Trygve Pettersen</izvorni_sadrzaj>
    <derivirana_varijabla naziv="DomainObject.Predmet.ProtustrankaFormatedWithAdressOIB_1"> ENCORE AUTOS d.o.o., OIB 99203337552, Riva 16, 51000 Rijeka zastupanog po punomoćniku Mateo Kelentrić; Richard Trygve Pettersen</derivirana_varijabla>
  </DomainObject.Predmet.ProtustrankaFormatedWithAdressOIB>
  <DomainObject.Predmet.ProtustrankaWithAdress>
    <izvorni_sadrzaj>ENCORE AUTOS d.o.o. Riva 16, 51000 Rijeka</izvorni_sadrzaj>
    <derivirana_varijabla naziv="DomainObject.Predmet.ProtustrankaWithAdress_1">ENCORE AUTOS d.o.o. Riva 16, 51000 Rijeka</derivirana_varijabla>
  </DomainObject.Predmet.ProtustrankaWithAdress>
  <DomainObject.Predmet.ProtustrankaWithAdressOIB>
    <izvorni_sadrzaj>ENCORE AUTOS d.o.o., OIB 99203337552, Riva 16, 51000 Rijeka</izvorni_sadrzaj>
    <derivirana_varijabla naziv="DomainObject.Predmet.ProtustrankaWithAdressOIB_1">ENCORE AUTOS d.o.o., OIB 99203337552, Riva 16, 51000 Rijeka</derivirana_varijabla>
  </DomainObject.Predmet.ProtustrankaWithAdressOIB>
  <DomainObject.Predmet.ProtustrankaNazivFormated>
    <izvorni_sadrzaj>ENCORE AUTOS d.o.o.</izvorni_sadrzaj>
    <derivirana_varijabla naziv="DomainObject.Predmet.ProtustrankaNazivFormated_1">ENCORE AUTOS d.o.o.</derivirana_varijabla>
  </DomainObject.Predmet.ProtustrankaNazivFormated>
  <DomainObject.Predmet.ProtustrankaNazivFormatedOIB>
    <izvorni_sadrzaj>ENCORE AUTOS d.o.o., OIB 99203337552</izvorni_sadrzaj>
    <derivirana_varijabla naziv="DomainObject.Predmet.ProtustrankaNazivFormatedOIB_1">ENCORE AUTOS d.o.o., OIB 99203337552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ENCORE AUTOS d.o.o. zastupanog po punomoćniku Mateo Kelentrić; Richard Trygve Pettersen</item>
    </izvorni_sadrzaj>
    <derivirana_varijabla naziv="DomainObject.Predmet.ProtuStrankaListFormated_1">
      <item>ENCORE AUTOS d.o.o. zastupanog po punomoćniku Mateo Kelentrić; Richard Trygve Pettersen</item>
    </derivirana_varijabla>
  </DomainObject.Predmet.ProtuStrankaListFormated>
  <DomainObject.Predmet.ProtuStrankaListFormatedOIB>
    <izvorni_sadrzaj>
      <item>ENCORE AUTOS d.o.o., OIB 99203337552 zastupanog po punomoćniku Mateo Kelentrić; Richard Trygve Pettersen</item>
    </izvorni_sadrzaj>
    <derivirana_varijabla naziv="DomainObject.Predmet.ProtuStrankaListFormatedOIB_1">
      <item>ENCORE AUTOS d.o.o., OIB 99203337552 zastupanog po punomoćniku Mateo Kelentrić; Richard Trygve Pettersen</item>
    </derivirana_varijabla>
  </DomainObject.Predmet.ProtuStrankaListFormatedOIB>
  <DomainObject.Predmet.ProtuStrankaListFormatedWithAdress>
    <izvorni_sadrzaj>
      <item>ENCORE AUTOS d.o.o., Riva 16, 51000 Rijeka zastupanog po punomoćniku Mateo Kelentrić; Richard Trygve Pettersen</item>
    </izvorni_sadrzaj>
    <derivirana_varijabla naziv="DomainObject.Predmet.ProtuStrankaListFormatedWithAdress_1">
      <item>ENCORE AUTOS d.o.o., Riva 16, 51000 Rijeka zastupanog po punomoćniku Mateo Kelentrić; Richard Trygve Pettersen</item>
    </derivirana_varijabla>
  </DomainObject.Predmet.ProtuStrankaListFormatedWithAdress>
  <DomainObject.Predmet.ProtuStrankaListFormatedWithAdressOIB>
    <izvorni_sadrzaj>
      <item>ENCORE AUTOS d.o.o., OIB 99203337552, Riva 16, 51000 Rijeka zastupanog po punomoćniku Mateo Kelentrić; Richard Trygve Pettersen</item>
    </izvorni_sadrzaj>
    <derivirana_varijabla naziv="DomainObject.Predmet.ProtuStrankaListFormatedWithAdressOIB_1">
      <item>ENCORE AUTOS d.o.o., OIB 99203337552, Riva 16, 51000 Rijeka zastupanog po punomoćniku Mateo Kelentrić; Richard Trygve Pettersen</item>
    </derivirana_varijabla>
  </DomainObject.Predmet.ProtuStrankaListFormatedWithAdressOIB>
  <DomainObject.Predmet.ProtuStrankaListNazivFormated>
    <izvorni_sadrzaj>
      <item>ENCORE AUTOS d.o.o.</item>
    </izvorni_sadrzaj>
    <derivirana_varijabla naziv="DomainObject.Predmet.ProtuStrankaListNazivFormated_1">
      <item>ENCORE AUTOS d.o.o.</item>
    </derivirana_varijabla>
  </DomainObject.Predmet.ProtuStrankaListNazivFormated>
  <DomainObject.Predmet.ProtuStrankaListNazivFormatedOIB>
    <izvorni_sadrzaj>
      <item>ENCORE AUTOS d.o.o., OIB 99203337552</item>
    </izvorni_sadrzaj>
    <derivirana_varijabla naziv="DomainObject.Predmet.ProtuStrankaListNazivFormatedOIB_1">
      <item>ENCORE AUTOS d.o.o., OIB 99203337552</item>
    </derivirana_varijabla>
  </DomainObject.Predmet.ProtuStrankaListNazivFormatedOIB>
  <DomainObject.Predmet.OstaliListFormated>
    <izvorni_sadrzaj>
      <item>Mateo Kelentrić punomoćnik sudionika u postupku ENCORE AUTOS d.o.o.</item>
      <item>Richard Trygve Pettersen punomoćnik sudionika u postupku ENCORE AUTOS d.o.o.</item>
    </izvorni_sadrzaj>
    <derivirana_varijabla naziv="DomainObject.Predmet.OstaliListFormated_1">
      <item>Mateo Kelentrić punomoćnik sudionika u postupku ENCORE AUTOS d.o.o.</item>
      <item>Richard Trygve Pettersen punomoćnik sudionika u postupku ENCORE AUTOS d.o.o.</item>
    </derivirana_varijabla>
  </DomainObject.Predmet.OstaliListFormated>
  <DomainObject.Predmet.OstaliListFormatedOIB>
    <izvorni_sadrzaj>
      <item>Mateo Kelentrić, OIB 17519252630 punomoćnik sudionika u postupku ENCORE AUTOS d.o.o.</item>
      <item>Richard Trygve Pettersen, OIB 02323826382 punomoćnik sudionika u postupku ENCORE AUTOS d.o.o.</item>
    </izvorni_sadrzaj>
    <derivirana_varijabla naziv="DomainObject.Predmet.OstaliListFormatedOIB_1">
      <item>Mateo Kelentrić, OIB 17519252630 punomoćnik sudionika u postupku ENCORE AUTOS d.o.o.</item>
      <item>Richard Trygve Pettersen, OIB 02323826382 punomoćnik sudionika u postupku ENCORE AUTOS d.o.o.</item>
    </derivirana_varijabla>
  </DomainObject.Predmet.OstaliListFormatedOIB>
  <DomainObject.Predmet.OstaliListFormatedWithAdress>
    <izvorni_sadrzaj>
      <item>Mateo Kelentrić, Braće Cetina 5/A, 51000 Rijeka punomoćnik sudionika u postupku ENCORE AUTOS d.o.o.</item>
      <item>Richard Trygve Pettersen, Weselblek 2, Hamburg punomoćnik sudionika u postupku ENCORE AUTOS d.o.o.</item>
    </izvorni_sadrzaj>
    <derivirana_varijabla naziv="DomainObject.Predmet.OstaliListFormatedWithAdress_1">
      <item>Mateo Kelentrić, Braće Cetina 5/A, 51000 Rijeka punomoćnik sudionika u postupku ENCORE AUTOS d.o.o.</item>
      <item>Richard Trygve Pettersen, Weselblek 2, Hamburg punomoćnik sudionika u postupku ENCORE AUTOS d.o.o.</item>
    </derivirana_varijabla>
  </DomainObject.Predmet.OstaliListFormatedWithAdress>
  <DomainObject.Predmet.OstaliListFormatedWithAdressOIB>
    <izvorni_sadrzaj>
      <item>Mateo Kelentrić, OIB 17519252630, Braće Cetina 5/A, 51000 Rijeka punomoćnik sudionika u postupku ENCORE AUTOS d.o.o.</item>
      <item>Richard Trygve Pettersen, OIB 02323826382, Weselblek 2, Hamburg punomoćnik sudionika u postupku ENCORE AUTOS d.o.o.</item>
    </izvorni_sadrzaj>
    <derivirana_varijabla naziv="DomainObject.Predmet.OstaliListFormatedWithAdressOIB_1">
      <item>Mateo Kelentrić, OIB 17519252630, Braće Cetina 5/A, 51000 Rijeka punomoćnik sudionika u postupku ENCORE AUTOS d.o.o.</item>
      <item>Richard Trygve Pettersen, OIB 02323826382, Weselblek 2, Hamburg punomoćnik sudionika u postupku ENCORE AUTOS d.o.o.</item>
    </derivirana_varijabla>
  </DomainObject.Predmet.OstaliListFormatedWithAdressOIB>
  <DomainObject.Predmet.OstaliListNazivFormated>
    <izvorni_sadrzaj>
      <item>Mateo Kelentrić</item>
      <item>Richard Trygve Pettersen</item>
    </izvorni_sadrzaj>
    <derivirana_varijabla naziv="DomainObject.Predmet.OstaliListNazivFormated_1">
      <item>Mateo Kelentrić</item>
      <item>Richard Trygve Pettersen</item>
    </derivirana_varijabla>
  </DomainObject.Predmet.OstaliListNazivFormated>
  <DomainObject.Predmet.OstaliListNazivFormatedOIB>
    <izvorni_sadrzaj>
      <item>Mateo Kelentrić, OIB 17519252630</item>
      <item>Richard Trygve Pettersen, OIB 02323826382</item>
    </izvorni_sadrzaj>
    <derivirana_varijabla naziv="DomainObject.Predmet.OstaliListNazivFormatedOIB_1">
      <item>Mateo Kelentrić, OIB 17519252630</item>
      <item>Richard Trygve Pettersen, OIB 02323826382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2019.</izvorni_sadrzaj>
    <derivirana_varijabla naziv="DomainObject.Datum_1">6. ožujka 2019.</derivirana_varijabla>
  </DomainObject.Datum>
  <DomainObject.PoslovniBrojDokumenta>
    <izvorni_sadrzaj>St-39/2019-11</izvorni_sadrzaj>
    <derivirana_varijabla naziv="DomainObject.PoslovniBrojDokumenta_1">St-39/2019-11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ENCORE AUTOS d.o.o.</izvorni_sadrzaj>
    <derivirana_varijabla naziv="DomainObject.Predmet.ProtustrankaIDrugi_1">ENCORE AUTOS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ENCORE AUTOS d.o.o., OIB 99203337552, Riva 16, 51000 Rijeka</izvorni_sadrzaj>
    <derivirana_varijabla naziv="DomainObject.Predmet.ProtustrankaIDrugiAdressOIB_1">ENCORE AUTOS d.o.o., OIB 99203337552, Riva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ENCORE AUTOS d.o.o.</item>
      <item>Mateo Kelentrić</item>
      <item>Richard Trygve Pettersen</item>
    </izvorni_sadrzaj>
    <derivirana_varijabla naziv="DomainObject.Predmet.SudioniciListNaziv_1">
      <item>FINA  Rijeka</item>
      <item>ENCORE AUTOS d.o.o.</item>
      <item>Mateo Kelentrić</item>
      <item>Richard Trygve Pettersen</item>
    </derivirana_varijabla>
  </DomainObject.Predmet.SudioniciListNaziv>
  <DomainObject.Predmet.SudioniciListAdressOIB>
    <izvorni_sadrzaj>
      <item>FINA  Rijeka, OIB 85821130368, Frana Kurelca 8,51000 Rijeka</item>
      <item>ENCORE AUTOS d.o.o., OIB 99203337552, Riva 16,51000 Rijeka</item>
      <item>Mateo Kelentrić, OIB 17519252630, Braće Cetina 5/A,51000 Rijeka</item>
      <item>Richard Trygve Pettersen, OIB 02323826382, Weselblek 2,Hamburg</item>
    </izvorni_sadrzaj>
    <derivirana_varijabla naziv="DomainObject.Predmet.SudioniciListAdressOIB_1">
      <item>FINA  Rijeka, OIB 85821130368, Frana Kurelca 8,51000 Rijeka</item>
      <item>ENCORE AUTOS d.o.o., OIB 99203337552, Riva 16,51000 Rijeka</item>
      <item>Mateo Kelentrić, OIB 17519252630, Braće Cetina 5/A,51000 Rijeka</item>
      <item>Richard Trygve Pettersen, OIB 02323826382, Weselblek 2,Hamburg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99203337552</item>
      <item>, OIB 17519252630</item>
      <item>, OIB 02323826382</item>
    </izvorni_sadrzaj>
    <derivirana_varijabla naziv="DomainObject.Predmet.SudioniciListNazivOIB_1">
      <item>, OIB 85821130368</item>
      <item>, OIB 99203337552</item>
      <item>, OIB 17519252630</item>
      <item>, OIB 02323826382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Sanjin Dinko Dorčić, OIB 71306347942, Mosorska 9, 51000 Rijeka</item>
    </izvorni_sadrzaj>
    <derivirana_varijabla naziv="DomainObject.Predmet.StecajniUpraviteljiListAddressOIB_1">
      <item>Sanjin Dinko Dorčić, OIB 71306347942, Mosorska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1954</properties:Characters>
  <properties:Lines>79</properties:Lines>
  <properties:Paragraphs>30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2019-03-06T07:10:00Z</dcterms:created>
  <dc:creator>Liljana Ugrin</dc:creator>
  <cp:lastModifiedBy>Elizabet Jovanović</cp:lastModifiedBy>
  <cp:lastPrinted>2017-10-11T08:00:00Z</cp:lastPrinted>
  <dcterms:modified xmlns:xsi="http://www.w3.org/2001/XMLSchema-instance" xsi:type="dcterms:W3CDTF">2019-03-06T08:40:00Z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St-39/2019-11 / Zapisnik - Ročište radi izjašnjenja o prijedlogu za otvaranje steč.post (39 19 - ročište radi izjašnjenja o prijedlogu za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