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a053" w14:paraId="d6ca05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70DD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St-2451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70DD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BOCCA VERA d.o.o.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0DD6" w:rsidRP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0DD6" w:rsidRP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Bogovićeva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040155401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22175928089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0DD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20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927" w:rsidRPr="00C32927">
        <w:rPr>
          <w:rFonts w:cs="Times New Roman" w:eastAsia="Times New Roman" w:hAnsi="Times New Roman" w:ascii="Times New Roman"/>
          <w:sz w:val="24"/>
          <w:szCs w:val="24"/>
          <w:lang w:eastAsia="hr-HR"/>
        </w:rPr>
        <w:t>BOCCA VERA d.o.o., Zagreb, Bogovićeva 1, MBS: 040155401, OIB: 22175928089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3292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872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872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872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Petrinjska 59a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87206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34F8" w:rsidRPr="00D334F8">
        <w:rPr>
          <w:rFonts w:cs="Times New Roman" w:hAnsi="Times New Roman" w:ascii="Times New Roman"/>
          <w:sz w:val="24"/>
          <w:szCs w:val="24"/>
        </w:rPr>
        <w:t>BOCCA VERA d.o.o., Zagreb, Bogovićeva 1, MBS: 040155401, OIB: 22175928089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D334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F018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334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334F8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D334F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E2" w:rsidP="00BA36F5" w:rsidR="00C773E2">
      <w:pPr>
        <w:spacing w:lineRule="auto" w:line="240" w:after="0"/>
      </w:pPr>
      <w:r>
        <w:separator/>
      </w:r>
    </w:p>
  </w:endnote>
  <w:endnote w:id="0" w:type="continuationSeparator">
    <w:p w:rsidRDefault="00C773E2" w:rsidP="00BA36F5" w:rsidR="00C773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E2" w:rsidP="00BA36F5" w:rsidR="00C773E2">
      <w:pPr>
        <w:spacing w:lineRule="auto" w:line="240" w:after="0"/>
      </w:pPr>
      <w:r>
        <w:separator/>
      </w:r>
    </w:p>
  </w:footnote>
  <w:footnote w:id="0" w:type="continuationSeparator">
    <w:p w:rsidRDefault="00C773E2" w:rsidP="00BA36F5" w:rsidR="00C773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65FB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70DD6">
      <w:rPr>
        <w:rFonts w:cs="Times New Roman" w:hAnsi="Times New Roman" w:ascii="Times New Roman"/>
        <w:sz w:val="24"/>
        <w:szCs w:val="24"/>
      </w:rPr>
      <w:tab/>
      <w:t>24. St-2451</w:t>
    </w:r>
    <w:r w:rsidR="00F918D5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847DB"/>
    <w:rsid w:val="000A1343"/>
    <w:rsid w:val="000F3A15"/>
    <w:rsid w:val="000F55D7"/>
    <w:rsid w:val="0012132B"/>
    <w:rsid w:val="00131324"/>
    <w:rsid w:val="00150C62"/>
    <w:rsid w:val="00175A4B"/>
    <w:rsid w:val="0017646E"/>
    <w:rsid w:val="001B6BD3"/>
    <w:rsid w:val="001D5C09"/>
    <w:rsid w:val="00200E0F"/>
    <w:rsid w:val="002308B3"/>
    <w:rsid w:val="00230A3F"/>
    <w:rsid w:val="00250818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4F4A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5E3DE3"/>
    <w:rsid w:val="00604F51"/>
    <w:rsid w:val="00614847"/>
    <w:rsid w:val="00660329"/>
    <w:rsid w:val="00684DE5"/>
    <w:rsid w:val="006A7C4C"/>
    <w:rsid w:val="006E5642"/>
    <w:rsid w:val="006F732D"/>
    <w:rsid w:val="0070453A"/>
    <w:rsid w:val="00717D7B"/>
    <w:rsid w:val="00737913"/>
    <w:rsid w:val="00741848"/>
    <w:rsid w:val="007451DD"/>
    <w:rsid w:val="007659BE"/>
    <w:rsid w:val="00766F23"/>
    <w:rsid w:val="007957A2"/>
    <w:rsid w:val="007974A0"/>
    <w:rsid w:val="007A2EF9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87206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22D09"/>
    <w:rsid w:val="00A340D8"/>
    <w:rsid w:val="00A3609A"/>
    <w:rsid w:val="00A362F8"/>
    <w:rsid w:val="00A60064"/>
    <w:rsid w:val="00A640CD"/>
    <w:rsid w:val="00A70DD6"/>
    <w:rsid w:val="00A7445F"/>
    <w:rsid w:val="00A813EC"/>
    <w:rsid w:val="00A8656E"/>
    <w:rsid w:val="00AE482B"/>
    <w:rsid w:val="00AE5B6E"/>
    <w:rsid w:val="00B228D8"/>
    <w:rsid w:val="00B61965"/>
    <w:rsid w:val="00B621A2"/>
    <w:rsid w:val="00B8495E"/>
    <w:rsid w:val="00BA36F5"/>
    <w:rsid w:val="00BD6799"/>
    <w:rsid w:val="00BE3395"/>
    <w:rsid w:val="00BF0F60"/>
    <w:rsid w:val="00C1097D"/>
    <w:rsid w:val="00C125E7"/>
    <w:rsid w:val="00C25BF4"/>
    <w:rsid w:val="00C32927"/>
    <w:rsid w:val="00C47CC4"/>
    <w:rsid w:val="00C537FD"/>
    <w:rsid w:val="00C64D92"/>
    <w:rsid w:val="00C7209C"/>
    <w:rsid w:val="00C773E2"/>
    <w:rsid w:val="00C9607A"/>
    <w:rsid w:val="00CA6A19"/>
    <w:rsid w:val="00CA6C01"/>
    <w:rsid w:val="00CF3A5B"/>
    <w:rsid w:val="00D16522"/>
    <w:rsid w:val="00D16D7D"/>
    <w:rsid w:val="00D31EFE"/>
    <w:rsid w:val="00D334F8"/>
    <w:rsid w:val="00D40C44"/>
    <w:rsid w:val="00D4538A"/>
    <w:rsid w:val="00D65FBE"/>
    <w:rsid w:val="00D74BCF"/>
    <w:rsid w:val="00D8240A"/>
    <w:rsid w:val="00DA028F"/>
    <w:rsid w:val="00DA38AC"/>
    <w:rsid w:val="00DC0214"/>
    <w:rsid w:val="00DC1676"/>
    <w:rsid w:val="00DE418E"/>
    <w:rsid w:val="00DE5400"/>
    <w:rsid w:val="00DE6A9D"/>
    <w:rsid w:val="00DE71BE"/>
    <w:rsid w:val="00E01338"/>
    <w:rsid w:val="00E27545"/>
    <w:rsid w:val="00E3781F"/>
    <w:rsid w:val="00E40E26"/>
    <w:rsid w:val="00E47D6A"/>
    <w:rsid w:val="00E52990"/>
    <w:rsid w:val="00E6639B"/>
    <w:rsid w:val="00E7010B"/>
    <w:rsid w:val="00E737E4"/>
    <w:rsid w:val="00E87F27"/>
    <w:rsid w:val="00E9703B"/>
    <w:rsid w:val="00EC3375"/>
    <w:rsid w:val="00EC61CA"/>
    <w:rsid w:val="00ED300E"/>
    <w:rsid w:val="00ED3E26"/>
    <w:rsid w:val="00F018F8"/>
    <w:rsid w:val="00F35BE6"/>
    <w:rsid w:val="00F41EDC"/>
    <w:rsid w:val="00F47FCE"/>
    <w:rsid w:val="00F83F15"/>
    <w:rsid w:val="00F854EC"/>
    <w:rsid w:val="00F918D5"/>
    <w:rsid w:val="00FA0327"/>
    <w:rsid w:val="00FA48B9"/>
    <w:rsid w:val="00FD30D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5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F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65FB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65F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65F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5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F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65F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65F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65F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St-2451/2015</izvorni_sadrzaj>
    <derivirana_varijabla naziv="DomainObject.Predmet.OznakaBroj_1">St-2451/2015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BOCCA VERA d.o.o.</izvorni_sadrzaj>
    <derivirana_varijabla naziv="DomainObject.Predmet.ProtustrankaFormated_1">  BOCCA VERA d.o.o.</derivirana_varijabla>
  </DomainObject.Predmet.ProtustrankaFormated>
  <DomainObject.Predmet.ProtustrankaFormatedOIB>
    <izvorni_sadrzaj>  BOCCA VERA d.o.o., OIB 22175928089</izvorni_sadrzaj>
    <derivirana_varijabla naziv="DomainObject.Predmet.ProtustrankaFormatedOIB_1">  BOCCA VERA d.o.o., OIB 22175928089</derivirana_varijabla>
  </DomainObject.Predmet.ProtustrankaFormatedOIB>
  <DomainObject.Predmet.ProtustrankaFormatedWithAdress>
    <izvorni_sadrzaj> BOCCA VERA d.o.o., Bogovićeva 1, 10000 Zagreb</izvorni_sadrzaj>
    <derivirana_varijabla naziv="DomainObject.Predmet.ProtustrankaFormatedWithAdress_1"> BOCCA VERA d.o.o., Bogovićeva 1, 10000 Zagreb</derivirana_varijabla>
  </DomainObject.Predmet.ProtustrankaFormatedWithAdress>
  <DomainObject.Predmet.ProtustrankaFormatedWithAdressOIB>
    <izvorni_sadrzaj> BOCCA VERA d.o.o., OIB 22175928089, Bogovićeva 1, 10000 Zagreb</izvorni_sadrzaj>
    <derivirana_varijabla naziv="DomainObject.Predmet.ProtustrankaFormatedWithAdressOIB_1"> BOCCA VERA d.o.o., OIB 22175928089, Bogovićeva 1, 10000 Zagreb</derivirana_varijabla>
  </DomainObject.Predmet.ProtustrankaFormatedWithAdressOIB>
  <DomainObject.Predmet.ProtustrankaWithAdress>
    <izvorni_sadrzaj>BOCCA VERA d.o.o. Bogovićeva 1, 10000 Zagreb</izvorni_sadrzaj>
    <derivirana_varijabla naziv="DomainObject.Predmet.ProtustrankaWithAdress_1">BOCCA VERA d.o.o. Bogovićeva 1, 10000 Zagreb</derivirana_varijabla>
  </DomainObject.Predmet.ProtustrankaWithAdress>
  <DomainObject.Predmet.ProtustrankaWithAdressOIB>
    <izvorni_sadrzaj>BOCCA VERA d.o.o., OIB 22175928089, Bogovićeva 1, 10000 Zagreb</izvorni_sadrzaj>
    <derivirana_varijabla naziv="DomainObject.Predmet.ProtustrankaWithAdressOIB_1">BOCCA VERA d.o.o., OIB 22175928089, Bogovićeva 1, 10000 Zagreb</derivirana_varijabla>
  </DomainObject.Predmet.ProtustrankaWithAdressOIB>
  <DomainObject.Predmet.ProtustrankaNazivFormated>
    <izvorni_sadrzaj>BOCCA VERA d.o.o.</izvorni_sadrzaj>
    <derivirana_varijabla naziv="DomainObject.Predmet.ProtustrankaNazivFormated_1">BOCCA VERA d.o.o.</derivirana_varijabla>
  </DomainObject.Predmet.ProtustrankaNazivFormated>
  <DomainObject.Predmet.ProtustrankaNazivFormatedOIB>
    <izvorni_sadrzaj>BOCCA VERA d.o.o., OIB 22175928089</izvorni_sadrzaj>
    <derivirana_varijabla naziv="DomainObject.Predmet.ProtustrankaNazivFormatedOIB_1">BOCCA VERA d.o.o., OIB 22175928089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BOCCA VERA d.o.o.</item>
    </izvorni_sadrzaj>
    <derivirana_varijabla naziv="DomainObject.Predmet.ProtuStrankaListFormated_1">
      <item>BOCCA VERA d.o.o.</item>
    </derivirana_varijabla>
  </DomainObject.Predmet.ProtuStrankaListFormated>
  <DomainObject.Predmet.ProtuStrankaListFormatedOIB>
    <izvorni_sadrzaj>
      <item>BOCCA VERA d.o.o., OIB 22175928089</item>
    </izvorni_sadrzaj>
    <derivirana_varijabla naziv="DomainObject.Predmet.ProtuStrankaListFormatedOIB_1">
      <item>BOCCA VERA d.o.o., OIB 22175928089</item>
    </derivirana_varijabla>
  </DomainObject.Predmet.ProtuStrankaListFormatedOIB>
  <DomainObject.Predmet.ProtuStrankaListFormatedWithAdress>
    <izvorni_sadrzaj>
      <item>BOCCA VERA d.o.o., Bogovićeva 1, 10000 Zagreb</item>
    </izvorni_sadrzaj>
    <derivirana_varijabla naziv="DomainObject.Predmet.ProtuStrankaListFormatedWithAdress_1">
      <item>BOCCA VERA d.o.o., Bogovićeva 1, 10000 Zagreb</item>
    </derivirana_varijabla>
  </DomainObject.Predmet.ProtuStrankaListFormatedWithAdress>
  <DomainObject.Predmet.ProtuStrankaListFormatedWithAdressOIB>
    <izvorni_sadrzaj>
      <item>BOCCA VERA d.o.o., OIB 22175928089, Bogovićeva 1, 10000 Zagreb</item>
    </izvorni_sadrzaj>
    <derivirana_varijabla naziv="DomainObject.Predmet.ProtuStrankaListFormatedWithAdressOIB_1">
      <item>BOCCA VERA d.o.o., OIB 22175928089, Bogovićeva 1, 10000 Zagreb</item>
    </derivirana_varijabla>
  </DomainObject.Predmet.ProtuStrankaListFormatedWithAdressOIB>
  <DomainObject.Predmet.ProtuStrankaListNazivFormated>
    <izvorni_sadrzaj>
      <item>BOCCA VERA d.o.o.</item>
    </izvorni_sadrzaj>
    <derivirana_varijabla naziv="DomainObject.Predmet.ProtuStrankaListNazivFormated_1">
      <item>BOCCA VERA d.o.o.</item>
    </derivirana_varijabla>
  </DomainObject.Predmet.ProtuStrankaListNazivFormated>
  <DomainObject.Predmet.ProtuStrankaListNazivFormatedOIB>
    <izvorni_sadrzaj>
      <item>BOCCA VERA d.o.o., OIB 22175928089</item>
    </izvorni_sadrzaj>
    <derivirana_varijabla naziv="DomainObject.Predmet.ProtuStrankaListNazivFormatedOIB_1">
      <item>BOCCA VERA d.o.o., OIB 22175928089</item>
    </derivirana_varijabla>
  </DomainObject.Predmet.ProtuStrankaListNazivFormatedOIB>
  <DomainObject.Predmet.OstaliListFormated>
    <izvorni_sadrzaj>
      <item>Anđelko Gazilj</item>
    </izvorni_sadrzaj>
    <derivirana_varijabla naziv="DomainObject.Predmet.OstaliListFormated_1">
      <item>Anđelko Gazilj</item>
    </derivirana_varijabla>
  </DomainObject.Predmet.OstaliListFormated>
  <DomainObject.Predmet.OstaliListFormatedOIB>
    <izvorni_sadrzaj>
      <item>Anđelko Gazilj, OIB 34604382707</item>
    </izvorni_sadrzaj>
    <derivirana_varijabla naziv="DomainObject.Predmet.OstaliListFormatedOIB_1">
      <item>Anđelko Gazilj, OIB 34604382707</item>
    </derivirana_varijabla>
  </DomainObject.Predmet.OstaliListFormatedOIB>
  <DomainObject.Predmet.OstaliListFormatedWithAdress>
    <izvorni_sadrzaj>
      <item>Anđelko Gazilj, Đurđevačka 20, 10000 Zagreb</item>
    </izvorni_sadrzaj>
    <derivirana_varijabla naziv="DomainObject.Predmet.OstaliListFormatedWithAdress_1">
      <item>Anđelko Gazilj, Đurđevačka 20, 10000 Zagreb</item>
    </derivirana_varijabla>
  </DomainObject.Predmet.OstaliListFormatedWithAdress>
  <DomainObject.Predmet.OstaliListFormatedWithAdressOIB>
    <izvorni_sadrzaj>
      <item>Anđelko Gazilj, OIB 34604382707, Đurđevačka 20, 10000 Zagreb</item>
    </izvorni_sadrzaj>
    <derivirana_varijabla naziv="DomainObject.Predmet.OstaliListFormatedWithAdressOIB_1">
      <item>Anđelko Gazilj, OIB 34604382707, Đurđevačka 20, 10000 Zagreb</item>
    </derivirana_varijabla>
  </DomainObject.Predmet.OstaliListFormatedWithAdressOIB>
  <DomainObject.Predmet.OstaliListNazivFormated>
    <izvorni_sadrzaj>
      <item>Anđelko Gazilj</item>
    </izvorni_sadrzaj>
    <derivirana_varijabla naziv="DomainObject.Predmet.OstaliListNazivFormated_1">
      <item>Anđelko Gazilj</item>
    </derivirana_varijabla>
  </DomainObject.Predmet.OstaliListNazivFormated>
  <DomainObject.Predmet.OstaliListNazivFormatedOIB>
    <izvorni_sadrzaj>
      <item>Anđelko Gazilj, OIB 34604382707</item>
    </izvorni_sadrzaj>
    <derivirana_varijabla naziv="DomainObject.Predmet.OstaliListNazivFormatedOIB_1">
      <item>Anđelko Gazilj, OIB 34604382707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BOCCA VERA d.o.o.</izvorni_sadrzaj>
    <derivirana_varijabla naziv="DomainObject.Predmet.ProtustrankaIDrugi_1">BOCCA VERA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BOCCA VERA d.o.o., OIB 22175928089, Bogovićeva 1, 10000 Zagreb</izvorni_sadrzaj>
    <derivirana_varijabla naziv="DomainObject.Predmet.ProtustrankaIDrugiAdressOIB_1">BOCCA VERA d.o.o., OIB 22175928089,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BOCCA VERA d.o.o.</item>
      <item>FINA Regionalni centar Zagreb</item>
      <item>Anđelko Gazilj</item>
    </izvorni_sadrzaj>
    <derivirana_varijabla naziv="DomainObject.Predmet.SudioniciListNaziv_1">
      <item>BOCCA VERA d.o.o.</item>
      <item>FINA Regionalni centar Zagreb</item>
      <item>Anđelko Gazilj</item>
    </derivirana_varijabla>
  </DomainObject.Predmet.SudioniciListNaziv>
  <DomainObject.Predmet.SudioniciListAdressOIB>
    <izvorni_sadrzaj>
      <item>BOCCA VERA d.o.o., OIB 22175928089, Bogovićeva 1,10000 Zagreb</item>
      <item>FINA Regionalni centar Zagreb, OIB 85821130368, Trg Svibanjskih žrtava 1995. br. 1,10000 Zagreb</item>
      <item>Anđelko Gazilj, OIB 34604382707, Đurđevačka 20,10000 Zagreb</item>
    </izvorni_sadrzaj>
    <derivirana_varijabla naziv="DomainObject.Predmet.SudioniciListAdressOIB_1">
      <item>BOCCA VERA d.o.o., OIB 22175928089, Bogovićeva 1,10000 Zagreb</item>
      <item>FINA Regionalni centar Zagreb, OIB 85821130368, Trg Svibanjskih žrtava 1995. br. 1,10000 Zagreb</item>
      <item>Anđelko Gazilj, OIB 34604382707, Đurđevačka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22175928089</item>
      <item>, OIB 85821130368</item>
      <item>, OIB 34604382707</item>
    </izvorni_sadrzaj>
    <derivirana_varijabla naziv="DomainObject.Predmet.SudioniciListNazivOIB_1">
      <item>, OIB 22175928089</item>
      <item>, OIB 85821130368</item>
      <item>, OIB 34604382707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BCA4E-7FD6-4656-AFBD-F69CA2626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2747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2017-01-20T09:04:00Z</dcterms:created>
  <dc:creator>Ivan Turčić</dc:creator>
  <cp:lastModifiedBy>Lovro Tomičić</cp:lastModifiedBy>
  <dcterms:modified xmlns:xsi="http://www.w3.org/2001/XMLSchema-instance" xsi:type="dcterms:W3CDTF">2017-01-20T09:13:00Z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