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1741" w14:paraId="fc91741" w:rsidRDefault="006504F0" w:rsidP="00BC0A9E" w:rsidR="00BC0A9E" w:rsidRPr="006504F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980440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6504F0">
        <w:rPr>
          <w:rFonts w:hAnsi="Times New Roman" w:ascii="Times New Roman"/>
          <w:sz w:val="24"/>
          <w:szCs w:val="24"/>
        </w:rPr>
        <w:tab/>
      </w:r>
      <w:r w:rsidR="00106A9F" w:rsidRPr="006504F0">
        <w:rPr>
          <w:rFonts w:hAnsi="Times New Roman" w:ascii="Times New Roman"/>
          <w:sz w:val="24"/>
          <w:szCs w:val="24"/>
        </w:rPr>
        <w:tab/>
      </w:r>
      <w:r w:rsidR="00106A9F" w:rsidRPr="006504F0">
        <w:rPr>
          <w:rFonts w:hAnsi="Times New Roman" w:ascii="Times New Roman"/>
          <w:sz w:val="24"/>
          <w:szCs w:val="24"/>
        </w:rPr>
        <w:tab/>
      </w:r>
      <w:r w:rsidR="00106A9F" w:rsidRPr="006504F0">
        <w:rPr>
          <w:rFonts w:hAnsi="Times New Roman" w:ascii="Times New Roman"/>
          <w:sz w:val="24"/>
          <w:szCs w:val="24"/>
        </w:rPr>
        <w:tab/>
      </w:r>
      <w:r w:rsidR="00106A9F" w:rsidRPr="006504F0">
        <w:rPr>
          <w:rFonts w:hAnsi="Times New Roman" w:ascii="Times New Roman"/>
          <w:sz w:val="24"/>
          <w:szCs w:val="24"/>
        </w:rPr>
        <w:tab/>
      </w:r>
      <w:r w:rsidR="00106A9F" w:rsidRPr="006504F0">
        <w:rPr>
          <w:rFonts w:hAnsi="Times New Roman" w:ascii="Times New Roman"/>
          <w:sz w:val="24"/>
          <w:szCs w:val="24"/>
        </w:rPr>
        <w:tab/>
      </w:r>
      <w:r w:rsidR="00106A9F" w:rsidRPr="006504F0">
        <w:rPr>
          <w:rFonts w:hAnsi="Times New Roman" w:ascii="Times New Roman"/>
          <w:sz w:val="24"/>
          <w:szCs w:val="24"/>
        </w:rPr>
        <w:tab/>
      </w:r>
      <w:r w:rsidR="00106A9F" w:rsidRPr="006504F0">
        <w:rPr>
          <w:rFonts w:hAnsi="Times New Roman" w:ascii="Times New Roman"/>
          <w:sz w:val="24"/>
          <w:szCs w:val="24"/>
        </w:rPr>
        <w:tab/>
      </w:r>
      <w:r w:rsidR="001A61C6" w:rsidRPr="006504F0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6504F0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6504F0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6504F0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6504F0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6504F0">
      <w:pPr>
        <w:ind w:firstLine="720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6504F0">
      <w:pPr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     </w:t>
      </w:r>
      <w:r w:rsidR="00106A9F" w:rsidRPr="006504F0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6504F0">
      <w:pPr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6504F0">
        <w:rPr>
          <w:rFonts w:hAnsi="Times New Roman" w:ascii="Times New Roman"/>
          <w:sz w:val="24"/>
          <w:szCs w:val="24"/>
        </w:rPr>
        <w:t xml:space="preserve"> </w:t>
      </w:r>
      <w:r w:rsidRPr="006504F0">
        <w:rPr>
          <w:rFonts w:hAnsi="Times New Roman" w:ascii="Times New Roman"/>
          <w:sz w:val="24"/>
          <w:szCs w:val="24"/>
        </w:rPr>
        <w:t xml:space="preserve"> </w:t>
      </w:r>
      <w:r w:rsidR="00106A9F" w:rsidRPr="006504F0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6504F0">
      <w:pPr>
        <w:rPr>
          <w:rFonts w:hAnsi="Times New Roman" w:ascii="Times New Roman"/>
          <w:sz w:val="24"/>
          <w:szCs w:val="24"/>
        </w:rPr>
      </w:pPr>
    </w:p>
    <w:p w:rsidRDefault="00685D85" w:rsidP="00685D85" w:rsidR="00685D85" w:rsidRPr="006504F0">
      <w:pPr>
        <w:jc w:val="center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6504F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6504F0">
      <w:pPr>
        <w:jc w:val="center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R J E Š E N J E   O   D O S U D I</w:t>
      </w:r>
    </w:p>
    <w:p w:rsidRDefault="0023318C" w:rsidP="00045D83" w:rsidR="0023318C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045D83" w:rsidR="0023318C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504F0" w:rsidP="006504F0" w:rsidR="006504F0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Trgovački sud u Varaždinu, po sucu toga suda Meliti Poljanec-Bubaš kao stečajnom sucu u stečajnom postupku koji se vodi nad stečajnim dužnikom EMOS d.o.o. u stečaju, sa sjedištem u Kelemenu, Varaždinska 1/B, OIB: 05776615168, nakon šeste javne dražbe za prodaju nekretnina stečajnog dužnika održane dana 28. veljače 2017. godine, dana 9. ožujka 2017. godine </w:t>
      </w:r>
    </w:p>
    <w:p w:rsidRDefault="0023318C" w:rsidP="0023318C" w:rsidR="0023318C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06B33" w:rsidP="00306B33" w:rsidR="00AA5C9F" w:rsidRPr="006504F0">
      <w:pPr>
        <w:jc w:val="center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r i j e š i o</w:t>
      </w:r>
      <w:r w:rsidR="008529E1" w:rsidRPr="006504F0">
        <w:rPr>
          <w:rFonts w:hAnsi="Times New Roman" w:ascii="Times New Roman"/>
          <w:sz w:val="24"/>
          <w:szCs w:val="24"/>
        </w:rPr>
        <w:t xml:space="preserve"> </w:t>
      </w:r>
      <w:r w:rsidR="00A232ED" w:rsidRPr="006504F0">
        <w:rPr>
          <w:rFonts w:hAnsi="Times New Roman" w:ascii="Times New Roman"/>
          <w:sz w:val="24"/>
          <w:szCs w:val="24"/>
        </w:rPr>
        <w:t xml:space="preserve"> </w:t>
      </w:r>
      <w:r w:rsidRPr="006504F0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6504F0">
      <w:pPr>
        <w:rPr>
          <w:rFonts w:hAnsi="Times New Roman" w:ascii="Times New Roman"/>
          <w:sz w:val="24"/>
          <w:szCs w:val="24"/>
        </w:rPr>
      </w:pPr>
    </w:p>
    <w:p w:rsidRDefault="00045D83" w:rsidR="00045D83" w:rsidRPr="006504F0">
      <w:pPr>
        <w:rPr>
          <w:rFonts w:hAnsi="Times New Roman" w:ascii="Times New Roman"/>
          <w:sz w:val="24"/>
          <w:szCs w:val="24"/>
        </w:rPr>
      </w:pPr>
    </w:p>
    <w:p w:rsidRDefault="00B215BC" w:rsidP="00306B33" w:rsidR="00A907CF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Kupc</w:t>
      </w:r>
      <w:r w:rsidR="006B12CA" w:rsidRPr="006504F0">
        <w:rPr>
          <w:rFonts w:hAnsi="Times New Roman" w:ascii="Times New Roman"/>
          <w:sz w:val="24"/>
          <w:szCs w:val="24"/>
        </w:rPr>
        <w:t>u</w:t>
      </w:r>
      <w:r w:rsidR="00BD1035" w:rsidRPr="006504F0">
        <w:rPr>
          <w:rFonts w:hAnsi="Times New Roman" w:ascii="Times New Roman"/>
          <w:sz w:val="24"/>
          <w:szCs w:val="24"/>
        </w:rPr>
        <w:t xml:space="preserve"> Marku Žaji iz Varaždina, Luje Pihlera 1</w:t>
      </w:r>
      <w:r w:rsidR="00253DCC" w:rsidRPr="006504F0">
        <w:rPr>
          <w:rFonts w:hAnsi="Times New Roman" w:ascii="Times New Roman"/>
          <w:sz w:val="24"/>
          <w:szCs w:val="24"/>
        </w:rPr>
        <w:t>,</w:t>
      </w:r>
      <w:r w:rsidR="00B21B52" w:rsidRPr="006504F0">
        <w:rPr>
          <w:rFonts w:hAnsi="Times New Roman" w:ascii="Times New Roman"/>
          <w:sz w:val="24"/>
          <w:szCs w:val="24"/>
        </w:rPr>
        <w:t xml:space="preserve"> </w:t>
      </w:r>
      <w:r w:rsidR="006C4C1F" w:rsidRPr="006504F0">
        <w:rPr>
          <w:rFonts w:hAnsi="Times New Roman" w:ascii="Times New Roman"/>
          <w:sz w:val="24"/>
          <w:szCs w:val="24"/>
        </w:rPr>
        <w:t xml:space="preserve">OIB: </w:t>
      </w:r>
      <w:r w:rsidR="00BD1035" w:rsidRPr="006504F0">
        <w:rPr>
          <w:rFonts w:hAnsi="Times New Roman" w:ascii="Times New Roman"/>
          <w:sz w:val="24"/>
          <w:szCs w:val="24"/>
        </w:rPr>
        <w:t>70733189590</w:t>
      </w:r>
      <w:r w:rsidR="00C220D3" w:rsidRPr="006504F0">
        <w:rPr>
          <w:rFonts w:hAnsi="Times New Roman" w:ascii="Times New Roman"/>
          <w:sz w:val="24"/>
          <w:szCs w:val="24"/>
        </w:rPr>
        <w:t xml:space="preserve">, </w:t>
      </w:r>
      <w:r w:rsidR="005A302E" w:rsidRPr="006504F0">
        <w:rPr>
          <w:rFonts w:hAnsi="Times New Roman" w:ascii="Times New Roman"/>
          <w:sz w:val="24"/>
          <w:szCs w:val="24"/>
        </w:rPr>
        <w:t>dosuđuje se sljedeća nekretnina</w:t>
      </w:r>
      <w:r w:rsidR="00FA50A3" w:rsidRPr="006504F0">
        <w:rPr>
          <w:rFonts w:hAnsi="Times New Roman" w:ascii="Times New Roman"/>
          <w:sz w:val="24"/>
          <w:szCs w:val="24"/>
        </w:rPr>
        <w:t xml:space="preserve"> stečajnog dužnika</w:t>
      </w:r>
      <w:r w:rsidR="009974A0" w:rsidRPr="006504F0">
        <w:rPr>
          <w:rFonts w:hAnsi="Times New Roman" w:ascii="Times New Roman"/>
          <w:sz w:val="24"/>
          <w:szCs w:val="24"/>
        </w:rPr>
        <w:t xml:space="preserve"> i to:</w:t>
      </w:r>
    </w:p>
    <w:p w:rsidRDefault="00071B94" w:rsidP="00306B33" w:rsidR="00071B94" w:rsidRPr="006504F0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5A302E" w:rsidP="00FB6B97" w:rsidR="005A302E" w:rsidRPr="006504F0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ka</w:t>
      </w:r>
      <w:r w:rsidR="00C021FE" w:rsidRPr="006504F0">
        <w:rPr>
          <w:rFonts w:hAnsi="Times New Roman" w:ascii="Times New Roman"/>
          <w:sz w:val="24"/>
          <w:szCs w:val="24"/>
        </w:rPr>
        <w:t>t. čestica br. 3142</w:t>
      </w:r>
      <w:r w:rsidRPr="006504F0">
        <w:rPr>
          <w:rFonts w:hAnsi="Times New Roman" w:ascii="Times New Roman"/>
          <w:sz w:val="24"/>
          <w:szCs w:val="24"/>
        </w:rPr>
        <w:t xml:space="preserve"> livada </w:t>
      </w:r>
      <w:r w:rsidR="00C021FE" w:rsidRPr="006504F0">
        <w:rPr>
          <w:rFonts w:hAnsi="Times New Roman" w:ascii="Times New Roman"/>
          <w:sz w:val="24"/>
          <w:szCs w:val="24"/>
        </w:rPr>
        <w:t>Goščara</w:t>
      </w:r>
      <w:r w:rsidRPr="006504F0">
        <w:rPr>
          <w:rFonts w:hAnsi="Times New Roman" w:ascii="Times New Roman"/>
          <w:sz w:val="24"/>
          <w:szCs w:val="24"/>
        </w:rPr>
        <w:t xml:space="preserve"> površine </w:t>
      </w:r>
      <w:r w:rsidR="00C021FE" w:rsidRPr="006504F0">
        <w:rPr>
          <w:rFonts w:hAnsi="Times New Roman" w:ascii="Times New Roman"/>
          <w:sz w:val="24"/>
          <w:szCs w:val="24"/>
        </w:rPr>
        <w:t>10273</w:t>
      </w:r>
      <w:r w:rsidRPr="006504F0">
        <w:rPr>
          <w:rFonts w:hAnsi="Times New Roman" w:ascii="Times New Roman"/>
          <w:sz w:val="24"/>
          <w:szCs w:val="24"/>
        </w:rPr>
        <w:t xml:space="preserve"> m</w:t>
      </w:r>
      <w:r w:rsidRPr="006504F0">
        <w:rPr>
          <w:rFonts w:hAnsi="Times New Roman" w:ascii="Times New Roman"/>
          <w:sz w:val="24"/>
          <w:szCs w:val="24"/>
          <w:vertAlign w:val="superscript"/>
        </w:rPr>
        <w:t>2</w:t>
      </w:r>
      <w:r w:rsidR="00C021FE" w:rsidRPr="006504F0">
        <w:rPr>
          <w:rFonts w:hAnsi="Times New Roman" w:ascii="Times New Roman"/>
          <w:sz w:val="24"/>
          <w:szCs w:val="24"/>
        </w:rPr>
        <w:t>, upisana u ZK uložak br. 3548</w:t>
      </w:r>
      <w:r w:rsidRPr="006504F0">
        <w:rPr>
          <w:rFonts w:hAnsi="Times New Roman" w:ascii="Times New Roman"/>
          <w:sz w:val="24"/>
          <w:szCs w:val="24"/>
        </w:rPr>
        <w:t xml:space="preserve">, </w:t>
      </w:r>
      <w:r w:rsidR="00C021FE" w:rsidRPr="006504F0">
        <w:rPr>
          <w:rFonts w:hAnsi="Times New Roman" w:ascii="Times New Roman"/>
          <w:sz w:val="24"/>
          <w:szCs w:val="24"/>
        </w:rPr>
        <w:t xml:space="preserve">   </w:t>
      </w:r>
      <w:r w:rsidRPr="006504F0">
        <w:rPr>
          <w:rFonts w:hAnsi="Times New Roman" w:ascii="Times New Roman"/>
          <w:sz w:val="24"/>
          <w:szCs w:val="24"/>
        </w:rPr>
        <w:t xml:space="preserve">k. o. 331155, Kelemen, kod Općinskog suda u Varaždinu, </w:t>
      </w:r>
      <w:r w:rsidR="001E1872" w:rsidRPr="006504F0">
        <w:rPr>
          <w:rFonts w:hAnsi="Times New Roman" w:ascii="Times New Roman"/>
          <w:sz w:val="24"/>
          <w:szCs w:val="24"/>
        </w:rPr>
        <w:t>Zemljišnoknjižni odjel Varaždin.</w:t>
      </w:r>
    </w:p>
    <w:p w:rsidRDefault="00B50EE2" w:rsidP="00DC75A7" w:rsidR="00B50EE2" w:rsidRPr="006504F0">
      <w:pPr>
        <w:ind w:left="720"/>
        <w:rPr>
          <w:rFonts w:hAnsi="Times New Roman" w:ascii="Times New Roman"/>
          <w:sz w:val="24"/>
          <w:szCs w:val="24"/>
        </w:rPr>
      </w:pPr>
    </w:p>
    <w:p w:rsidRDefault="007D6591" w:rsidP="00324A81" w:rsidR="007D6591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Kupac</w:t>
      </w:r>
      <w:r w:rsidR="00B67533" w:rsidRPr="006504F0">
        <w:rPr>
          <w:rFonts w:hAnsi="Times New Roman" w:ascii="Times New Roman"/>
          <w:sz w:val="24"/>
          <w:szCs w:val="24"/>
        </w:rPr>
        <w:t xml:space="preserve"> Marko Žaja iz Varaždina, Luje Pihlera 1, OIB: 70733189590</w:t>
      </w:r>
      <w:r w:rsidR="00BE6FFE" w:rsidRPr="006504F0">
        <w:rPr>
          <w:rFonts w:hAnsi="Times New Roman" w:ascii="Times New Roman"/>
          <w:sz w:val="24"/>
          <w:szCs w:val="24"/>
        </w:rPr>
        <w:t>,</w:t>
      </w:r>
      <w:r w:rsidR="00CC7D46" w:rsidRPr="006504F0">
        <w:rPr>
          <w:rFonts w:hAnsi="Times New Roman" w:ascii="Times New Roman"/>
          <w:sz w:val="24"/>
          <w:szCs w:val="24"/>
        </w:rPr>
        <w:t xml:space="preserve"> </w:t>
      </w:r>
      <w:r w:rsidR="00C06593" w:rsidRPr="006504F0">
        <w:rPr>
          <w:rFonts w:hAnsi="Times New Roman" w:ascii="Times New Roman"/>
          <w:sz w:val="24"/>
          <w:szCs w:val="24"/>
        </w:rPr>
        <w:t xml:space="preserve">dužan je u roku od 30 dana od dana pravomoćnosti rješenja o dosudi uplatiti </w:t>
      </w:r>
      <w:r w:rsidR="00F43BE1" w:rsidRPr="006504F0">
        <w:rPr>
          <w:rFonts w:hAnsi="Times New Roman" w:ascii="Times New Roman"/>
          <w:sz w:val="24"/>
          <w:szCs w:val="24"/>
        </w:rPr>
        <w:t xml:space="preserve">razliku </w:t>
      </w:r>
      <w:r w:rsidR="007B0FEA" w:rsidRPr="006504F0">
        <w:rPr>
          <w:rFonts w:hAnsi="Times New Roman" w:ascii="Times New Roman"/>
          <w:sz w:val="24"/>
          <w:szCs w:val="24"/>
        </w:rPr>
        <w:t xml:space="preserve">kupovnine </w:t>
      </w:r>
      <w:r w:rsidR="00F43BE1" w:rsidRPr="006504F0">
        <w:rPr>
          <w:rFonts w:hAnsi="Times New Roman" w:ascii="Times New Roman"/>
          <w:sz w:val="24"/>
          <w:szCs w:val="24"/>
        </w:rPr>
        <w:t>između uplaćene jamčevine i postignute kupoprodajne cijene</w:t>
      </w:r>
      <w:r w:rsidR="00AE6CF1" w:rsidRPr="006504F0">
        <w:rPr>
          <w:rFonts w:hAnsi="Times New Roman" w:ascii="Times New Roman"/>
          <w:sz w:val="24"/>
          <w:szCs w:val="24"/>
        </w:rPr>
        <w:t xml:space="preserve"> i to</w:t>
      </w:r>
      <w:r w:rsidR="00B16023" w:rsidRPr="006504F0">
        <w:rPr>
          <w:rFonts w:hAnsi="Times New Roman" w:ascii="Times New Roman"/>
          <w:sz w:val="24"/>
          <w:szCs w:val="24"/>
        </w:rPr>
        <w:t xml:space="preserve"> </w:t>
      </w:r>
      <w:r w:rsidR="0092550F" w:rsidRPr="006504F0">
        <w:rPr>
          <w:rFonts w:hAnsi="Times New Roman" w:ascii="Times New Roman"/>
          <w:sz w:val="24"/>
          <w:szCs w:val="24"/>
        </w:rPr>
        <w:t xml:space="preserve">za </w:t>
      </w:r>
      <w:r w:rsidR="00E5690A" w:rsidRPr="006504F0">
        <w:rPr>
          <w:rFonts w:hAnsi="Times New Roman" w:ascii="Times New Roman"/>
          <w:sz w:val="24"/>
          <w:szCs w:val="24"/>
        </w:rPr>
        <w:t>nekretninu pod točkom I.</w:t>
      </w:r>
      <w:r w:rsidR="00025EFE" w:rsidRPr="006504F0">
        <w:rPr>
          <w:rFonts w:hAnsi="Times New Roman" w:ascii="Times New Roman"/>
          <w:sz w:val="24"/>
          <w:szCs w:val="24"/>
        </w:rPr>
        <w:t xml:space="preserve"> </w:t>
      </w:r>
      <w:r w:rsidR="00E5690A" w:rsidRPr="006504F0">
        <w:rPr>
          <w:rFonts w:hAnsi="Times New Roman" w:ascii="Times New Roman"/>
          <w:sz w:val="24"/>
          <w:szCs w:val="24"/>
        </w:rPr>
        <w:t xml:space="preserve">ovog rješenja </w:t>
      </w:r>
      <w:r w:rsidR="00C06593" w:rsidRPr="006504F0">
        <w:rPr>
          <w:rFonts w:hAnsi="Times New Roman" w:ascii="Times New Roman"/>
          <w:sz w:val="24"/>
          <w:szCs w:val="24"/>
        </w:rPr>
        <w:t xml:space="preserve">u </w:t>
      </w:r>
      <w:r w:rsidR="00C06593" w:rsidRPr="006504F0">
        <w:rPr>
          <w:rFonts w:hAnsi="Times New Roman" w:ascii="Times New Roman"/>
          <w:b/>
          <w:sz w:val="24"/>
          <w:szCs w:val="24"/>
        </w:rPr>
        <w:t>izn</w:t>
      </w:r>
      <w:r w:rsidR="00276076" w:rsidRPr="006504F0">
        <w:rPr>
          <w:rFonts w:hAnsi="Times New Roman" w:ascii="Times New Roman"/>
          <w:b/>
          <w:sz w:val="24"/>
          <w:szCs w:val="24"/>
        </w:rPr>
        <w:t xml:space="preserve">osu od </w:t>
      </w:r>
      <w:r w:rsidR="00697C66" w:rsidRPr="006504F0">
        <w:rPr>
          <w:rFonts w:hAnsi="Times New Roman" w:ascii="Times New Roman"/>
          <w:b/>
          <w:sz w:val="24"/>
          <w:szCs w:val="24"/>
        </w:rPr>
        <w:t>16.790,39</w:t>
      </w:r>
      <w:r w:rsidR="00C27FF7" w:rsidRPr="006504F0">
        <w:rPr>
          <w:rFonts w:hAnsi="Times New Roman" w:ascii="Times New Roman"/>
          <w:b/>
          <w:sz w:val="24"/>
          <w:szCs w:val="24"/>
        </w:rPr>
        <w:t xml:space="preserve"> </w:t>
      </w:r>
      <w:r w:rsidR="00024C9C" w:rsidRPr="006504F0">
        <w:rPr>
          <w:rFonts w:hAnsi="Times New Roman" w:ascii="Times New Roman"/>
          <w:b/>
          <w:sz w:val="24"/>
          <w:szCs w:val="24"/>
        </w:rPr>
        <w:t>kuna</w:t>
      </w:r>
      <w:r w:rsidR="0092550F" w:rsidRPr="006504F0">
        <w:rPr>
          <w:rFonts w:hAnsi="Times New Roman" w:ascii="Times New Roman"/>
          <w:sz w:val="24"/>
          <w:szCs w:val="24"/>
        </w:rPr>
        <w:t>,</w:t>
      </w:r>
      <w:r w:rsidR="00957A66" w:rsidRPr="006504F0">
        <w:rPr>
          <w:rFonts w:hAnsi="Times New Roman" w:ascii="Times New Roman"/>
          <w:sz w:val="24"/>
          <w:szCs w:val="24"/>
        </w:rPr>
        <w:t xml:space="preserve"> </w:t>
      </w:r>
      <w:r w:rsidR="00024C9C" w:rsidRPr="006504F0">
        <w:rPr>
          <w:rFonts w:hAnsi="Times New Roman" w:ascii="Times New Roman"/>
          <w:sz w:val="24"/>
          <w:szCs w:val="24"/>
        </w:rPr>
        <w:t xml:space="preserve">na račun sudskog depozita Trgovačkog suda u Varaždinu </w:t>
      </w:r>
      <w:r w:rsidR="000E7DBD" w:rsidRPr="006504F0">
        <w:rPr>
          <w:rFonts w:hAnsi="Times New Roman" w:ascii="Times New Roman"/>
          <w:sz w:val="24"/>
          <w:szCs w:val="24"/>
        </w:rPr>
        <w:t>- IBAN:</w:t>
      </w:r>
      <w:r w:rsidR="00024C9C" w:rsidRPr="006504F0">
        <w:rPr>
          <w:rFonts w:hAnsi="Times New Roman" w:ascii="Times New Roman"/>
          <w:sz w:val="24"/>
          <w:szCs w:val="24"/>
        </w:rPr>
        <w:t xml:space="preserve"> </w:t>
      </w:r>
      <w:r w:rsidR="005C02E0" w:rsidRPr="006504F0">
        <w:rPr>
          <w:rFonts w:hAnsi="Times New Roman" w:ascii="Times New Roman"/>
          <w:sz w:val="24"/>
          <w:szCs w:val="24"/>
        </w:rPr>
        <w:t>HR40</w:t>
      </w:r>
      <w:r w:rsidR="000E7DBD" w:rsidRPr="006504F0">
        <w:rPr>
          <w:rFonts w:hAnsi="Times New Roman" w:ascii="Times New Roman"/>
          <w:sz w:val="24"/>
          <w:szCs w:val="24"/>
        </w:rPr>
        <w:t>2390001</w:t>
      </w:r>
      <w:r w:rsidR="00024C9C" w:rsidRPr="006504F0">
        <w:rPr>
          <w:rFonts w:hAnsi="Times New Roman" w:ascii="Times New Roman"/>
          <w:sz w:val="24"/>
          <w:szCs w:val="24"/>
        </w:rPr>
        <w:t>1300002754</w:t>
      </w:r>
      <w:r w:rsidR="000E7DBD" w:rsidRPr="006504F0">
        <w:rPr>
          <w:rFonts w:hAnsi="Times New Roman" w:ascii="Times New Roman"/>
          <w:sz w:val="24"/>
          <w:szCs w:val="24"/>
        </w:rPr>
        <w:t>,</w:t>
      </w:r>
      <w:r w:rsidR="00643A90" w:rsidRPr="006504F0">
        <w:rPr>
          <w:rFonts w:hAnsi="Times New Roman" w:ascii="Times New Roman"/>
          <w:sz w:val="24"/>
          <w:szCs w:val="24"/>
        </w:rPr>
        <w:t xml:space="preserve"> s pozivom na broj spisa St-179/14</w:t>
      </w:r>
      <w:r w:rsidR="00024C9C" w:rsidRPr="006504F0">
        <w:rPr>
          <w:rFonts w:hAnsi="Times New Roman" w:ascii="Times New Roman"/>
          <w:sz w:val="24"/>
          <w:szCs w:val="24"/>
        </w:rPr>
        <w:t xml:space="preserve"> (s napomenom: ''uplata razlike kupovnine'').</w:t>
      </w:r>
    </w:p>
    <w:p w:rsidRDefault="00024C9C" w:rsidP="00024C9C" w:rsidR="00024C9C" w:rsidRPr="006504F0">
      <w:pPr>
        <w:jc w:val="both"/>
        <w:rPr>
          <w:rFonts w:hAnsi="Times New Roman" w:ascii="Times New Roman"/>
          <w:sz w:val="24"/>
          <w:szCs w:val="24"/>
        </w:rPr>
      </w:pPr>
    </w:p>
    <w:p w:rsidRDefault="00B12A23" w:rsidP="00306B33" w:rsidR="007D6591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Određuje se upis prava vlasništva u korist kupca </w:t>
      </w:r>
      <w:r w:rsidR="00954CB5" w:rsidRPr="006504F0">
        <w:rPr>
          <w:rFonts w:hAnsi="Times New Roman" w:ascii="Times New Roman"/>
          <w:sz w:val="24"/>
          <w:szCs w:val="24"/>
        </w:rPr>
        <w:t>Marka Žaje iz Varaždina, Luje Pihlera 1, OIB: 70733189590,</w:t>
      </w:r>
      <w:r w:rsidR="00E60C39" w:rsidRPr="006504F0">
        <w:rPr>
          <w:rFonts w:hAnsi="Times New Roman" w:ascii="Times New Roman"/>
          <w:sz w:val="24"/>
          <w:szCs w:val="24"/>
        </w:rPr>
        <w:t xml:space="preserve"> </w:t>
      </w:r>
      <w:r w:rsidR="00E6071A" w:rsidRPr="006504F0">
        <w:rPr>
          <w:rFonts w:hAnsi="Times New Roman" w:ascii="Times New Roman"/>
          <w:sz w:val="24"/>
          <w:szCs w:val="24"/>
        </w:rPr>
        <w:t>na dosuđenoj nekretnini navedenoj</w:t>
      </w:r>
      <w:r w:rsidRPr="006504F0">
        <w:rPr>
          <w:rFonts w:hAnsi="Times New Roman" w:ascii="Times New Roman"/>
          <w:sz w:val="24"/>
          <w:szCs w:val="24"/>
        </w:rPr>
        <w:t xml:space="preserve"> u točki I. ovoga rješenja i to nakon pravomoćnosti ovoga rješenja o dosudi i nakon što kupac uplati </w:t>
      </w:r>
      <w:r w:rsidR="00E60C39" w:rsidRPr="006504F0">
        <w:rPr>
          <w:rFonts w:hAnsi="Times New Roman" w:ascii="Times New Roman"/>
          <w:sz w:val="24"/>
          <w:szCs w:val="24"/>
        </w:rPr>
        <w:t>razliku kupovnine</w:t>
      </w:r>
      <w:r w:rsidRPr="006504F0">
        <w:rPr>
          <w:rFonts w:hAnsi="Times New Roman" w:ascii="Times New Roman"/>
          <w:sz w:val="24"/>
          <w:szCs w:val="24"/>
        </w:rPr>
        <w:t xml:space="preserve"> navedenu u točki II. ovoga rješenja.</w:t>
      </w:r>
    </w:p>
    <w:p w:rsidRDefault="00B12A23" w:rsidP="00B12A23" w:rsidR="00B12A23" w:rsidRPr="006504F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E3F04" w:rsidP="00036256" w:rsidR="000B4AE1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Za nekretninu navedenu</w:t>
      </w:r>
      <w:r w:rsidR="00D04270" w:rsidRPr="006504F0">
        <w:rPr>
          <w:rFonts w:hAnsi="Times New Roman" w:ascii="Times New Roman"/>
          <w:sz w:val="24"/>
          <w:szCs w:val="24"/>
        </w:rPr>
        <w:t xml:space="preserve"> u točki I. ovoga rješenja </w:t>
      </w:r>
      <w:r w:rsidR="00F8099C" w:rsidRPr="006504F0">
        <w:rPr>
          <w:rFonts w:hAnsi="Times New Roman" w:ascii="Times New Roman"/>
          <w:sz w:val="24"/>
          <w:szCs w:val="24"/>
        </w:rPr>
        <w:t>određuje se, nakon pravomoćnosti ovoga rješenja i nakon što kupac uplati razliku kupovnin</w:t>
      </w:r>
      <w:r w:rsidR="0000544B" w:rsidRPr="006504F0">
        <w:rPr>
          <w:rFonts w:hAnsi="Times New Roman" w:ascii="Times New Roman"/>
          <w:sz w:val="24"/>
          <w:szCs w:val="24"/>
        </w:rPr>
        <w:t>e</w:t>
      </w:r>
      <w:r w:rsidR="00F8099C" w:rsidRPr="006504F0">
        <w:rPr>
          <w:rFonts w:hAnsi="Times New Roman" w:ascii="Times New Roman"/>
          <w:sz w:val="24"/>
          <w:szCs w:val="24"/>
        </w:rPr>
        <w:t xml:space="preserve"> navedenu u točki II. ovoga rješenja, brisanje </w:t>
      </w:r>
      <w:r w:rsidR="00532030" w:rsidRPr="006504F0">
        <w:rPr>
          <w:rFonts w:hAnsi="Times New Roman" w:ascii="Times New Roman"/>
          <w:b/>
          <w:sz w:val="24"/>
          <w:szCs w:val="24"/>
        </w:rPr>
        <w:t xml:space="preserve">svih upisanih </w:t>
      </w:r>
      <w:r w:rsidR="005B4395" w:rsidRPr="006504F0">
        <w:rPr>
          <w:rFonts w:hAnsi="Times New Roman" w:ascii="Times New Roman"/>
          <w:b/>
          <w:sz w:val="24"/>
          <w:szCs w:val="24"/>
        </w:rPr>
        <w:t>tereta</w:t>
      </w:r>
      <w:r w:rsidR="00532030" w:rsidRPr="006504F0">
        <w:rPr>
          <w:rFonts w:hAnsi="Times New Roman" w:ascii="Times New Roman"/>
          <w:b/>
          <w:sz w:val="24"/>
          <w:szCs w:val="24"/>
        </w:rPr>
        <w:t xml:space="preserve"> i zabilježbi.</w:t>
      </w:r>
      <w:r w:rsidR="005B4395" w:rsidRPr="006504F0">
        <w:rPr>
          <w:rFonts w:hAnsi="Times New Roman" w:ascii="Times New Roman"/>
          <w:sz w:val="24"/>
          <w:szCs w:val="24"/>
        </w:rPr>
        <w:t xml:space="preserve"> </w:t>
      </w:r>
    </w:p>
    <w:p w:rsidRDefault="000B4AE1" w:rsidP="000B4AE1" w:rsidR="000B4AE1" w:rsidRPr="006504F0">
      <w:pPr>
        <w:pStyle w:val="Odlomakpopisa1"/>
        <w:rPr>
          <w:rFonts w:hAnsi="Times New Roman" w:ascii="Times New Roman"/>
          <w:sz w:val="24"/>
          <w:szCs w:val="24"/>
        </w:rPr>
      </w:pPr>
    </w:p>
    <w:p w:rsidRDefault="006504F0" w:rsidP="00036256" w:rsidR="00D5411F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Nalaže se Zemljišnoknjižnom odjelu Općinskog suda u Varaždinu</w:t>
      </w:r>
      <w:r w:rsidR="001960DA" w:rsidRPr="006504F0">
        <w:rPr>
          <w:rFonts w:hAnsi="Times New Roman" w:ascii="Times New Roman"/>
          <w:sz w:val="24"/>
          <w:szCs w:val="24"/>
        </w:rPr>
        <w:t>,</w:t>
      </w:r>
      <w:r w:rsidR="001D155B" w:rsidRPr="006504F0">
        <w:rPr>
          <w:rFonts w:hAnsi="Times New Roman" w:ascii="Times New Roman"/>
          <w:sz w:val="24"/>
          <w:szCs w:val="24"/>
        </w:rPr>
        <w:t xml:space="preserve"> izvršiti upis prava vlasništva u korist kupca</w:t>
      </w:r>
      <w:r w:rsidR="00954CB5" w:rsidRPr="006504F0">
        <w:rPr>
          <w:rFonts w:hAnsi="Times New Roman" w:ascii="Times New Roman"/>
          <w:sz w:val="24"/>
          <w:szCs w:val="24"/>
        </w:rPr>
        <w:t xml:space="preserve"> Marka Žaje iz Varaždina, Luje Pihlera 1, OIB: 70733189590</w:t>
      </w:r>
      <w:r w:rsidR="00BB1A7A" w:rsidRPr="006504F0">
        <w:rPr>
          <w:rFonts w:hAnsi="Times New Roman" w:ascii="Times New Roman"/>
          <w:sz w:val="24"/>
          <w:szCs w:val="24"/>
        </w:rPr>
        <w:t xml:space="preserve">, </w:t>
      </w:r>
      <w:r w:rsidR="008B7317" w:rsidRPr="006504F0">
        <w:rPr>
          <w:rFonts w:hAnsi="Times New Roman" w:ascii="Times New Roman"/>
          <w:sz w:val="24"/>
          <w:szCs w:val="24"/>
        </w:rPr>
        <w:t>na nekretnini navedenoj</w:t>
      </w:r>
      <w:r w:rsidR="001D155B" w:rsidRPr="006504F0">
        <w:rPr>
          <w:rFonts w:hAnsi="Times New Roman" w:ascii="Times New Roman"/>
          <w:sz w:val="24"/>
          <w:szCs w:val="24"/>
        </w:rPr>
        <w:t xml:space="preserve"> pod točkom I. ovoga rj</w:t>
      </w:r>
      <w:r w:rsidR="0033486E" w:rsidRPr="006504F0">
        <w:rPr>
          <w:rFonts w:hAnsi="Times New Roman" w:ascii="Times New Roman"/>
          <w:sz w:val="24"/>
          <w:szCs w:val="24"/>
        </w:rPr>
        <w:t xml:space="preserve">ešenja, kao i izvršiti brisanje upisanih tereta i zabilježbi </w:t>
      </w:r>
      <w:r w:rsidR="001D155B" w:rsidRPr="006504F0">
        <w:rPr>
          <w:rFonts w:hAnsi="Times New Roman" w:ascii="Times New Roman"/>
          <w:sz w:val="24"/>
          <w:szCs w:val="24"/>
        </w:rPr>
        <w:t>navedenih u točki IV. ovoga rješenja</w:t>
      </w:r>
      <w:r w:rsidR="00496A59" w:rsidRPr="006504F0">
        <w:rPr>
          <w:rFonts w:hAnsi="Times New Roman" w:ascii="Times New Roman"/>
          <w:sz w:val="24"/>
          <w:szCs w:val="24"/>
        </w:rPr>
        <w:t xml:space="preserve">, sve na </w:t>
      </w:r>
      <w:r w:rsidR="00496A59" w:rsidRPr="006504F0">
        <w:rPr>
          <w:rFonts w:hAnsi="Times New Roman" w:ascii="Times New Roman"/>
          <w:sz w:val="24"/>
          <w:szCs w:val="24"/>
        </w:rPr>
        <w:lastRenderedPageBreak/>
        <w:t xml:space="preserve">temelju pravomoćnog rješenja o dosudi i potvrde ovog suda da je kupac </w:t>
      </w:r>
      <w:r w:rsidR="009F7E70" w:rsidRPr="006504F0">
        <w:rPr>
          <w:rFonts w:hAnsi="Times New Roman" w:ascii="Times New Roman"/>
          <w:sz w:val="24"/>
          <w:szCs w:val="24"/>
        </w:rPr>
        <w:t>uplatio</w:t>
      </w:r>
      <w:r w:rsidR="00496A59" w:rsidRPr="006504F0">
        <w:rPr>
          <w:rFonts w:hAnsi="Times New Roman" w:ascii="Times New Roman"/>
          <w:sz w:val="24"/>
          <w:szCs w:val="24"/>
        </w:rPr>
        <w:t xml:space="preserve"> </w:t>
      </w:r>
      <w:r w:rsidR="009F7E70" w:rsidRPr="006504F0">
        <w:rPr>
          <w:rFonts w:hAnsi="Times New Roman" w:ascii="Times New Roman"/>
          <w:sz w:val="24"/>
          <w:szCs w:val="24"/>
        </w:rPr>
        <w:t>kupovnin</w:t>
      </w:r>
      <w:r w:rsidR="00740496" w:rsidRPr="006504F0">
        <w:rPr>
          <w:rFonts w:hAnsi="Times New Roman" w:ascii="Times New Roman"/>
          <w:sz w:val="24"/>
          <w:szCs w:val="24"/>
        </w:rPr>
        <w:t>u</w:t>
      </w:r>
      <w:r w:rsidR="00496A59" w:rsidRPr="006504F0">
        <w:rPr>
          <w:rFonts w:hAnsi="Times New Roman" w:ascii="Times New Roman"/>
          <w:sz w:val="24"/>
          <w:szCs w:val="24"/>
        </w:rPr>
        <w:t>.</w:t>
      </w:r>
    </w:p>
    <w:p w:rsidRDefault="001D155B" w:rsidP="001D155B" w:rsidR="001D155B" w:rsidRPr="006504F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81F73" w:rsidP="00306B33" w:rsidR="005C366A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Nekretnina</w:t>
      </w:r>
      <w:r w:rsidR="00F10373" w:rsidRPr="006504F0">
        <w:rPr>
          <w:rFonts w:hAnsi="Times New Roman" w:ascii="Times New Roman"/>
          <w:sz w:val="24"/>
          <w:szCs w:val="24"/>
        </w:rPr>
        <w:t xml:space="preserve"> iz točke I. ovoga rješenja predat će se kupcu</w:t>
      </w:r>
      <w:r w:rsidRPr="006504F0">
        <w:rPr>
          <w:rFonts w:hAnsi="Times New Roman" w:ascii="Times New Roman"/>
          <w:sz w:val="24"/>
          <w:szCs w:val="24"/>
        </w:rPr>
        <w:t xml:space="preserve"> zaključkom o predaji nekretnine</w:t>
      </w:r>
      <w:r w:rsidR="00F10373" w:rsidRPr="006504F0">
        <w:rPr>
          <w:rFonts w:hAnsi="Times New Roman" w:ascii="Times New Roman"/>
          <w:sz w:val="24"/>
          <w:szCs w:val="24"/>
        </w:rPr>
        <w:t xml:space="preserve"> nakon što ovo rješenje postane pravomoćno i nakon što kupac uplati razliku kupovnine, nakon č</w:t>
      </w:r>
      <w:r w:rsidR="006A0B8F" w:rsidRPr="006504F0">
        <w:rPr>
          <w:rFonts w:hAnsi="Times New Roman" w:ascii="Times New Roman"/>
          <w:sz w:val="24"/>
          <w:szCs w:val="24"/>
        </w:rPr>
        <w:t xml:space="preserve">ega </w:t>
      </w:r>
      <w:r w:rsidR="00117970" w:rsidRPr="006504F0">
        <w:rPr>
          <w:rFonts w:hAnsi="Times New Roman" w:ascii="Times New Roman"/>
          <w:sz w:val="24"/>
          <w:szCs w:val="24"/>
        </w:rPr>
        <w:t>isti</w:t>
      </w:r>
      <w:r w:rsidRPr="006504F0">
        <w:rPr>
          <w:rFonts w:hAnsi="Times New Roman" w:ascii="Times New Roman"/>
          <w:sz w:val="24"/>
          <w:szCs w:val="24"/>
        </w:rPr>
        <w:t xml:space="preserve"> stupa u posjed nekretnine</w:t>
      </w:r>
      <w:r w:rsidR="00F10373" w:rsidRPr="006504F0">
        <w:rPr>
          <w:rFonts w:hAnsi="Times New Roman" w:ascii="Times New Roman"/>
          <w:sz w:val="24"/>
          <w:szCs w:val="24"/>
        </w:rPr>
        <w:t>.</w:t>
      </w:r>
    </w:p>
    <w:p w:rsidRDefault="00F10373" w:rsidP="00F10373" w:rsidR="00F10373" w:rsidRPr="006504F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F10373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Ako kupac</w:t>
      </w:r>
      <w:r w:rsidR="004D54BE" w:rsidRPr="006504F0">
        <w:rPr>
          <w:rFonts w:hAnsi="Times New Roman" w:ascii="Times New Roman"/>
          <w:sz w:val="24"/>
          <w:szCs w:val="24"/>
        </w:rPr>
        <w:t xml:space="preserve"> Marko Žaja iz Varaždina, Luje Pihlera 1, OIB: 70733189590</w:t>
      </w:r>
      <w:r w:rsidR="00BB1A7A" w:rsidRPr="006504F0">
        <w:rPr>
          <w:rFonts w:hAnsi="Times New Roman" w:ascii="Times New Roman"/>
          <w:sz w:val="24"/>
          <w:szCs w:val="24"/>
        </w:rPr>
        <w:t xml:space="preserve">, </w:t>
      </w:r>
      <w:r w:rsidR="00191885" w:rsidRPr="006504F0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</w:t>
      </w:r>
      <w:r w:rsidR="00E324FF" w:rsidRPr="006504F0">
        <w:rPr>
          <w:rFonts w:hAnsi="Times New Roman" w:ascii="Times New Roman"/>
          <w:sz w:val="24"/>
          <w:szCs w:val="24"/>
        </w:rPr>
        <w:t>je i naknaditi razlika između ku</w:t>
      </w:r>
      <w:r w:rsidR="00191885" w:rsidRPr="006504F0">
        <w:rPr>
          <w:rFonts w:hAnsi="Times New Roman" w:ascii="Times New Roman"/>
          <w:sz w:val="24"/>
          <w:szCs w:val="24"/>
        </w:rPr>
        <w:t>povnine post</w:t>
      </w:r>
      <w:r w:rsidR="00E324FF" w:rsidRPr="006504F0">
        <w:rPr>
          <w:rFonts w:hAnsi="Times New Roman" w:ascii="Times New Roman"/>
          <w:sz w:val="24"/>
          <w:szCs w:val="24"/>
        </w:rPr>
        <w:t>ignute na prijašnjoj i novoj prodaji.</w:t>
      </w:r>
    </w:p>
    <w:p w:rsidRDefault="00E324FF" w:rsidP="00E324FF" w:rsidR="00E324FF" w:rsidRPr="006504F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504F0" w:rsidP="00306B33" w:rsidR="00E324FF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Nalaže se Zemljišnoknjižnom odjelu Općinskog sudu u Varaždinu</w:t>
      </w:r>
      <w:r w:rsidR="001960DA" w:rsidRPr="006504F0">
        <w:rPr>
          <w:rFonts w:hAnsi="Times New Roman" w:ascii="Times New Roman"/>
          <w:sz w:val="24"/>
          <w:szCs w:val="24"/>
        </w:rPr>
        <w:t>,</w:t>
      </w:r>
      <w:r w:rsidR="002E3736" w:rsidRPr="006504F0">
        <w:rPr>
          <w:rFonts w:hAnsi="Times New Roman" w:ascii="Times New Roman"/>
          <w:sz w:val="24"/>
          <w:szCs w:val="24"/>
        </w:rPr>
        <w:t xml:space="preserve"> </w:t>
      </w:r>
      <w:r w:rsidR="00E36A9A" w:rsidRPr="006504F0">
        <w:rPr>
          <w:rFonts w:hAnsi="Times New Roman" w:ascii="Times New Roman"/>
          <w:sz w:val="24"/>
          <w:szCs w:val="24"/>
        </w:rPr>
        <w:t>odmah po primitku ovoga rješenja zabilježiti u zemljišn</w:t>
      </w:r>
      <w:r w:rsidR="00720E96" w:rsidRPr="006504F0">
        <w:rPr>
          <w:rFonts w:hAnsi="Times New Roman" w:ascii="Times New Roman"/>
          <w:sz w:val="24"/>
          <w:szCs w:val="24"/>
        </w:rPr>
        <w:t>oj knjizi</w:t>
      </w:r>
      <w:r w:rsidR="00932E93" w:rsidRPr="006504F0">
        <w:rPr>
          <w:rFonts w:hAnsi="Times New Roman" w:ascii="Times New Roman"/>
          <w:sz w:val="24"/>
          <w:szCs w:val="24"/>
        </w:rPr>
        <w:t xml:space="preserve"> dosudu nekretnin</w:t>
      </w:r>
      <w:r w:rsidR="00F81F73" w:rsidRPr="006504F0">
        <w:rPr>
          <w:rFonts w:hAnsi="Times New Roman" w:ascii="Times New Roman"/>
          <w:sz w:val="24"/>
          <w:szCs w:val="24"/>
        </w:rPr>
        <w:t>e navedene</w:t>
      </w:r>
      <w:r w:rsidR="00546A34" w:rsidRPr="006504F0">
        <w:rPr>
          <w:rFonts w:hAnsi="Times New Roman" w:ascii="Times New Roman"/>
          <w:sz w:val="24"/>
          <w:szCs w:val="24"/>
        </w:rPr>
        <w:t xml:space="preserve"> u točki I. ovoga rješenja.</w:t>
      </w:r>
    </w:p>
    <w:p w:rsidRDefault="00AB08FE" w:rsidP="00AB08FE" w:rsidR="00AB08FE" w:rsidRPr="006504F0">
      <w:pPr>
        <w:pStyle w:val="Odlomakpopisa1"/>
        <w:rPr>
          <w:rFonts w:hAnsi="Times New Roman" w:ascii="Times New Roman"/>
          <w:b/>
          <w:sz w:val="24"/>
          <w:szCs w:val="24"/>
        </w:rPr>
      </w:pPr>
    </w:p>
    <w:p w:rsidRDefault="00AB08FE" w:rsidP="00306B33" w:rsidR="00AB08FE" w:rsidRPr="006504F0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Nalaže se računovodstvu ovog suda da izvrši povrat preostalog dijela uplaćene jamčevine u iznosu od 32.116,29 kuna dražbovatelju </w:t>
      </w:r>
      <w:r w:rsidR="003B6E29" w:rsidRPr="006504F0">
        <w:rPr>
          <w:rFonts w:hAnsi="Times New Roman" w:ascii="Times New Roman"/>
          <w:sz w:val="24"/>
          <w:szCs w:val="24"/>
        </w:rPr>
        <w:t>Marku Žaji iz Varaždina, Luje Pihlera 1, OIB: 70733189590, na račun – IBAN: HR11236000032397902</w:t>
      </w:r>
      <w:r w:rsidR="00181117" w:rsidRPr="006504F0">
        <w:rPr>
          <w:rFonts w:hAnsi="Times New Roman" w:ascii="Times New Roman"/>
          <w:sz w:val="24"/>
          <w:szCs w:val="24"/>
        </w:rPr>
        <w:t>78 otvoren kod Zagrebačke banke d.d..</w:t>
      </w:r>
    </w:p>
    <w:p w:rsidRDefault="00A72772" w:rsidP="00A72772" w:rsidR="00A72772" w:rsidRPr="006504F0">
      <w:pPr>
        <w:pStyle w:val="Odlomakpopisa1"/>
        <w:rPr>
          <w:rFonts w:hAnsi="Times New Roman" w:ascii="Times New Roman"/>
          <w:b/>
          <w:sz w:val="24"/>
          <w:szCs w:val="24"/>
        </w:rPr>
      </w:pPr>
    </w:p>
    <w:p w:rsidRDefault="005C366A" w:rsidP="005C366A" w:rsidR="005C366A" w:rsidRPr="006504F0">
      <w:pPr>
        <w:jc w:val="center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Obrazloženje</w:t>
      </w:r>
    </w:p>
    <w:p w:rsidRDefault="0014555F" w:rsidP="0014555F" w:rsidR="0014555F" w:rsidRPr="006504F0">
      <w:pPr>
        <w:rPr>
          <w:rFonts w:hAnsi="Times New Roman" w:ascii="Times New Roman"/>
          <w:sz w:val="24"/>
          <w:szCs w:val="24"/>
        </w:rPr>
      </w:pPr>
    </w:p>
    <w:p w:rsidRDefault="00546A34" w:rsidP="00416CE7" w:rsidR="00AA5C9F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Nekretnine stečajnog dužnika navedene pod to</w:t>
      </w:r>
      <w:r w:rsidR="00C6474B" w:rsidRPr="006504F0">
        <w:rPr>
          <w:rFonts w:hAnsi="Times New Roman" w:ascii="Times New Roman"/>
          <w:sz w:val="24"/>
          <w:szCs w:val="24"/>
        </w:rPr>
        <w:t>čkom I. ovoga rješenja prodavane su</w:t>
      </w:r>
      <w:r w:rsidRPr="006504F0">
        <w:rPr>
          <w:rFonts w:hAnsi="Times New Roman" w:ascii="Times New Roman"/>
          <w:sz w:val="24"/>
          <w:szCs w:val="24"/>
        </w:rPr>
        <w:t xml:space="preserve"> u </w:t>
      </w:r>
      <w:r w:rsidR="00A72705" w:rsidRPr="006504F0">
        <w:rPr>
          <w:rFonts w:hAnsi="Times New Roman" w:ascii="Times New Roman"/>
          <w:sz w:val="24"/>
          <w:szCs w:val="24"/>
        </w:rPr>
        <w:t>ovom stečajnom postupku na prijedlog stečajnog upravitelja sukladno odredbi čl. 164. st. 1. Stečajnog zakona (</w:t>
      </w:r>
      <w:r w:rsidR="00960393" w:rsidRPr="006504F0">
        <w:rPr>
          <w:rFonts w:hAnsi="Times New Roman" w:ascii="Times New Roman"/>
          <w:sz w:val="24"/>
          <w:szCs w:val="24"/>
        </w:rPr>
        <w:t xml:space="preserve">NN </w:t>
      </w:r>
      <w:r w:rsidR="00A72705" w:rsidRPr="006504F0">
        <w:rPr>
          <w:rFonts w:hAnsi="Times New Roman" w:ascii="Times New Roman"/>
          <w:sz w:val="24"/>
          <w:szCs w:val="24"/>
        </w:rPr>
        <w:t>44/96, 2</w:t>
      </w:r>
      <w:r w:rsidR="00A7321F" w:rsidRPr="006504F0">
        <w:rPr>
          <w:rFonts w:hAnsi="Times New Roman" w:ascii="Times New Roman"/>
          <w:sz w:val="24"/>
          <w:szCs w:val="24"/>
        </w:rPr>
        <w:t>9/99, 129/00, 123/03, 197/03, 18</w:t>
      </w:r>
      <w:r w:rsidR="009A28CB" w:rsidRPr="006504F0">
        <w:rPr>
          <w:rFonts w:hAnsi="Times New Roman" w:ascii="Times New Roman"/>
          <w:sz w:val="24"/>
          <w:szCs w:val="24"/>
        </w:rPr>
        <w:t xml:space="preserve">7/04, 82/06, </w:t>
      </w:r>
      <w:r w:rsidR="00A72705" w:rsidRPr="006504F0">
        <w:rPr>
          <w:rFonts w:hAnsi="Times New Roman" w:ascii="Times New Roman"/>
          <w:sz w:val="24"/>
          <w:szCs w:val="24"/>
        </w:rPr>
        <w:t>116/10</w:t>
      </w:r>
      <w:r w:rsidR="009A28CB" w:rsidRPr="006504F0">
        <w:rPr>
          <w:rFonts w:hAnsi="Times New Roman" w:ascii="Times New Roman"/>
          <w:sz w:val="24"/>
          <w:szCs w:val="24"/>
        </w:rPr>
        <w:t>, 25/12 i 133/12</w:t>
      </w:r>
      <w:r w:rsidR="00A72705" w:rsidRPr="006504F0">
        <w:rPr>
          <w:rFonts w:hAnsi="Times New Roman" w:ascii="Times New Roman"/>
          <w:sz w:val="24"/>
          <w:szCs w:val="24"/>
        </w:rPr>
        <w:t>) uz odgovarajuću primjenu pravila o ovrsi na nekretninama.</w:t>
      </w:r>
    </w:p>
    <w:p w:rsidRDefault="003B0D5D" w:rsidP="00416CE7" w:rsidR="003B0D5D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2705" w:rsidP="001D5669" w:rsidR="008A7054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Na </w:t>
      </w:r>
      <w:r w:rsidR="00981CEA" w:rsidRPr="006504F0">
        <w:rPr>
          <w:rFonts w:hAnsi="Times New Roman" w:ascii="Times New Roman"/>
          <w:sz w:val="24"/>
          <w:szCs w:val="24"/>
        </w:rPr>
        <w:t>šestom</w:t>
      </w:r>
      <w:r w:rsidR="00574FA4" w:rsidRPr="006504F0">
        <w:rPr>
          <w:rFonts w:hAnsi="Times New Roman" w:ascii="Times New Roman"/>
          <w:sz w:val="24"/>
          <w:szCs w:val="24"/>
        </w:rPr>
        <w:t xml:space="preserve"> ročištu za javnu dražbu </w:t>
      </w:r>
      <w:r w:rsidR="001B6641" w:rsidRPr="006504F0">
        <w:rPr>
          <w:rFonts w:hAnsi="Times New Roman" w:ascii="Times New Roman"/>
          <w:sz w:val="24"/>
          <w:szCs w:val="24"/>
        </w:rPr>
        <w:t>nekretnina stečajnog duž</w:t>
      </w:r>
      <w:r w:rsidR="002C16EE" w:rsidRPr="006504F0">
        <w:rPr>
          <w:rFonts w:hAnsi="Times New Roman" w:ascii="Times New Roman"/>
          <w:sz w:val="24"/>
          <w:szCs w:val="24"/>
        </w:rPr>
        <w:t>nika u odnosu na predmetnu nekretninu</w:t>
      </w:r>
      <w:r w:rsidR="0038771C" w:rsidRPr="006504F0">
        <w:rPr>
          <w:rFonts w:hAnsi="Times New Roman" w:ascii="Times New Roman"/>
          <w:sz w:val="24"/>
          <w:szCs w:val="24"/>
        </w:rPr>
        <w:t xml:space="preserve"> sudjelovao je samo </w:t>
      </w:r>
      <w:r w:rsidR="00C1163F" w:rsidRPr="006504F0">
        <w:rPr>
          <w:rFonts w:hAnsi="Times New Roman" w:ascii="Times New Roman"/>
          <w:sz w:val="24"/>
          <w:szCs w:val="24"/>
        </w:rPr>
        <w:t>ponuditelj</w:t>
      </w:r>
      <w:r w:rsidR="004D54BE" w:rsidRPr="006504F0">
        <w:rPr>
          <w:rFonts w:hAnsi="Times New Roman" w:ascii="Times New Roman"/>
          <w:sz w:val="24"/>
          <w:szCs w:val="24"/>
        </w:rPr>
        <w:t xml:space="preserve"> Marko Žaja iz Varaždina, Luje Pihlera 1, OIB: 70733189590</w:t>
      </w:r>
      <w:r w:rsidR="005B3547" w:rsidRPr="006504F0">
        <w:rPr>
          <w:rFonts w:hAnsi="Times New Roman" w:ascii="Times New Roman"/>
          <w:sz w:val="24"/>
          <w:szCs w:val="24"/>
        </w:rPr>
        <w:t xml:space="preserve">, </w:t>
      </w:r>
      <w:r w:rsidR="002C16EE" w:rsidRPr="006504F0">
        <w:rPr>
          <w:rFonts w:hAnsi="Times New Roman" w:ascii="Times New Roman"/>
          <w:sz w:val="24"/>
          <w:szCs w:val="24"/>
        </w:rPr>
        <w:t xml:space="preserve">koji je ponudio početnu cijenu </w:t>
      </w:r>
      <w:r w:rsidR="001D5669" w:rsidRPr="006504F0">
        <w:rPr>
          <w:rFonts w:hAnsi="Times New Roman" w:ascii="Times New Roman"/>
          <w:sz w:val="24"/>
          <w:szCs w:val="24"/>
        </w:rPr>
        <w:t>za nekretninu pod točkom I. ovog rješenja</w:t>
      </w:r>
      <w:r w:rsidR="00295B0A" w:rsidRPr="006504F0">
        <w:rPr>
          <w:rFonts w:hAnsi="Times New Roman" w:ascii="Times New Roman"/>
          <w:sz w:val="24"/>
          <w:szCs w:val="24"/>
        </w:rPr>
        <w:t xml:space="preserve"> u</w:t>
      </w:r>
      <w:r w:rsidR="001D5669" w:rsidRPr="006504F0">
        <w:rPr>
          <w:rFonts w:hAnsi="Times New Roman" w:ascii="Times New Roman"/>
          <w:sz w:val="24"/>
          <w:szCs w:val="24"/>
        </w:rPr>
        <w:t xml:space="preserve"> iznos</w:t>
      </w:r>
      <w:r w:rsidR="00295B0A" w:rsidRPr="006504F0">
        <w:rPr>
          <w:rFonts w:hAnsi="Times New Roman" w:ascii="Times New Roman"/>
          <w:sz w:val="24"/>
          <w:szCs w:val="24"/>
        </w:rPr>
        <w:t>u</w:t>
      </w:r>
      <w:r w:rsidR="00400BAF" w:rsidRPr="006504F0">
        <w:rPr>
          <w:rFonts w:hAnsi="Times New Roman" w:ascii="Times New Roman"/>
          <w:sz w:val="24"/>
          <w:szCs w:val="24"/>
        </w:rPr>
        <w:t xml:space="preserve"> od </w:t>
      </w:r>
      <w:r w:rsidR="00295B0A" w:rsidRPr="006504F0">
        <w:rPr>
          <w:rFonts w:hAnsi="Times New Roman" w:ascii="Times New Roman"/>
          <w:sz w:val="24"/>
          <w:szCs w:val="24"/>
        </w:rPr>
        <w:t>17.674,10</w:t>
      </w:r>
      <w:r w:rsidR="003918F9" w:rsidRPr="006504F0">
        <w:rPr>
          <w:rFonts w:hAnsi="Times New Roman" w:ascii="Times New Roman"/>
          <w:sz w:val="24"/>
          <w:szCs w:val="24"/>
        </w:rPr>
        <w:t xml:space="preserve"> </w:t>
      </w:r>
      <w:r w:rsidR="001D5669" w:rsidRPr="006504F0">
        <w:rPr>
          <w:rFonts w:hAnsi="Times New Roman" w:ascii="Times New Roman"/>
          <w:sz w:val="24"/>
          <w:szCs w:val="24"/>
        </w:rPr>
        <w:t>kuna</w:t>
      </w:r>
      <w:r w:rsidR="00295B0A" w:rsidRPr="006504F0">
        <w:rPr>
          <w:rFonts w:hAnsi="Times New Roman" w:ascii="Times New Roman"/>
          <w:sz w:val="24"/>
          <w:szCs w:val="24"/>
        </w:rPr>
        <w:t xml:space="preserve"> </w:t>
      </w:r>
      <w:r w:rsidR="008A7054" w:rsidRPr="006504F0">
        <w:rPr>
          <w:rFonts w:hAnsi="Times New Roman" w:ascii="Times New Roman"/>
          <w:sz w:val="24"/>
          <w:szCs w:val="24"/>
        </w:rPr>
        <w:t>i time is</w:t>
      </w:r>
      <w:r w:rsidR="0052673F" w:rsidRPr="006504F0">
        <w:rPr>
          <w:rFonts w:hAnsi="Times New Roman" w:ascii="Times New Roman"/>
          <w:sz w:val="24"/>
          <w:szCs w:val="24"/>
        </w:rPr>
        <w:t>punio uvjet</w:t>
      </w:r>
      <w:r w:rsidR="00505C62" w:rsidRPr="006504F0">
        <w:rPr>
          <w:rFonts w:hAnsi="Times New Roman" w:ascii="Times New Roman"/>
          <w:sz w:val="24"/>
          <w:szCs w:val="24"/>
        </w:rPr>
        <w:t xml:space="preserve"> da mu se nekretnina dosudi</w:t>
      </w:r>
      <w:r w:rsidR="008A7054" w:rsidRPr="006504F0">
        <w:rPr>
          <w:rFonts w:hAnsi="Times New Roman" w:ascii="Times New Roman"/>
          <w:sz w:val="24"/>
          <w:szCs w:val="24"/>
        </w:rPr>
        <w:t xml:space="preserve">. </w:t>
      </w:r>
    </w:p>
    <w:p w:rsidRDefault="00957A66" w:rsidP="001D5669" w:rsidR="00957A66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57A66" w:rsidP="00181BCC" w:rsidR="00181BCC" w:rsidRPr="006504F0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Dražbovatelj</w:t>
      </w:r>
      <w:r w:rsidR="005B3547" w:rsidRPr="006504F0">
        <w:rPr>
          <w:rFonts w:hAnsi="Times New Roman" w:ascii="Times New Roman"/>
          <w:sz w:val="24"/>
          <w:szCs w:val="24"/>
        </w:rPr>
        <w:t xml:space="preserve"> </w:t>
      </w:r>
      <w:r w:rsidR="004D54BE" w:rsidRPr="006504F0">
        <w:rPr>
          <w:rFonts w:hAnsi="Times New Roman" w:ascii="Times New Roman"/>
          <w:sz w:val="24"/>
          <w:szCs w:val="24"/>
        </w:rPr>
        <w:t>Marko Žaja iz Varaždina, Luje Pihlera 1, OIB: 70733189590,</w:t>
      </w:r>
      <w:r w:rsidR="008C6A2F" w:rsidRPr="006504F0">
        <w:rPr>
          <w:rFonts w:hAnsi="Times New Roman" w:ascii="Times New Roman"/>
          <w:sz w:val="24"/>
          <w:szCs w:val="24"/>
        </w:rPr>
        <w:t xml:space="preserve"> </w:t>
      </w:r>
      <w:r w:rsidR="006A576E" w:rsidRPr="006504F0">
        <w:rPr>
          <w:rFonts w:hAnsi="Times New Roman" w:ascii="Times New Roman"/>
          <w:sz w:val="24"/>
          <w:szCs w:val="24"/>
        </w:rPr>
        <w:t xml:space="preserve">je uplatio iznos od </w:t>
      </w:r>
      <w:r w:rsidR="005A5C1D" w:rsidRPr="006504F0">
        <w:rPr>
          <w:rFonts w:hAnsi="Times New Roman" w:ascii="Times New Roman"/>
          <w:sz w:val="24"/>
          <w:szCs w:val="24"/>
        </w:rPr>
        <w:t>33.000</w:t>
      </w:r>
      <w:r w:rsidR="00525F18" w:rsidRPr="006504F0">
        <w:rPr>
          <w:rFonts w:hAnsi="Times New Roman" w:ascii="Times New Roman"/>
          <w:sz w:val="24"/>
          <w:szCs w:val="24"/>
        </w:rPr>
        <w:t>,00</w:t>
      </w:r>
      <w:r w:rsidR="007E04A7" w:rsidRPr="006504F0">
        <w:rPr>
          <w:rFonts w:hAnsi="Times New Roman" w:ascii="Times New Roman"/>
          <w:sz w:val="24"/>
          <w:szCs w:val="24"/>
        </w:rPr>
        <w:t xml:space="preserve"> </w:t>
      </w:r>
      <w:r w:rsidR="00525F18" w:rsidRPr="006504F0">
        <w:rPr>
          <w:rFonts w:hAnsi="Times New Roman" w:ascii="Times New Roman"/>
          <w:sz w:val="24"/>
          <w:szCs w:val="24"/>
        </w:rPr>
        <w:t>kuna kao jamčevinu</w:t>
      </w:r>
      <w:r w:rsidR="00A216B3" w:rsidRPr="006504F0">
        <w:rPr>
          <w:rFonts w:hAnsi="Times New Roman" w:ascii="Times New Roman"/>
          <w:sz w:val="24"/>
          <w:szCs w:val="24"/>
        </w:rPr>
        <w:t xml:space="preserve"> </w:t>
      </w:r>
      <w:r w:rsidR="00262D65" w:rsidRPr="006504F0">
        <w:rPr>
          <w:rFonts w:hAnsi="Times New Roman" w:ascii="Times New Roman"/>
          <w:sz w:val="24"/>
          <w:szCs w:val="24"/>
        </w:rPr>
        <w:t>za nekretninu pod točkom I.</w:t>
      </w:r>
      <w:r w:rsidR="00525F18" w:rsidRPr="006504F0">
        <w:rPr>
          <w:rFonts w:hAnsi="Times New Roman" w:ascii="Times New Roman"/>
          <w:sz w:val="24"/>
          <w:szCs w:val="24"/>
        </w:rPr>
        <w:t xml:space="preserve"> </w:t>
      </w:r>
      <w:r w:rsidR="00262D65" w:rsidRPr="006504F0">
        <w:rPr>
          <w:rFonts w:hAnsi="Times New Roman" w:ascii="Times New Roman"/>
          <w:sz w:val="24"/>
          <w:szCs w:val="24"/>
        </w:rPr>
        <w:t>ovog rješenja</w:t>
      </w:r>
      <w:r w:rsidR="008E030F" w:rsidRPr="006504F0">
        <w:rPr>
          <w:rFonts w:hAnsi="Times New Roman" w:ascii="Times New Roman"/>
          <w:sz w:val="24"/>
          <w:szCs w:val="24"/>
        </w:rPr>
        <w:t>, te je na ročištu za javnu dražbu zatražio povrat iste iznad iznosa od 883,71 kuna</w:t>
      </w:r>
      <w:r w:rsidR="009E1B9C" w:rsidRPr="006504F0">
        <w:rPr>
          <w:rFonts w:hAnsi="Times New Roman" w:ascii="Times New Roman"/>
          <w:sz w:val="24"/>
          <w:szCs w:val="24"/>
        </w:rPr>
        <w:t xml:space="preserve">, temeljem čega </w:t>
      </w:r>
      <w:r w:rsidR="00181BCC" w:rsidRPr="006504F0">
        <w:rPr>
          <w:rFonts w:hAnsi="Times New Roman" w:ascii="Times New Roman"/>
          <w:sz w:val="24"/>
          <w:szCs w:val="24"/>
        </w:rPr>
        <w:t>je dan nalog računovodstvu ovog suda da izvrši povrat preostalog dijela uplaćene jamčevine u iznosu od 32.116,29 kuna dražbovatelju Marku Žaji iz Varaždina, Luje Pihlera 1, OIB: 70733189590, na račun – IBAN: HR1123600003239790278 otvoren kod Zagrebačke banke d.d..</w:t>
      </w:r>
    </w:p>
    <w:p w:rsidRDefault="00181BCC" w:rsidP="00181BCC" w:rsidR="00181BCC" w:rsidRPr="006504F0">
      <w:pPr>
        <w:rPr>
          <w:rFonts w:hAnsi="Times New Roman" w:ascii="Times New Roman"/>
          <w:sz w:val="24"/>
          <w:szCs w:val="24"/>
        </w:rPr>
      </w:pPr>
    </w:p>
    <w:p w:rsidRDefault="00586F36" w:rsidP="001D5669" w:rsidR="00957A66" w:rsidRPr="006504F0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Zbog navedenog, </w:t>
      </w:r>
      <w:r w:rsidR="00832DFE" w:rsidRPr="006504F0">
        <w:rPr>
          <w:rFonts w:hAnsi="Times New Roman" w:ascii="Times New Roman"/>
          <w:sz w:val="24"/>
          <w:szCs w:val="24"/>
        </w:rPr>
        <w:t xml:space="preserve">kupac mora uplatiti razliku kupovnine između uplaćene jamčevine i postignute kupoprodajne cijene </w:t>
      </w:r>
      <w:r w:rsidR="000D62ED" w:rsidRPr="006504F0">
        <w:rPr>
          <w:rFonts w:hAnsi="Times New Roman" w:ascii="Times New Roman"/>
          <w:b/>
          <w:sz w:val="24"/>
          <w:szCs w:val="24"/>
        </w:rPr>
        <w:t xml:space="preserve">u </w:t>
      </w:r>
      <w:r w:rsidR="00832DFE" w:rsidRPr="006504F0">
        <w:rPr>
          <w:rFonts w:hAnsi="Times New Roman" w:ascii="Times New Roman"/>
          <w:b/>
          <w:sz w:val="24"/>
          <w:szCs w:val="24"/>
        </w:rPr>
        <w:t>iznos</w:t>
      </w:r>
      <w:r w:rsidR="000D62ED" w:rsidRPr="006504F0">
        <w:rPr>
          <w:rFonts w:hAnsi="Times New Roman" w:ascii="Times New Roman"/>
          <w:b/>
          <w:sz w:val="24"/>
          <w:szCs w:val="24"/>
        </w:rPr>
        <w:t xml:space="preserve">u </w:t>
      </w:r>
      <w:r w:rsidR="00A7722C" w:rsidRPr="006504F0">
        <w:rPr>
          <w:rFonts w:hAnsi="Times New Roman" w:ascii="Times New Roman"/>
          <w:b/>
          <w:sz w:val="24"/>
          <w:szCs w:val="24"/>
        </w:rPr>
        <w:t xml:space="preserve">od </w:t>
      </w:r>
      <w:r w:rsidR="000D62ED" w:rsidRPr="006504F0">
        <w:rPr>
          <w:rFonts w:hAnsi="Times New Roman" w:ascii="Times New Roman"/>
          <w:b/>
          <w:sz w:val="24"/>
          <w:szCs w:val="24"/>
        </w:rPr>
        <w:t xml:space="preserve">16.790,39 </w:t>
      </w:r>
      <w:r w:rsidR="00832DFE" w:rsidRPr="006504F0">
        <w:rPr>
          <w:rFonts w:hAnsi="Times New Roman" w:ascii="Times New Roman"/>
          <w:b/>
          <w:sz w:val="24"/>
          <w:szCs w:val="24"/>
        </w:rPr>
        <w:t>kuna</w:t>
      </w:r>
      <w:r w:rsidR="00A16F5A" w:rsidRPr="006504F0">
        <w:rPr>
          <w:rFonts w:hAnsi="Times New Roman" w:ascii="Times New Roman"/>
          <w:sz w:val="24"/>
          <w:szCs w:val="24"/>
        </w:rPr>
        <w:t>.</w:t>
      </w:r>
    </w:p>
    <w:p w:rsidRDefault="00251413" w:rsidP="001D5669" w:rsidR="00251413" w:rsidRPr="006504F0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</w:p>
    <w:p w:rsidRDefault="00251413" w:rsidP="00251413" w:rsidR="00251413" w:rsidRPr="006504F0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Ako kupac </w:t>
      </w:r>
      <w:r w:rsidR="004D54BE" w:rsidRPr="006504F0">
        <w:rPr>
          <w:rFonts w:hAnsi="Times New Roman" w:ascii="Times New Roman"/>
          <w:sz w:val="24"/>
          <w:szCs w:val="24"/>
        </w:rPr>
        <w:t xml:space="preserve">Marko Žaja iz Varaždina, Luje Pihlera 1, OIB: 70733189590, </w:t>
      </w:r>
      <w:r w:rsidRPr="006504F0">
        <w:rPr>
          <w:rFonts w:hAnsi="Times New Roman" w:ascii="Times New Roman"/>
          <w:sz w:val="24"/>
          <w:szCs w:val="24"/>
        </w:rPr>
        <w:t xml:space="preserve">ne uplati razliku kupovnine u roku određenom ovim rješenjem, sud će posebnim rješenjem prodaju oglasiti nevažećom i odrediti novu prodaju, uz uvjete određene za prodaju koja je oglašena </w:t>
      </w:r>
      <w:r w:rsidRPr="006504F0">
        <w:rPr>
          <w:rFonts w:hAnsi="Times New Roman" w:ascii="Times New Roman"/>
          <w:sz w:val="24"/>
          <w:szCs w:val="24"/>
        </w:rPr>
        <w:lastRenderedPageBreak/>
        <w:t>nevažećom. U tom slučaju iz položene jamčevine namirit će se troškovi nove prodaje i naknaditi razlika između kupovnine postignute na prijašnjoj i novoj prodaji.</w:t>
      </w:r>
    </w:p>
    <w:p w:rsidRDefault="00E23778" w:rsidP="00416CE7" w:rsidR="00E23778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F61C7" w:rsidP="00FF61C7" w:rsidR="00FF61C7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Primjenom odredaba čl. </w:t>
      </w:r>
      <w:smartTag w:element="metricconverter" w:uri="urn:schemas-microsoft-com:office:smarttags">
        <w:smartTagPr>
          <w:attr w:val="103. st" w:name="ProductID"/>
        </w:smartTagPr>
        <w:r w:rsidRPr="006504F0">
          <w:rPr>
            <w:rFonts w:hAnsi="Times New Roman" w:ascii="Times New Roman"/>
            <w:sz w:val="24"/>
            <w:szCs w:val="24"/>
          </w:rPr>
          <w:t>103. st</w:t>
        </w:r>
      </w:smartTag>
      <w:r w:rsidRPr="006504F0">
        <w:rPr>
          <w:rFonts w:hAnsi="Times New Roman" w:ascii="Times New Roman"/>
          <w:sz w:val="24"/>
          <w:szCs w:val="24"/>
        </w:rPr>
        <w:t>. 3. i 4. i čl. 108. Ovršnog zakona (NN 112/12, 25/13 i 93/14, dalje skraćeno: OZ) odlučeno je stoga kao pod točkama I. do VII. izreke ovog rješenja, a primjenom čl. 98. Zakona o zemljišnim knjigama (NN 91/96, 68/98, 137/99, 114/01, 100/04, 107/07, 152/08, 126/10, 55/13 i 60/13)  kao pod točkom VIII. izreke ovog rješenja.</w:t>
      </w:r>
    </w:p>
    <w:p w:rsidRDefault="003B0D5D" w:rsidP="00416CE7" w:rsidR="003B0D5D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2121" w:rsidP="00416CE7" w:rsidR="005F2121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Nakon pravomoćnosti ovoga rješenja o dosudi i nakon što kupac položi </w:t>
      </w:r>
      <w:r w:rsidR="008F46B2" w:rsidRPr="006504F0">
        <w:rPr>
          <w:rFonts w:hAnsi="Times New Roman" w:ascii="Times New Roman"/>
          <w:sz w:val="24"/>
          <w:szCs w:val="24"/>
        </w:rPr>
        <w:t>razliku kupovnine</w:t>
      </w:r>
      <w:r w:rsidRPr="006504F0">
        <w:rPr>
          <w:rFonts w:hAnsi="Times New Roman" w:ascii="Times New Roman"/>
          <w:sz w:val="24"/>
          <w:szCs w:val="24"/>
        </w:rPr>
        <w:t xml:space="preserve"> sud će posebnim zaključkom odrediti da se n</w:t>
      </w:r>
      <w:r w:rsidR="007F60F7" w:rsidRPr="006504F0">
        <w:rPr>
          <w:rFonts w:hAnsi="Times New Roman" w:ascii="Times New Roman"/>
          <w:sz w:val="24"/>
          <w:szCs w:val="24"/>
        </w:rPr>
        <w:t>ekret</w:t>
      </w:r>
      <w:r w:rsidR="00582D10" w:rsidRPr="006504F0">
        <w:rPr>
          <w:rFonts w:hAnsi="Times New Roman" w:ascii="Times New Roman"/>
          <w:sz w:val="24"/>
          <w:szCs w:val="24"/>
        </w:rPr>
        <w:t>nina preda</w:t>
      </w:r>
      <w:r w:rsidR="007F60F7" w:rsidRPr="006504F0">
        <w:rPr>
          <w:rFonts w:hAnsi="Times New Roman" w:ascii="Times New Roman"/>
          <w:sz w:val="24"/>
          <w:szCs w:val="24"/>
        </w:rPr>
        <w:t xml:space="preserve"> u posjed kupcu</w:t>
      </w:r>
      <w:r w:rsidRPr="006504F0">
        <w:rPr>
          <w:rFonts w:hAnsi="Times New Roman" w:ascii="Times New Roman"/>
          <w:sz w:val="24"/>
          <w:szCs w:val="24"/>
        </w:rPr>
        <w:t>.</w:t>
      </w:r>
    </w:p>
    <w:p w:rsidRDefault="00AA5C9F" w:rsidP="00416CE7" w:rsidR="00AA5C9F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B0D5D" w:rsidP="00416CE7" w:rsidR="003B0D5D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732004" w:rsidR="00732004" w:rsidRPr="006504F0">
      <w:pPr>
        <w:jc w:val="center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U Varaždinu, </w:t>
      </w:r>
      <w:r w:rsidR="006504F0">
        <w:rPr>
          <w:rFonts w:hAnsi="Times New Roman" w:ascii="Times New Roman"/>
          <w:sz w:val="24"/>
          <w:szCs w:val="24"/>
        </w:rPr>
        <w:t>9</w:t>
      </w:r>
      <w:r w:rsidR="00732004" w:rsidRPr="006504F0">
        <w:rPr>
          <w:rFonts w:hAnsi="Times New Roman" w:ascii="Times New Roman"/>
          <w:sz w:val="24"/>
          <w:szCs w:val="24"/>
        </w:rPr>
        <w:t xml:space="preserve">. </w:t>
      </w:r>
      <w:r w:rsidRPr="006504F0">
        <w:rPr>
          <w:rFonts w:hAnsi="Times New Roman" w:ascii="Times New Roman"/>
          <w:sz w:val="24"/>
          <w:szCs w:val="24"/>
        </w:rPr>
        <w:t>ožujka 2017</w:t>
      </w:r>
      <w:r w:rsidR="00732004" w:rsidRPr="006504F0">
        <w:rPr>
          <w:rFonts w:hAnsi="Times New Roman" w:ascii="Times New Roman"/>
          <w:sz w:val="24"/>
          <w:szCs w:val="24"/>
        </w:rPr>
        <w:t>. godine</w:t>
      </w:r>
    </w:p>
    <w:p w:rsidRDefault="00AD517E" w:rsidP="00416CE7" w:rsidR="00AD517E" w:rsidRPr="006504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C2E66" w:rsidP="00B10CCC" w:rsidR="006C2E66" w:rsidRPr="006504F0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SUDAC</w:t>
      </w:r>
    </w:p>
    <w:p w:rsidRDefault="0026557E" w:rsidP="00B10CCC" w:rsidR="006C2E66" w:rsidRPr="006504F0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 xml:space="preserve">  Melita </w:t>
      </w:r>
      <w:r w:rsidR="00B903B7" w:rsidRPr="006504F0">
        <w:rPr>
          <w:rFonts w:hAnsi="Times New Roman" w:ascii="Times New Roman"/>
          <w:sz w:val="24"/>
          <w:szCs w:val="24"/>
        </w:rPr>
        <w:t>Poljanec-Bubaš</w:t>
      </w:r>
      <w:r w:rsidR="006C2E66" w:rsidRPr="006504F0">
        <w:rPr>
          <w:rFonts w:hAnsi="Times New Roman" w:ascii="Times New Roman"/>
          <w:sz w:val="24"/>
          <w:szCs w:val="24"/>
        </w:rPr>
        <w:t>, v.r.</w:t>
      </w:r>
    </w:p>
    <w:p w:rsidRDefault="00B10CCC" w:rsidP="0014555F" w:rsidR="00B10CCC">
      <w:pPr>
        <w:rPr>
          <w:rFonts w:hAnsi="Times New Roman" w:ascii="Times New Roman"/>
          <w:sz w:val="24"/>
          <w:szCs w:val="24"/>
        </w:rPr>
      </w:pPr>
    </w:p>
    <w:p w:rsidRDefault="00D860D3" w:rsidP="0014555F" w:rsidR="00D860D3">
      <w:pPr>
        <w:rPr>
          <w:rFonts w:hAnsi="Times New Roman" w:ascii="Times New Roman"/>
          <w:sz w:val="24"/>
          <w:szCs w:val="24"/>
        </w:rPr>
      </w:pPr>
    </w:p>
    <w:p w:rsidRDefault="006504F0" w:rsidP="0014555F" w:rsidR="006504F0">
      <w:pPr>
        <w:rPr>
          <w:rFonts w:hAnsi="Times New Roman" w:ascii="Times New Roman"/>
          <w:sz w:val="24"/>
          <w:szCs w:val="24"/>
        </w:rPr>
      </w:pPr>
    </w:p>
    <w:p w:rsidRDefault="006504F0" w:rsidP="0014555F" w:rsidR="006504F0">
      <w:pPr>
        <w:rPr>
          <w:rFonts w:hAnsi="Times New Roman" w:ascii="Times New Roman"/>
          <w:sz w:val="24"/>
          <w:szCs w:val="24"/>
        </w:rPr>
      </w:pPr>
    </w:p>
    <w:p w:rsidRDefault="006504F0" w:rsidP="0014555F" w:rsidR="006504F0">
      <w:pPr>
        <w:rPr>
          <w:rFonts w:hAnsi="Times New Roman" w:ascii="Times New Roman"/>
          <w:sz w:val="24"/>
          <w:szCs w:val="24"/>
        </w:rPr>
      </w:pPr>
    </w:p>
    <w:p w:rsidRDefault="006504F0" w:rsidP="0014555F" w:rsidR="006504F0" w:rsidRPr="006504F0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6504F0">
      <w:pPr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6504F0">
      <w:pPr>
        <w:rPr>
          <w:rFonts w:hAnsi="Times New Roman" w:ascii="Times New Roman"/>
          <w:sz w:val="24"/>
          <w:szCs w:val="24"/>
        </w:rPr>
      </w:pPr>
    </w:p>
    <w:p w:rsidRDefault="008A3C4E" w:rsidP="00062E25" w:rsidR="00062E25" w:rsidRPr="006504F0">
      <w:pPr>
        <w:jc w:val="both"/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Protiv ovog rješenja o dosudi pravo na žalbu imaju stranke i osobe koje su sudjelo</w:t>
      </w:r>
      <w:r w:rsidR="0006180B" w:rsidRPr="006504F0">
        <w:rPr>
          <w:rFonts w:hAnsi="Times New Roman" w:ascii="Times New Roman"/>
          <w:sz w:val="24"/>
          <w:szCs w:val="24"/>
        </w:rPr>
        <w:t xml:space="preserve">vale na dražbi kao ponuditelji </w:t>
      </w:r>
      <w:r w:rsidRPr="006504F0">
        <w:rPr>
          <w:rFonts w:hAnsi="Times New Roman" w:ascii="Times New Roman"/>
          <w:sz w:val="24"/>
          <w:szCs w:val="24"/>
        </w:rPr>
        <w:t>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</w:t>
      </w:r>
      <w:r w:rsidR="00513329" w:rsidRPr="006504F0">
        <w:rPr>
          <w:rFonts w:hAnsi="Times New Roman" w:ascii="Times New Roman"/>
          <w:sz w:val="24"/>
          <w:szCs w:val="24"/>
        </w:rPr>
        <w:t xml:space="preserve"> (čl. 103. st. 4. i 5. i čl. 105. st. 1. i 2. OZ-a)</w:t>
      </w:r>
      <w:r w:rsidRPr="006504F0">
        <w:rPr>
          <w:rFonts w:hAnsi="Times New Roman" w:ascii="Times New Roman"/>
          <w:sz w:val="24"/>
          <w:szCs w:val="24"/>
        </w:rPr>
        <w:t>.</w:t>
      </w:r>
      <w:r w:rsidR="00062E25" w:rsidRPr="006504F0">
        <w:rPr>
          <w:rFonts w:hAnsi="Times New Roman" w:ascii="Times New Roman"/>
          <w:sz w:val="24"/>
          <w:szCs w:val="24"/>
        </w:rPr>
        <w:t xml:space="preserve"> Žalba se podnosi ovome sudu u tri istovjetna primjerka, a o njoj odlučuje Visoki trgovački sud Republike Hrvatske. </w:t>
      </w:r>
    </w:p>
    <w:p w:rsidRDefault="00FA496A" w:rsidP="0014555F" w:rsidR="00FA496A" w:rsidRPr="006504F0">
      <w:pPr>
        <w:rPr>
          <w:rFonts w:hAnsi="Times New Roman" w:ascii="Times New Roman"/>
          <w:sz w:val="24"/>
          <w:szCs w:val="24"/>
        </w:rPr>
      </w:pPr>
    </w:p>
    <w:p w:rsidRDefault="00A84758" w:rsidP="0014555F" w:rsidR="00A84758" w:rsidRPr="006504F0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6504F0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6504F0">
      <w:pPr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DNA:</w:t>
      </w:r>
    </w:p>
    <w:p w:rsidRDefault="00062E25" w:rsidP="00062E25" w:rsidR="00062E25" w:rsidRPr="006504F0">
      <w:pPr>
        <w:rPr>
          <w:rFonts w:hAnsi="Times New Roman" w:ascii="Times New Roman"/>
          <w:sz w:val="24"/>
          <w:szCs w:val="24"/>
        </w:rPr>
      </w:pPr>
    </w:p>
    <w:p w:rsidRDefault="00F64B3F" w:rsidP="00062E25" w:rsidR="00F64B3F" w:rsidRPr="006504F0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6504F0">
        <w:rPr>
          <w:rFonts w:hAnsi="Times New Roman" w:ascii="Times New Roman"/>
          <w:sz w:val="24"/>
          <w:szCs w:val="24"/>
        </w:rPr>
        <w:t>Računovodstvo ovog suda,</w:t>
      </w:r>
    </w:p>
    <w:p w:rsidRDefault="006504F0" w:rsidP="006504F0" w:rsidR="006504F0" w:rsidRPr="00784D23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e-oglasna ploča suda, </w:t>
      </w:r>
    </w:p>
    <w:p w:rsidRDefault="006504F0" w:rsidP="006504F0" w:rsidR="006504F0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Varaždinu, odmah radi zabilježbe dosude,</w:t>
      </w:r>
    </w:p>
    <w:p w:rsidRDefault="006504F0" w:rsidP="006504F0" w:rsidR="006504F0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Varaždinu, po pravomoćnosti.</w:t>
      </w:r>
    </w:p>
    <w:p w:rsidRDefault="006504F0" w:rsidP="006504F0" w:rsidR="006504F0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Stečajni upravitelj Stanko Makar, iz Ludbrega, Petra Zrinskog 3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504F0" w:rsidP="006504F0" w:rsidR="006504F0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Pr="006504F0">
        <w:rPr>
          <w:rFonts w:hAnsi="Times New Roman" w:ascii="Times New Roman"/>
          <w:sz w:val="24"/>
          <w:szCs w:val="24"/>
        </w:rPr>
        <w:t>upac Marko Žaja iz Varaždina, Luje Pihlera 1</w:t>
      </w:r>
    </w:p>
    <w:p w:rsidRDefault="00FA496A" w:rsidP="0014555F" w:rsidR="00FA496A" w:rsidRPr="006504F0">
      <w:pPr>
        <w:rPr>
          <w:rFonts w:hAnsi="Times New Roman" w:ascii="Times New Roman"/>
          <w:sz w:val="24"/>
          <w:szCs w:val="24"/>
        </w:rPr>
      </w:pPr>
    </w:p>
    <w:sectPr w:rsidSect="00A352F2" w:rsidR="00FA496A" w:rsidRPr="006504F0">
      <w:headerReference w:type="default" r:id="rId12"/>
      <w:headerReference w:type="first" r:id="rId13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9BF" w:rsidP="00685D85" w:rsidR="004539BF">
      <w:r>
        <w:separator/>
      </w:r>
    </w:p>
  </w:endnote>
  <w:endnote w:id="0" w:type="continuationSeparator">
    <w:p w:rsidRDefault="004539BF" w:rsidP="00685D85" w:rsidR="00453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9BF" w:rsidP="00685D85" w:rsidR="004539BF">
      <w:r>
        <w:separator/>
      </w:r>
    </w:p>
  </w:footnote>
  <w:footnote w:id="0" w:type="continuationSeparator">
    <w:p w:rsidRDefault="004539BF" w:rsidP="00685D85" w:rsidR="00453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>
    <w:pPr>
      <w:pStyle w:val="Zaglavlje"/>
      <w:jc w:val="center"/>
    </w:pPr>
    <w:r>
      <w:tab/>
    </w:r>
    <w:r w:rsidRPr="000D385D">
      <w:rPr>
        <w:rFonts w:hAnsi="Times New Roman" w:ascii="Times New Roman"/>
      </w:rPr>
      <w:fldChar w:fldCharType="begin"/>
    </w:r>
    <w:r w:rsidRPr="000D385D">
      <w:rPr>
        <w:rFonts w:hAnsi="Times New Roman" w:ascii="Times New Roman"/>
      </w:rPr>
      <w:instrText xml:space="preserve"> PAGE   \* MERGEFORMAT </w:instrText>
    </w:r>
    <w:r w:rsidRPr="000D385D">
      <w:rPr>
        <w:rFonts w:hAnsi="Times New Roman" w:ascii="Times New Roman"/>
      </w:rPr>
      <w:fldChar w:fldCharType="separate"/>
    </w:r>
    <w:r w:rsidR="00D860D3">
      <w:rPr>
        <w:rFonts w:hAnsi="Times New Roman" w:ascii="Times New Roman"/>
        <w:noProof/>
      </w:rPr>
      <w:t>3</w:t>
    </w:r>
    <w:r w:rsidRPr="000D385D">
      <w:rPr>
        <w:rFonts w:hAnsi="Times New Roman" w:ascii="Times New Roman"/>
      </w:rPr>
      <w:fldChar w:fldCharType="end"/>
    </w:r>
    <w:r w:rsidRPr="000D385D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6504F0">
      <w:rPr>
        <w:rFonts w:hAnsi="Times New Roman" w:ascii="Times New Roman"/>
      </w:rPr>
      <w:t>Poslovni broj: 2 St-179/14-60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>
    <w:pPr>
      <w:pStyle w:val="Zaglavlje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 xml:space="preserve"> Poslovni b</w:t>
    </w:r>
    <w:r w:rsidR="006504F0">
      <w:rPr>
        <w:rFonts w:hAnsi="Times New Roman" w:ascii="Times New Roman"/>
      </w:rPr>
      <w:t>roj: 2</w:t>
    </w:r>
    <w:r w:rsidR="00886332">
      <w:rPr>
        <w:rFonts w:hAnsi="Times New Roman" w:ascii="Times New Roman"/>
      </w:rPr>
      <w:t xml:space="preserve"> St-179/14</w:t>
    </w:r>
    <w:r w:rsidR="006504F0">
      <w:rPr>
        <w:rFonts w:hAnsi="Times New Roman" w:ascii="Times New Roman"/>
      </w:rPr>
      <w:t>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F755283"/>
    <w:multiLevelType w:val="hybridMultilevel"/>
    <w:tmpl w:val="81DC77A6"/>
    <w:lvl w:tplc="9EC68CD0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4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2"/>
  </w:num>
  <w:num w:numId="12">
    <w:abstractNumId w:val="11"/>
  </w:num>
  <w:num w:numId="13">
    <w:abstractNumId w:val="6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893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67A5E"/>
    <w:rsid w:val="0007036B"/>
    <w:rsid w:val="00071B94"/>
    <w:rsid w:val="00073658"/>
    <w:rsid w:val="00082EAD"/>
    <w:rsid w:val="000844A3"/>
    <w:rsid w:val="00084963"/>
    <w:rsid w:val="0009048A"/>
    <w:rsid w:val="00092579"/>
    <w:rsid w:val="000A0ABC"/>
    <w:rsid w:val="000A2962"/>
    <w:rsid w:val="000A5398"/>
    <w:rsid w:val="000B1B4A"/>
    <w:rsid w:val="000B3A95"/>
    <w:rsid w:val="000B4AE1"/>
    <w:rsid w:val="000B5695"/>
    <w:rsid w:val="000C1AB2"/>
    <w:rsid w:val="000D0568"/>
    <w:rsid w:val="000D23ED"/>
    <w:rsid w:val="000D2883"/>
    <w:rsid w:val="000D328B"/>
    <w:rsid w:val="000D385D"/>
    <w:rsid w:val="000D62ED"/>
    <w:rsid w:val="000D656B"/>
    <w:rsid w:val="000D7313"/>
    <w:rsid w:val="000D74A1"/>
    <w:rsid w:val="000E39D0"/>
    <w:rsid w:val="000E7DBD"/>
    <w:rsid w:val="000F036F"/>
    <w:rsid w:val="000F0F46"/>
    <w:rsid w:val="0010196F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3152C"/>
    <w:rsid w:val="00141264"/>
    <w:rsid w:val="00143A9E"/>
    <w:rsid w:val="0014555F"/>
    <w:rsid w:val="00153DDD"/>
    <w:rsid w:val="001544B8"/>
    <w:rsid w:val="00161307"/>
    <w:rsid w:val="001623D5"/>
    <w:rsid w:val="001630BC"/>
    <w:rsid w:val="00164293"/>
    <w:rsid w:val="00164C38"/>
    <w:rsid w:val="00181117"/>
    <w:rsid w:val="00181BCC"/>
    <w:rsid w:val="0018353D"/>
    <w:rsid w:val="00184D58"/>
    <w:rsid w:val="00191885"/>
    <w:rsid w:val="00193238"/>
    <w:rsid w:val="001960DA"/>
    <w:rsid w:val="00196218"/>
    <w:rsid w:val="00197825"/>
    <w:rsid w:val="001A2DBF"/>
    <w:rsid w:val="001A61C6"/>
    <w:rsid w:val="001A67B3"/>
    <w:rsid w:val="001A6EC6"/>
    <w:rsid w:val="001B06D5"/>
    <w:rsid w:val="001B0C9D"/>
    <w:rsid w:val="001B36B7"/>
    <w:rsid w:val="001B6641"/>
    <w:rsid w:val="001C2A9F"/>
    <w:rsid w:val="001C5943"/>
    <w:rsid w:val="001D155B"/>
    <w:rsid w:val="001D1BDB"/>
    <w:rsid w:val="001D1CA7"/>
    <w:rsid w:val="001D5669"/>
    <w:rsid w:val="001E1872"/>
    <w:rsid w:val="001E6587"/>
    <w:rsid w:val="001E6F63"/>
    <w:rsid w:val="001F04B9"/>
    <w:rsid w:val="00200586"/>
    <w:rsid w:val="00203103"/>
    <w:rsid w:val="00203E64"/>
    <w:rsid w:val="00214993"/>
    <w:rsid w:val="00215B8E"/>
    <w:rsid w:val="00217572"/>
    <w:rsid w:val="00217EA4"/>
    <w:rsid w:val="002241D8"/>
    <w:rsid w:val="002249F4"/>
    <w:rsid w:val="00231886"/>
    <w:rsid w:val="0023318C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70C88"/>
    <w:rsid w:val="00276076"/>
    <w:rsid w:val="00276C26"/>
    <w:rsid w:val="00277244"/>
    <w:rsid w:val="0027785F"/>
    <w:rsid w:val="00280D37"/>
    <w:rsid w:val="00295B0A"/>
    <w:rsid w:val="00297D80"/>
    <w:rsid w:val="002A04B7"/>
    <w:rsid w:val="002A78E9"/>
    <w:rsid w:val="002B143A"/>
    <w:rsid w:val="002B273F"/>
    <w:rsid w:val="002B4AF5"/>
    <w:rsid w:val="002B5F33"/>
    <w:rsid w:val="002C0635"/>
    <w:rsid w:val="002C16EE"/>
    <w:rsid w:val="002C54EB"/>
    <w:rsid w:val="002C58D8"/>
    <w:rsid w:val="002C7C35"/>
    <w:rsid w:val="002D0F3E"/>
    <w:rsid w:val="002D2589"/>
    <w:rsid w:val="002D5206"/>
    <w:rsid w:val="002D7F17"/>
    <w:rsid w:val="002E067B"/>
    <w:rsid w:val="002E1B08"/>
    <w:rsid w:val="002E2E43"/>
    <w:rsid w:val="002E3736"/>
    <w:rsid w:val="002E3E7F"/>
    <w:rsid w:val="002E563E"/>
    <w:rsid w:val="002F184D"/>
    <w:rsid w:val="002F3FC0"/>
    <w:rsid w:val="002F53DE"/>
    <w:rsid w:val="002F7648"/>
    <w:rsid w:val="00300E83"/>
    <w:rsid w:val="00301CF4"/>
    <w:rsid w:val="00306B33"/>
    <w:rsid w:val="00310869"/>
    <w:rsid w:val="00324A81"/>
    <w:rsid w:val="00331892"/>
    <w:rsid w:val="0033486E"/>
    <w:rsid w:val="00350E0F"/>
    <w:rsid w:val="003518B9"/>
    <w:rsid w:val="00351F89"/>
    <w:rsid w:val="0036438C"/>
    <w:rsid w:val="0036609E"/>
    <w:rsid w:val="00367569"/>
    <w:rsid w:val="00372ACA"/>
    <w:rsid w:val="0038771C"/>
    <w:rsid w:val="003918F9"/>
    <w:rsid w:val="003924D6"/>
    <w:rsid w:val="00393BD4"/>
    <w:rsid w:val="00395718"/>
    <w:rsid w:val="003A0DDA"/>
    <w:rsid w:val="003A2B51"/>
    <w:rsid w:val="003A6468"/>
    <w:rsid w:val="003A673E"/>
    <w:rsid w:val="003A7C55"/>
    <w:rsid w:val="003A7CC2"/>
    <w:rsid w:val="003B0D5D"/>
    <w:rsid w:val="003B33D3"/>
    <w:rsid w:val="003B54D9"/>
    <w:rsid w:val="003B6341"/>
    <w:rsid w:val="003B6E29"/>
    <w:rsid w:val="003C126C"/>
    <w:rsid w:val="003C3F3E"/>
    <w:rsid w:val="003C6DB4"/>
    <w:rsid w:val="003C6E3A"/>
    <w:rsid w:val="003C726A"/>
    <w:rsid w:val="003D287D"/>
    <w:rsid w:val="003D55D2"/>
    <w:rsid w:val="003E0F11"/>
    <w:rsid w:val="003E1F68"/>
    <w:rsid w:val="003E4E34"/>
    <w:rsid w:val="003E7B3C"/>
    <w:rsid w:val="003F2019"/>
    <w:rsid w:val="003F4C00"/>
    <w:rsid w:val="003F682D"/>
    <w:rsid w:val="003F6A30"/>
    <w:rsid w:val="00400BAF"/>
    <w:rsid w:val="00403F64"/>
    <w:rsid w:val="00405813"/>
    <w:rsid w:val="00407154"/>
    <w:rsid w:val="00410CA4"/>
    <w:rsid w:val="00416CE7"/>
    <w:rsid w:val="00421569"/>
    <w:rsid w:val="00426E38"/>
    <w:rsid w:val="00431024"/>
    <w:rsid w:val="004326A9"/>
    <w:rsid w:val="00432C13"/>
    <w:rsid w:val="004330D5"/>
    <w:rsid w:val="004348F8"/>
    <w:rsid w:val="0043596C"/>
    <w:rsid w:val="0044603D"/>
    <w:rsid w:val="00446FFA"/>
    <w:rsid w:val="00447119"/>
    <w:rsid w:val="00447D76"/>
    <w:rsid w:val="004539BF"/>
    <w:rsid w:val="00454DD5"/>
    <w:rsid w:val="004551CA"/>
    <w:rsid w:val="0045697D"/>
    <w:rsid w:val="00461EE3"/>
    <w:rsid w:val="00463C91"/>
    <w:rsid w:val="0046414A"/>
    <w:rsid w:val="004657A9"/>
    <w:rsid w:val="0047365D"/>
    <w:rsid w:val="004774A0"/>
    <w:rsid w:val="00480772"/>
    <w:rsid w:val="004807E3"/>
    <w:rsid w:val="00481F55"/>
    <w:rsid w:val="00485AD7"/>
    <w:rsid w:val="00485CA7"/>
    <w:rsid w:val="00487E53"/>
    <w:rsid w:val="004954CD"/>
    <w:rsid w:val="00496A59"/>
    <w:rsid w:val="004A0201"/>
    <w:rsid w:val="004A34BB"/>
    <w:rsid w:val="004C5221"/>
    <w:rsid w:val="004D54BE"/>
    <w:rsid w:val="004F669E"/>
    <w:rsid w:val="00505C62"/>
    <w:rsid w:val="00512108"/>
    <w:rsid w:val="00512762"/>
    <w:rsid w:val="00513329"/>
    <w:rsid w:val="00513E76"/>
    <w:rsid w:val="00523FAF"/>
    <w:rsid w:val="00525F18"/>
    <w:rsid w:val="0052673F"/>
    <w:rsid w:val="00532030"/>
    <w:rsid w:val="00532755"/>
    <w:rsid w:val="00533A76"/>
    <w:rsid w:val="00533B42"/>
    <w:rsid w:val="00542C3B"/>
    <w:rsid w:val="00542C9B"/>
    <w:rsid w:val="00543C09"/>
    <w:rsid w:val="00544CA0"/>
    <w:rsid w:val="00546A34"/>
    <w:rsid w:val="00546EE1"/>
    <w:rsid w:val="00553A2B"/>
    <w:rsid w:val="00553BC2"/>
    <w:rsid w:val="005553E7"/>
    <w:rsid w:val="005604C9"/>
    <w:rsid w:val="00562419"/>
    <w:rsid w:val="005648BB"/>
    <w:rsid w:val="00573DA6"/>
    <w:rsid w:val="00574F54"/>
    <w:rsid w:val="00574FA4"/>
    <w:rsid w:val="0057532A"/>
    <w:rsid w:val="005778EE"/>
    <w:rsid w:val="00582D10"/>
    <w:rsid w:val="005853A3"/>
    <w:rsid w:val="00586F36"/>
    <w:rsid w:val="00593EEC"/>
    <w:rsid w:val="005953E8"/>
    <w:rsid w:val="00597486"/>
    <w:rsid w:val="005A1A97"/>
    <w:rsid w:val="005A302E"/>
    <w:rsid w:val="005A56B1"/>
    <w:rsid w:val="005A5C1D"/>
    <w:rsid w:val="005A7F5C"/>
    <w:rsid w:val="005B3547"/>
    <w:rsid w:val="005B4395"/>
    <w:rsid w:val="005B4AF2"/>
    <w:rsid w:val="005C02E0"/>
    <w:rsid w:val="005C09F1"/>
    <w:rsid w:val="005C366A"/>
    <w:rsid w:val="005C77AA"/>
    <w:rsid w:val="005E0ACF"/>
    <w:rsid w:val="005E144C"/>
    <w:rsid w:val="005E25C3"/>
    <w:rsid w:val="005F099F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23427"/>
    <w:rsid w:val="00634FF9"/>
    <w:rsid w:val="0063501C"/>
    <w:rsid w:val="00641E22"/>
    <w:rsid w:val="00643A90"/>
    <w:rsid w:val="006504F0"/>
    <w:rsid w:val="00654102"/>
    <w:rsid w:val="00656A0A"/>
    <w:rsid w:val="006632E1"/>
    <w:rsid w:val="0066734E"/>
    <w:rsid w:val="00683D30"/>
    <w:rsid w:val="00684E27"/>
    <w:rsid w:val="00685D85"/>
    <w:rsid w:val="006922DA"/>
    <w:rsid w:val="00693B27"/>
    <w:rsid w:val="0069707D"/>
    <w:rsid w:val="00697B6C"/>
    <w:rsid w:val="00697C66"/>
    <w:rsid w:val="006A0B8F"/>
    <w:rsid w:val="006A3D74"/>
    <w:rsid w:val="006A576E"/>
    <w:rsid w:val="006B06A0"/>
    <w:rsid w:val="006B12CA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2B70"/>
    <w:rsid w:val="006E2F65"/>
    <w:rsid w:val="006F0AD7"/>
    <w:rsid w:val="006F1C11"/>
    <w:rsid w:val="006F37BB"/>
    <w:rsid w:val="00701E94"/>
    <w:rsid w:val="007029DA"/>
    <w:rsid w:val="007035E6"/>
    <w:rsid w:val="00706761"/>
    <w:rsid w:val="00711B76"/>
    <w:rsid w:val="00712F79"/>
    <w:rsid w:val="00713C8C"/>
    <w:rsid w:val="00720E96"/>
    <w:rsid w:val="00726358"/>
    <w:rsid w:val="00732004"/>
    <w:rsid w:val="00735E48"/>
    <w:rsid w:val="00736CEE"/>
    <w:rsid w:val="00740496"/>
    <w:rsid w:val="00745259"/>
    <w:rsid w:val="00747F88"/>
    <w:rsid w:val="00755624"/>
    <w:rsid w:val="00757AC0"/>
    <w:rsid w:val="00764E33"/>
    <w:rsid w:val="007657AB"/>
    <w:rsid w:val="00767E0E"/>
    <w:rsid w:val="00772779"/>
    <w:rsid w:val="00775E88"/>
    <w:rsid w:val="0078341D"/>
    <w:rsid w:val="00785D3F"/>
    <w:rsid w:val="007862B1"/>
    <w:rsid w:val="00786A4F"/>
    <w:rsid w:val="0078708B"/>
    <w:rsid w:val="0078781C"/>
    <w:rsid w:val="00793041"/>
    <w:rsid w:val="0079524D"/>
    <w:rsid w:val="00795F02"/>
    <w:rsid w:val="007A0FC5"/>
    <w:rsid w:val="007A5552"/>
    <w:rsid w:val="007A5D4C"/>
    <w:rsid w:val="007B0FEA"/>
    <w:rsid w:val="007C0DB2"/>
    <w:rsid w:val="007C4B98"/>
    <w:rsid w:val="007D1F4E"/>
    <w:rsid w:val="007D6591"/>
    <w:rsid w:val="007E04A7"/>
    <w:rsid w:val="007E660C"/>
    <w:rsid w:val="007E67CE"/>
    <w:rsid w:val="007F3255"/>
    <w:rsid w:val="007F60F7"/>
    <w:rsid w:val="008010E3"/>
    <w:rsid w:val="008053DE"/>
    <w:rsid w:val="00805FE1"/>
    <w:rsid w:val="00810C4F"/>
    <w:rsid w:val="00814FF8"/>
    <w:rsid w:val="00815639"/>
    <w:rsid w:val="00816893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82FC3"/>
    <w:rsid w:val="00886332"/>
    <w:rsid w:val="008869E6"/>
    <w:rsid w:val="00894E8E"/>
    <w:rsid w:val="00895F3C"/>
    <w:rsid w:val="008978DF"/>
    <w:rsid w:val="008A1755"/>
    <w:rsid w:val="008A3C4E"/>
    <w:rsid w:val="008A7054"/>
    <w:rsid w:val="008B1A65"/>
    <w:rsid w:val="008B7317"/>
    <w:rsid w:val="008C6A2F"/>
    <w:rsid w:val="008C7F13"/>
    <w:rsid w:val="008D01F6"/>
    <w:rsid w:val="008D2022"/>
    <w:rsid w:val="008D356C"/>
    <w:rsid w:val="008D7B60"/>
    <w:rsid w:val="008D7FC1"/>
    <w:rsid w:val="008E030F"/>
    <w:rsid w:val="008E46C7"/>
    <w:rsid w:val="008F46B2"/>
    <w:rsid w:val="008F4C69"/>
    <w:rsid w:val="00903948"/>
    <w:rsid w:val="00903C9D"/>
    <w:rsid w:val="0091115C"/>
    <w:rsid w:val="00912A03"/>
    <w:rsid w:val="00916667"/>
    <w:rsid w:val="0092550F"/>
    <w:rsid w:val="00927B82"/>
    <w:rsid w:val="00932D2F"/>
    <w:rsid w:val="00932E93"/>
    <w:rsid w:val="00935807"/>
    <w:rsid w:val="00936CA2"/>
    <w:rsid w:val="0093756F"/>
    <w:rsid w:val="00940F6B"/>
    <w:rsid w:val="0094492A"/>
    <w:rsid w:val="00947F6D"/>
    <w:rsid w:val="009515FB"/>
    <w:rsid w:val="009546BD"/>
    <w:rsid w:val="00954CB5"/>
    <w:rsid w:val="00955878"/>
    <w:rsid w:val="00957A66"/>
    <w:rsid w:val="00957AEF"/>
    <w:rsid w:val="00957E75"/>
    <w:rsid w:val="00960393"/>
    <w:rsid w:val="0096106B"/>
    <w:rsid w:val="00965BF5"/>
    <w:rsid w:val="009661ED"/>
    <w:rsid w:val="00970F39"/>
    <w:rsid w:val="0097117A"/>
    <w:rsid w:val="00972ABB"/>
    <w:rsid w:val="00976AAD"/>
    <w:rsid w:val="00977712"/>
    <w:rsid w:val="00981CEA"/>
    <w:rsid w:val="00982C9A"/>
    <w:rsid w:val="00983FC6"/>
    <w:rsid w:val="00984065"/>
    <w:rsid w:val="0099216C"/>
    <w:rsid w:val="009948FD"/>
    <w:rsid w:val="009974A0"/>
    <w:rsid w:val="00997B0F"/>
    <w:rsid w:val="009A28CB"/>
    <w:rsid w:val="009A4285"/>
    <w:rsid w:val="009A6024"/>
    <w:rsid w:val="009B28CF"/>
    <w:rsid w:val="009B2C2F"/>
    <w:rsid w:val="009B5B2B"/>
    <w:rsid w:val="009B6BB6"/>
    <w:rsid w:val="009C15DB"/>
    <w:rsid w:val="009D1FEB"/>
    <w:rsid w:val="009D48AE"/>
    <w:rsid w:val="009E1B9C"/>
    <w:rsid w:val="009E3610"/>
    <w:rsid w:val="009E5EEA"/>
    <w:rsid w:val="009F3BD4"/>
    <w:rsid w:val="009F4FC0"/>
    <w:rsid w:val="009F7E70"/>
    <w:rsid w:val="00A01480"/>
    <w:rsid w:val="00A01D9C"/>
    <w:rsid w:val="00A01F0A"/>
    <w:rsid w:val="00A11FAE"/>
    <w:rsid w:val="00A122DC"/>
    <w:rsid w:val="00A14F2A"/>
    <w:rsid w:val="00A1602C"/>
    <w:rsid w:val="00A16F5A"/>
    <w:rsid w:val="00A216B3"/>
    <w:rsid w:val="00A232ED"/>
    <w:rsid w:val="00A26F25"/>
    <w:rsid w:val="00A32F51"/>
    <w:rsid w:val="00A33138"/>
    <w:rsid w:val="00A352F2"/>
    <w:rsid w:val="00A41C63"/>
    <w:rsid w:val="00A479D7"/>
    <w:rsid w:val="00A5129C"/>
    <w:rsid w:val="00A53555"/>
    <w:rsid w:val="00A53C7B"/>
    <w:rsid w:val="00A544CD"/>
    <w:rsid w:val="00A62CEA"/>
    <w:rsid w:val="00A70BE8"/>
    <w:rsid w:val="00A724AA"/>
    <w:rsid w:val="00A72705"/>
    <w:rsid w:val="00A72772"/>
    <w:rsid w:val="00A7321F"/>
    <w:rsid w:val="00A734CB"/>
    <w:rsid w:val="00A753BF"/>
    <w:rsid w:val="00A7722C"/>
    <w:rsid w:val="00A814EF"/>
    <w:rsid w:val="00A81F3F"/>
    <w:rsid w:val="00A830F3"/>
    <w:rsid w:val="00A84758"/>
    <w:rsid w:val="00A907CF"/>
    <w:rsid w:val="00A955E1"/>
    <w:rsid w:val="00A966C7"/>
    <w:rsid w:val="00AA1782"/>
    <w:rsid w:val="00AA1B95"/>
    <w:rsid w:val="00AA5C9F"/>
    <w:rsid w:val="00AA67C1"/>
    <w:rsid w:val="00AB08FE"/>
    <w:rsid w:val="00AC7B81"/>
    <w:rsid w:val="00AD517E"/>
    <w:rsid w:val="00AE2BF0"/>
    <w:rsid w:val="00AE6CF1"/>
    <w:rsid w:val="00AF139C"/>
    <w:rsid w:val="00AF435D"/>
    <w:rsid w:val="00AF4E03"/>
    <w:rsid w:val="00AF7261"/>
    <w:rsid w:val="00B01133"/>
    <w:rsid w:val="00B03298"/>
    <w:rsid w:val="00B07B29"/>
    <w:rsid w:val="00B10CCC"/>
    <w:rsid w:val="00B12A23"/>
    <w:rsid w:val="00B160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4026C"/>
    <w:rsid w:val="00B42F5A"/>
    <w:rsid w:val="00B50EE2"/>
    <w:rsid w:val="00B66E91"/>
    <w:rsid w:val="00B672ED"/>
    <w:rsid w:val="00B67533"/>
    <w:rsid w:val="00B7175D"/>
    <w:rsid w:val="00B71F50"/>
    <w:rsid w:val="00B8466B"/>
    <w:rsid w:val="00B86C1E"/>
    <w:rsid w:val="00B87D67"/>
    <w:rsid w:val="00B903B7"/>
    <w:rsid w:val="00B961C9"/>
    <w:rsid w:val="00BA08AF"/>
    <w:rsid w:val="00BA350E"/>
    <w:rsid w:val="00BA7B55"/>
    <w:rsid w:val="00BB118A"/>
    <w:rsid w:val="00BB1A7A"/>
    <w:rsid w:val="00BB4174"/>
    <w:rsid w:val="00BB4278"/>
    <w:rsid w:val="00BB69BC"/>
    <w:rsid w:val="00BC0A9E"/>
    <w:rsid w:val="00BC0BFE"/>
    <w:rsid w:val="00BD1035"/>
    <w:rsid w:val="00BD1653"/>
    <w:rsid w:val="00BD4D2C"/>
    <w:rsid w:val="00BD5F63"/>
    <w:rsid w:val="00BD6C46"/>
    <w:rsid w:val="00BD70C5"/>
    <w:rsid w:val="00BE0056"/>
    <w:rsid w:val="00BE079B"/>
    <w:rsid w:val="00BE3D84"/>
    <w:rsid w:val="00BE6FFE"/>
    <w:rsid w:val="00BE704B"/>
    <w:rsid w:val="00BF2489"/>
    <w:rsid w:val="00BF3846"/>
    <w:rsid w:val="00BF75C3"/>
    <w:rsid w:val="00BF779D"/>
    <w:rsid w:val="00C021FE"/>
    <w:rsid w:val="00C04478"/>
    <w:rsid w:val="00C06593"/>
    <w:rsid w:val="00C07B9E"/>
    <w:rsid w:val="00C1009F"/>
    <w:rsid w:val="00C1163F"/>
    <w:rsid w:val="00C158C2"/>
    <w:rsid w:val="00C170A2"/>
    <w:rsid w:val="00C220D3"/>
    <w:rsid w:val="00C27FF7"/>
    <w:rsid w:val="00C35BB9"/>
    <w:rsid w:val="00C360C2"/>
    <w:rsid w:val="00C37E27"/>
    <w:rsid w:val="00C422F7"/>
    <w:rsid w:val="00C507F1"/>
    <w:rsid w:val="00C52F06"/>
    <w:rsid w:val="00C556C7"/>
    <w:rsid w:val="00C611FA"/>
    <w:rsid w:val="00C62032"/>
    <w:rsid w:val="00C63349"/>
    <w:rsid w:val="00C64071"/>
    <w:rsid w:val="00C6474B"/>
    <w:rsid w:val="00C65423"/>
    <w:rsid w:val="00C660D1"/>
    <w:rsid w:val="00C67D45"/>
    <w:rsid w:val="00C74BDA"/>
    <w:rsid w:val="00C75D83"/>
    <w:rsid w:val="00C76A9E"/>
    <w:rsid w:val="00C76CD6"/>
    <w:rsid w:val="00C76E0E"/>
    <w:rsid w:val="00C811FB"/>
    <w:rsid w:val="00C865BA"/>
    <w:rsid w:val="00C86655"/>
    <w:rsid w:val="00C90A1F"/>
    <w:rsid w:val="00C91172"/>
    <w:rsid w:val="00CA42F3"/>
    <w:rsid w:val="00CA6631"/>
    <w:rsid w:val="00CB1B4C"/>
    <w:rsid w:val="00CB30DD"/>
    <w:rsid w:val="00CC059A"/>
    <w:rsid w:val="00CC7D46"/>
    <w:rsid w:val="00CD3F1B"/>
    <w:rsid w:val="00CD56AE"/>
    <w:rsid w:val="00CD59FD"/>
    <w:rsid w:val="00CE3F04"/>
    <w:rsid w:val="00CE5CB3"/>
    <w:rsid w:val="00CF0059"/>
    <w:rsid w:val="00CF6F34"/>
    <w:rsid w:val="00D00229"/>
    <w:rsid w:val="00D00D8C"/>
    <w:rsid w:val="00D01471"/>
    <w:rsid w:val="00D02446"/>
    <w:rsid w:val="00D04270"/>
    <w:rsid w:val="00D0451C"/>
    <w:rsid w:val="00D145E3"/>
    <w:rsid w:val="00D2258B"/>
    <w:rsid w:val="00D325CE"/>
    <w:rsid w:val="00D345DA"/>
    <w:rsid w:val="00D35510"/>
    <w:rsid w:val="00D3742D"/>
    <w:rsid w:val="00D425D7"/>
    <w:rsid w:val="00D43747"/>
    <w:rsid w:val="00D45AB3"/>
    <w:rsid w:val="00D46EB0"/>
    <w:rsid w:val="00D50C44"/>
    <w:rsid w:val="00D517E1"/>
    <w:rsid w:val="00D51A64"/>
    <w:rsid w:val="00D5411F"/>
    <w:rsid w:val="00D567B8"/>
    <w:rsid w:val="00D600C7"/>
    <w:rsid w:val="00D64D40"/>
    <w:rsid w:val="00D82F1E"/>
    <w:rsid w:val="00D860B1"/>
    <w:rsid w:val="00D860D3"/>
    <w:rsid w:val="00D861F9"/>
    <w:rsid w:val="00D87D03"/>
    <w:rsid w:val="00D91075"/>
    <w:rsid w:val="00D941BA"/>
    <w:rsid w:val="00DA2007"/>
    <w:rsid w:val="00DA2980"/>
    <w:rsid w:val="00DA37E0"/>
    <w:rsid w:val="00DA776A"/>
    <w:rsid w:val="00DB4734"/>
    <w:rsid w:val="00DB53EA"/>
    <w:rsid w:val="00DB5BEA"/>
    <w:rsid w:val="00DB7C57"/>
    <w:rsid w:val="00DB7D04"/>
    <w:rsid w:val="00DC087C"/>
    <w:rsid w:val="00DC2143"/>
    <w:rsid w:val="00DC4BE2"/>
    <w:rsid w:val="00DC75A7"/>
    <w:rsid w:val="00DD13EB"/>
    <w:rsid w:val="00DD54D3"/>
    <w:rsid w:val="00DD7810"/>
    <w:rsid w:val="00DF4D2B"/>
    <w:rsid w:val="00E0007B"/>
    <w:rsid w:val="00E00FE4"/>
    <w:rsid w:val="00E01176"/>
    <w:rsid w:val="00E05230"/>
    <w:rsid w:val="00E118D3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5449"/>
    <w:rsid w:val="00E5690A"/>
    <w:rsid w:val="00E6071A"/>
    <w:rsid w:val="00E60C39"/>
    <w:rsid w:val="00E62BFE"/>
    <w:rsid w:val="00E651AC"/>
    <w:rsid w:val="00E71CE7"/>
    <w:rsid w:val="00E745CA"/>
    <w:rsid w:val="00E81886"/>
    <w:rsid w:val="00E82E87"/>
    <w:rsid w:val="00E83CEF"/>
    <w:rsid w:val="00E9163C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612F"/>
    <w:rsid w:val="00EC697F"/>
    <w:rsid w:val="00ED3EEF"/>
    <w:rsid w:val="00ED4239"/>
    <w:rsid w:val="00ED4A07"/>
    <w:rsid w:val="00EE142C"/>
    <w:rsid w:val="00EE5788"/>
    <w:rsid w:val="00EE5E99"/>
    <w:rsid w:val="00EE6352"/>
    <w:rsid w:val="00EE64CD"/>
    <w:rsid w:val="00EF00E8"/>
    <w:rsid w:val="00EF5191"/>
    <w:rsid w:val="00EF79AE"/>
    <w:rsid w:val="00F0444E"/>
    <w:rsid w:val="00F10373"/>
    <w:rsid w:val="00F1057C"/>
    <w:rsid w:val="00F117A5"/>
    <w:rsid w:val="00F147C8"/>
    <w:rsid w:val="00F177FE"/>
    <w:rsid w:val="00F17A7E"/>
    <w:rsid w:val="00F33E4D"/>
    <w:rsid w:val="00F43462"/>
    <w:rsid w:val="00F43BE1"/>
    <w:rsid w:val="00F54010"/>
    <w:rsid w:val="00F54043"/>
    <w:rsid w:val="00F546BC"/>
    <w:rsid w:val="00F54FEC"/>
    <w:rsid w:val="00F558B1"/>
    <w:rsid w:val="00F55F3C"/>
    <w:rsid w:val="00F55FD6"/>
    <w:rsid w:val="00F570D1"/>
    <w:rsid w:val="00F64B3F"/>
    <w:rsid w:val="00F70180"/>
    <w:rsid w:val="00F80916"/>
    <w:rsid w:val="00F8099C"/>
    <w:rsid w:val="00F81F73"/>
    <w:rsid w:val="00F90E9C"/>
    <w:rsid w:val="00F93C9E"/>
    <w:rsid w:val="00F93E3C"/>
    <w:rsid w:val="00F94EEC"/>
    <w:rsid w:val="00F9547C"/>
    <w:rsid w:val="00F97D73"/>
    <w:rsid w:val="00FA2173"/>
    <w:rsid w:val="00FA3154"/>
    <w:rsid w:val="00FA45AE"/>
    <w:rsid w:val="00FA496A"/>
    <w:rsid w:val="00FA50A3"/>
    <w:rsid w:val="00FA5B81"/>
    <w:rsid w:val="00FB2A39"/>
    <w:rsid w:val="00FB6B97"/>
    <w:rsid w:val="00FC539A"/>
    <w:rsid w:val="00FC6688"/>
    <w:rsid w:val="00FC7F18"/>
    <w:rsid w:val="00FD299E"/>
    <w:rsid w:val="00FD6DE5"/>
    <w:rsid w:val="00FE2EFC"/>
    <w:rsid w:val="00FE34A5"/>
    <w:rsid w:val="00FE5C08"/>
    <w:rsid w:val="00FF2096"/>
    <w:rsid w:val="00FF2F4D"/>
    <w:rsid w:val="00FF3EDD"/>
    <w:rsid w:val="00FF61C7"/>
    <w:rsid w:val="00FF6A6B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5D85"/>
    <w:rPr>
      <w:rFonts w:hAnsi="Arial" w:ascii="Arial"/>
      <w:sz w:val="22"/>
      <w:szCs w:val="22"/>
      <w:lang w:eastAsia="en-AU"/>
    </w:rPr>
  </w:style>
  <w:style w:customStyle="true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6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0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0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0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0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5D85"/>
    <w:rPr>
      <w:rFonts w:ascii="Arial" w:hAnsi="Arial"/>
      <w:sz w:val="22"/>
      <w:szCs w:val="22"/>
      <w:lang w:eastAsia="en-AU"/>
    </w:rPr>
  </w:style>
  <w:style w:customStyle="1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6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0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0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0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0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1048</properties:Words>
  <properties:Characters>5584</properties:Characters>
  <properties:Lines>141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2017-03-09T09:18:00Z</dcterms:created>
  <dc:creator>SV</dc:creator>
  <cp:lastModifiedBy>Marko Makaj</cp:lastModifiedBy>
  <cp:lastPrinted>2017-03-09T09:17:00Z</cp:lastPrinted>
  <dcterms:modified xmlns:xsi="http://www.w3.org/2001/XMLSchema-instance" xsi:type="dcterms:W3CDTF">2017-03-09T09:33:00Z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