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75add" w14:paraId="a675add" w:rsidRDefault="00DC3ECD" w:rsidP="00FE1730" w:rsidR="008C4BB3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0566" w:rsidP="00FE1730" w:rsidR="00FE1730" w:rsidRPr="002E5F1B">
      <w:pPr>
        <w:rPr>
          <w:b/>
        </w:rPr>
      </w:pPr>
      <w:r w:rsidRPr="002E5F1B">
        <w:rPr>
          <w:b/>
        </w:rPr>
        <w:t>REPUBLIKA HRVATSKA</w:t>
      </w:r>
    </w:p>
    <w:p w:rsidRDefault="001A6A58" w:rsidP="002118C4" w:rsidR="002118C4" w:rsidRPr="002E5F1B">
      <w:pPr>
        <w:rPr>
          <w:b/>
        </w:rPr>
      </w:pPr>
      <w:r>
        <w:rPr>
          <w:b/>
        </w:rPr>
        <w:t xml:space="preserve">TRGOVAČKI </w:t>
      </w:r>
      <w:r w:rsidR="00DE0566" w:rsidRPr="002E5F1B">
        <w:rPr>
          <w:b/>
        </w:rPr>
        <w:t>SUD U OSIJEKU</w:t>
      </w:r>
      <w:r w:rsidR="002118C4" w:rsidRPr="002E5F1B">
        <w:rPr>
          <w:b/>
        </w:rPr>
        <w:t xml:space="preserve"> </w:t>
      </w:r>
    </w:p>
    <w:p w:rsidRDefault="00612606" w:rsidP="002118C4" w:rsidR="00612606">
      <w:pPr>
        <w:rPr>
          <w:b/>
        </w:rPr>
      </w:pPr>
      <w:r>
        <w:rPr>
          <w:b/>
        </w:rPr>
        <w:t xml:space="preserve">STALNA SLUŽBA  U </w:t>
      </w:r>
      <w:r w:rsidR="002206C3">
        <w:rPr>
          <w:b/>
        </w:rPr>
        <w:t>SLAVONSKOM BRODU</w:t>
      </w:r>
    </w:p>
    <w:p w:rsidRDefault="001A6A58" w:rsidP="002118C4" w:rsidR="002118C4">
      <w:pPr>
        <w:rPr>
          <w:b/>
        </w:rPr>
      </w:pPr>
      <w:r>
        <w:rPr>
          <w:b/>
        </w:rPr>
        <w:t xml:space="preserve">Trg pobjede 13                                                         </w:t>
      </w:r>
      <w:r w:rsidR="009730F5">
        <w:rPr>
          <w:b/>
        </w:rPr>
        <w:t xml:space="preserve">                  </w:t>
      </w:r>
      <w:r w:rsidR="002118C4" w:rsidRPr="002E5F1B">
        <w:rPr>
          <w:b/>
        </w:rPr>
        <w:t xml:space="preserve"> </w:t>
      </w:r>
      <w:r w:rsidR="00AE2C59" w:rsidRPr="002E5F1B">
        <w:rPr>
          <w:b/>
        </w:rPr>
        <w:t>Broj: 7/St-</w:t>
      </w:r>
      <w:r w:rsidR="000B5380">
        <w:rPr>
          <w:b/>
        </w:rPr>
        <w:t>2058</w:t>
      </w:r>
      <w:r w:rsidR="009730F5">
        <w:rPr>
          <w:b/>
        </w:rPr>
        <w:t>/201</w:t>
      </w:r>
      <w:r w:rsidR="00A27D3A">
        <w:rPr>
          <w:b/>
        </w:rPr>
        <w:t>6</w:t>
      </w:r>
      <w:r w:rsidR="00612606">
        <w:rPr>
          <w:b/>
        </w:rPr>
        <w:t>-</w:t>
      </w:r>
      <w:r w:rsidR="00441965">
        <w:rPr>
          <w:b/>
        </w:rPr>
        <w:t>30</w:t>
      </w:r>
    </w:p>
    <w:p w:rsidRDefault="00612606" w:rsidP="002118C4" w:rsidR="00AE2C59" w:rsidRPr="002E5F1B">
      <w:pPr>
        <w:rPr>
          <w:b/>
        </w:rPr>
      </w:pPr>
      <w:r>
        <w:rPr>
          <w:b/>
        </w:rPr>
        <w:t>Slavonski Brod</w:t>
      </w:r>
    </w:p>
    <w:p w:rsidRDefault="00DE0566" w:rsidP="00FE1730" w:rsidR="00DE0566" w:rsidRPr="002E5F1B">
      <w:pPr>
        <w:rPr>
          <w:b/>
        </w:rPr>
      </w:pPr>
    </w:p>
    <w:p w:rsidRDefault="001A6A58" w:rsidP="001A6A58" w:rsidR="00FE1730">
      <w:pPr>
        <w:jc w:val="center"/>
        <w:rPr>
          <w:b/>
        </w:rPr>
      </w:pPr>
      <w:r w:rsidRPr="001A6A58">
        <w:rPr>
          <w:b/>
        </w:rPr>
        <w:t>R E P U B L I K A   H R V A T S K A</w:t>
      </w:r>
    </w:p>
    <w:p w:rsidRDefault="008655CB" w:rsidP="001A6A58" w:rsidR="008655CB" w:rsidRPr="001A6A58">
      <w:pPr>
        <w:jc w:val="center"/>
        <w:rPr>
          <w:b/>
        </w:rPr>
      </w:pPr>
    </w:p>
    <w:p w:rsidRDefault="00DE0566" w:rsidP="00FE1730" w:rsidR="00FE1730">
      <w:pPr>
        <w:jc w:val="center"/>
        <w:rPr>
          <w:b/>
        </w:rPr>
      </w:pPr>
      <w:r w:rsidRPr="002E5F1B">
        <w:rPr>
          <w:b/>
        </w:rPr>
        <w:t>R</w:t>
      </w:r>
      <w:r w:rsidR="00612606">
        <w:rPr>
          <w:b/>
        </w:rPr>
        <w:t xml:space="preserve"> </w:t>
      </w:r>
      <w:r w:rsidRPr="002E5F1B">
        <w:rPr>
          <w:b/>
        </w:rPr>
        <w:t>J</w:t>
      </w:r>
      <w:r w:rsidR="00612606">
        <w:rPr>
          <w:b/>
        </w:rPr>
        <w:t xml:space="preserve"> </w:t>
      </w:r>
      <w:r w:rsidRPr="002E5F1B">
        <w:rPr>
          <w:b/>
        </w:rPr>
        <w:t>E</w:t>
      </w:r>
      <w:r w:rsidR="00612606">
        <w:rPr>
          <w:b/>
        </w:rPr>
        <w:t xml:space="preserve"> </w:t>
      </w:r>
      <w:r w:rsidRPr="002E5F1B">
        <w:rPr>
          <w:b/>
        </w:rPr>
        <w:t>Š</w:t>
      </w:r>
      <w:r w:rsidR="00612606">
        <w:rPr>
          <w:b/>
        </w:rPr>
        <w:t xml:space="preserve"> </w:t>
      </w:r>
      <w:r w:rsidRPr="002E5F1B">
        <w:rPr>
          <w:b/>
        </w:rPr>
        <w:t>E</w:t>
      </w:r>
      <w:r w:rsidR="00612606">
        <w:rPr>
          <w:b/>
        </w:rPr>
        <w:t xml:space="preserve"> </w:t>
      </w:r>
      <w:r w:rsidRPr="002E5F1B">
        <w:rPr>
          <w:b/>
        </w:rPr>
        <w:t>N</w:t>
      </w:r>
      <w:r w:rsidR="00612606">
        <w:rPr>
          <w:b/>
        </w:rPr>
        <w:t xml:space="preserve"> </w:t>
      </w:r>
      <w:r w:rsidRPr="002E5F1B">
        <w:rPr>
          <w:b/>
        </w:rPr>
        <w:t>J</w:t>
      </w:r>
      <w:r w:rsidR="00612606">
        <w:rPr>
          <w:b/>
        </w:rPr>
        <w:t xml:space="preserve"> </w:t>
      </w:r>
      <w:r w:rsidR="00FE1730" w:rsidRPr="002E5F1B">
        <w:rPr>
          <w:b/>
        </w:rPr>
        <w:t>E</w:t>
      </w:r>
    </w:p>
    <w:p w:rsidRDefault="00AE2C59" w:rsidP="00FE1730" w:rsidR="00AE2C59" w:rsidRPr="002E5F1B">
      <w:pPr>
        <w:jc w:val="center"/>
        <w:rPr>
          <w:b/>
        </w:rPr>
      </w:pPr>
    </w:p>
    <w:p w:rsidRDefault="00DE0566" w:rsidP="00DE0566" w:rsidR="00DE0566" w:rsidRPr="002E5F1B">
      <w:pPr>
        <w:ind w:left="720"/>
        <w:jc w:val="both"/>
      </w:pPr>
    </w:p>
    <w:p w:rsidRDefault="00DE0566" w:rsidP="00226E34" w:rsidR="00FE1730">
      <w:pPr>
        <w:jc w:val="both"/>
      </w:pPr>
      <w:r w:rsidRPr="002E5F1B">
        <w:rPr>
          <w:b/>
        </w:rPr>
        <w:t xml:space="preserve">                       </w:t>
      </w:r>
      <w:r w:rsidR="00FE1730" w:rsidRPr="00984281">
        <w:t>TRGOVAČKI SUD U</w:t>
      </w:r>
      <w:r w:rsidRPr="00984281">
        <w:t xml:space="preserve"> OSIJEKU, STALNA SLUŽBA </w:t>
      </w:r>
      <w:r w:rsidR="00A27D3A">
        <w:t>U SLAVONSKOM BRODU</w:t>
      </w:r>
      <w:r w:rsidR="00FE1730" w:rsidRPr="002E5F1B">
        <w:rPr>
          <w:b/>
        </w:rPr>
        <w:t>,</w:t>
      </w:r>
      <w:r w:rsidR="00FE1730" w:rsidRPr="002E5F1B">
        <w:t xml:space="preserve"> po stečajnoj sutkinji</w:t>
      </w:r>
      <w:r w:rsidRPr="002E5F1B">
        <w:t xml:space="preserve"> </w:t>
      </w:r>
      <w:r w:rsidR="00FE1730" w:rsidRPr="002E5F1B">
        <w:t xml:space="preserve">Mirni Vujčić </w:t>
      </w:r>
      <w:r w:rsidR="008D48FF">
        <w:t>postupajući po zahtjevu stečajn</w:t>
      </w:r>
      <w:r w:rsidR="007721BF">
        <w:t>og</w:t>
      </w:r>
      <w:r w:rsidR="008D48FF">
        <w:t xml:space="preserve"> upravitelj</w:t>
      </w:r>
      <w:r w:rsidR="007721BF">
        <w:t>a</w:t>
      </w:r>
      <w:r w:rsidR="008D48FF">
        <w:t xml:space="preserve"> za isplatu nagrade za rad </w:t>
      </w:r>
      <w:r w:rsidR="00FE1730" w:rsidRPr="002E5F1B">
        <w:t>u postupku nad stečajnim dužnikom</w:t>
      </w:r>
      <w:r w:rsidR="007B6473">
        <w:t xml:space="preserve"> </w:t>
      </w:r>
      <w:r w:rsidR="000B5380" w:rsidRPr="000B5380">
        <w:t xml:space="preserve">SION d.o.o. za trgovinu i graditeljstvo " u stečaju", skraćena tvrtka: SION d.o.o. " u stečaju " Slavonski Brod, Pavleka Miškine 2/1, OIB: 81827100105 </w:t>
      </w:r>
      <w:r w:rsidR="000B5380">
        <w:t xml:space="preserve"> </w:t>
      </w:r>
      <w:r w:rsidR="00FE1730" w:rsidRPr="002E5F1B">
        <w:t xml:space="preserve">dana </w:t>
      </w:r>
      <w:r w:rsidR="000B5380">
        <w:t>23</w:t>
      </w:r>
      <w:r w:rsidR="00B061EF">
        <w:t xml:space="preserve">. </w:t>
      </w:r>
      <w:r w:rsidR="008E0D20">
        <w:t>listopada</w:t>
      </w:r>
      <w:r w:rsidR="00A27D3A">
        <w:t xml:space="preserve"> </w:t>
      </w:r>
      <w:r w:rsidR="00612606">
        <w:t xml:space="preserve"> 201</w:t>
      </w:r>
      <w:r w:rsidR="00A27D3A">
        <w:t>7</w:t>
      </w:r>
      <w:r w:rsidR="00FE1730" w:rsidRPr="002E5F1B">
        <w:t xml:space="preserve">. godine </w:t>
      </w:r>
      <w:r w:rsidR="00820AA9">
        <w:t>.</w:t>
      </w:r>
    </w:p>
    <w:p w:rsidRDefault="005E0749" w:rsidP="00226E34" w:rsidR="005E0749" w:rsidRPr="002E5F1B">
      <w:pPr>
        <w:jc w:val="both"/>
      </w:pPr>
    </w:p>
    <w:p w:rsidRDefault="00FE1730" w:rsidP="002E5F1B" w:rsidR="005B6D5D" w:rsidRPr="001A6A58">
      <w:pPr>
        <w:jc w:val="center"/>
      </w:pPr>
      <w:r w:rsidRPr="001A6A58">
        <w:t>r i j e š i o   j e</w:t>
      </w:r>
    </w:p>
    <w:p w:rsidRDefault="005B6D5D" w:rsidP="00FE1730" w:rsidR="005B6D5D" w:rsidRPr="001A6A58">
      <w:pPr>
        <w:jc w:val="center"/>
      </w:pPr>
    </w:p>
    <w:p w:rsidRDefault="005B6D5D" w:rsidP="008B798D" w:rsidR="005B6D5D">
      <w:pPr>
        <w:ind w:firstLine="1440"/>
        <w:jc w:val="both"/>
      </w:pPr>
      <w:r w:rsidRPr="002E5F1B">
        <w:rPr>
          <w:b/>
        </w:rPr>
        <w:t>I</w:t>
      </w:r>
      <w:r w:rsidR="007B6473">
        <w:rPr>
          <w:b/>
        </w:rPr>
        <w:t>.</w:t>
      </w:r>
      <w:r w:rsidRPr="002E5F1B">
        <w:rPr>
          <w:b/>
        </w:rPr>
        <w:t xml:space="preserve"> </w:t>
      </w:r>
      <w:r w:rsidR="006B36D8" w:rsidRPr="006B36D8">
        <w:t>S</w:t>
      </w:r>
      <w:r w:rsidR="00226E34" w:rsidRPr="006B36D8">
        <w:t>t</w:t>
      </w:r>
      <w:r w:rsidR="00226E34">
        <w:t>ečajno</w:t>
      </w:r>
      <w:r w:rsidR="008E0D20">
        <w:t xml:space="preserve">m upravitelju </w:t>
      </w:r>
      <w:r w:rsidR="00DC7D49" w:rsidRPr="00DC7D49">
        <w:t>Peric</w:t>
      </w:r>
      <w:r w:rsidR="00DC7D49">
        <w:t>i</w:t>
      </w:r>
      <w:r w:rsidR="00DC7D49" w:rsidRPr="00DC7D49">
        <w:t xml:space="preserve"> Mitrović iz Osijeka, Kardinala A. Stepinca 35, OIB: 29538074286</w:t>
      </w:r>
      <w:r w:rsidR="008E0D20">
        <w:t xml:space="preserve"> </w:t>
      </w:r>
      <w:r w:rsidRPr="002E5F1B">
        <w:t>određuje se nagrada</w:t>
      </w:r>
      <w:r w:rsidR="00A27D3A">
        <w:t xml:space="preserve"> </w:t>
      </w:r>
      <w:r w:rsidR="00402086">
        <w:t>za obavljene poslove u stečajnom postupku</w:t>
      </w:r>
      <w:r w:rsidRPr="002E5F1B">
        <w:t xml:space="preserve"> u iznosu od </w:t>
      </w:r>
      <w:r w:rsidR="00BC587C">
        <w:t>5</w:t>
      </w:r>
      <w:r w:rsidR="00B061EF">
        <w:t>.000,</w:t>
      </w:r>
      <w:r w:rsidR="002E5F1B" w:rsidRPr="002E5F1B">
        <w:t>00 Kn</w:t>
      </w:r>
      <w:r w:rsidR="00B061EF">
        <w:t xml:space="preserve"> </w:t>
      </w:r>
      <w:r w:rsidR="00A27D3A">
        <w:t>bruto</w:t>
      </w:r>
      <w:r w:rsidRPr="002E5F1B">
        <w:t>.</w:t>
      </w:r>
    </w:p>
    <w:p w:rsidRDefault="00226E34" w:rsidP="008B798D" w:rsidR="00226E34" w:rsidRPr="002E5F1B">
      <w:pPr>
        <w:ind w:firstLine="1440"/>
        <w:jc w:val="both"/>
      </w:pPr>
    </w:p>
    <w:p w:rsidRDefault="005B6D5D" w:rsidP="005B6D5D" w:rsidR="005B6D5D" w:rsidRPr="00F16FD5">
      <w:pPr>
        <w:jc w:val="both"/>
      </w:pPr>
      <w:r w:rsidRPr="002E5F1B">
        <w:tab/>
      </w:r>
      <w:r w:rsidRPr="002E5F1B">
        <w:tab/>
      </w:r>
      <w:r w:rsidRPr="002E5F1B">
        <w:rPr>
          <w:b/>
        </w:rPr>
        <w:t>II</w:t>
      </w:r>
      <w:r w:rsidR="007B6473">
        <w:rPr>
          <w:b/>
        </w:rPr>
        <w:t>.</w:t>
      </w:r>
      <w:r w:rsidRPr="002E5F1B">
        <w:rPr>
          <w:b/>
        </w:rPr>
        <w:t xml:space="preserve"> </w:t>
      </w:r>
      <w:r w:rsidR="00612606">
        <w:t xml:space="preserve"> </w:t>
      </w:r>
      <w:r w:rsidR="003610D7">
        <w:t>Nalaže se računovodstvu suda n</w:t>
      </w:r>
      <w:r w:rsidR="00B061EF">
        <w:t>agrad</w:t>
      </w:r>
      <w:r w:rsidR="003610D7">
        <w:t>u</w:t>
      </w:r>
      <w:r w:rsidR="00B061EF">
        <w:t xml:space="preserve"> iz točke I. o</w:t>
      </w:r>
      <w:r w:rsidR="00A27D3A">
        <w:t xml:space="preserve">voga rješenja </w:t>
      </w:r>
      <w:r w:rsidR="00345FDD">
        <w:t xml:space="preserve">po pravomoćnosti rješenja </w:t>
      </w:r>
      <w:r w:rsidR="00A27D3A">
        <w:t>isplatit</w:t>
      </w:r>
      <w:r w:rsidR="003610D7">
        <w:t xml:space="preserve">i </w:t>
      </w:r>
      <w:r w:rsidR="00A27D3A">
        <w:t xml:space="preserve">iz sredstava Fonda za namirenje troškova </w:t>
      </w:r>
      <w:r w:rsidR="00345FDD">
        <w:t>stečajnog postupka,</w:t>
      </w:r>
      <w:r w:rsidR="00E625A6">
        <w:t xml:space="preserve"> </w:t>
      </w:r>
      <w:r w:rsidR="00345FDD">
        <w:t>na poslovni račun stečajn</w:t>
      </w:r>
      <w:r w:rsidR="008A33A5">
        <w:t>og</w:t>
      </w:r>
      <w:r w:rsidR="00345FDD">
        <w:t xml:space="preserve"> upravitelj</w:t>
      </w:r>
      <w:r w:rsidR="008A33A5">
        <w:t>a</w:t>
      </w:r>
      <w:r w:rsidR="00345FDD">
        <w:t xml:space="preserve"> broj </w:t>
      </w:r>
      <w:r w:rsidR="00DC7D49">
        <w:t>HR</w:t>
      </w:r>
      <w:r w:rsidR="00F16FD5" w:rsidRPr="00F16FD5">
        <w:t xml:space="preserve"> </w:t>
      </w:r>
      <w:r w:rsidR="004654F6">
        <w:t>6124120093133003767</w:t>
      </w:r>
      <w:r w:rsidR="00441965">
        <w:t>.</w:t>
      </w:r>
      <w:r w:rsidR="00F16FD5">
        <w:t xml:space="preserve"> </w:t>
      </w:r>
    </w:p>
    <w:p w:rsidRDefault="00984281" w:rsidP="005B6D5D" w:rsidR="00984281" w:rsidRPr="00970785">
      <w:pPr>
        <w:jc w:val="both"/>
        <w:rPr>
          <w:b/>
        </w:rPr>
      </w:pPr>
    </w:p>
    <w:p w:rsidRDefault="005B6D5D" w:rsidP="005B6D5D" w:rsidR="005B6D5D" w:rsidRPr="001A6A58">
      <w:pPr>
        <w:jc w:val="center"/>
      </w:pPr>
      <w:r w:rsidRPr="001A6A58">
        <w:t>Obrazloženje</w:t>
      </w:r>
    </w:p>
    <w:p w:rsidRDefault="005B6D5D" w:rsidP="005B6D5D" w:rsidR="005B6D5D" w:rsidRPr="002E5F1B">
      <w:pPr>
        <w:jc w:val="both"/>
      </w:pPr>
    </w:p>
    <w:p w:rsidRDefault="007B6473" w:rsidP="00870B22" w:rsidR="009712BA">
      <w:pPr>
        <w:jc w:val="both"/>
      </w:pPr>
      <w:r>
        <w:t xml:space="preserve"> </w:t>
      </w:r>
      <w:r>
        <w:tab/>
        <w:t xml:space="preserve"> </w:t>
      </w:r>
      <w:r>
        <w:tab/>
      </w:r>
      <w:r w:rsidR="000B5380" w:rsidRPr="000B5380">
        <w:t>Rješenjem poslovni broj 7/St-2058/2016-9 od 12. listopada 2016. godine otvoren je stečajni postupak nad stečajnim dužnikom SION d.o.o. za trgovinu i graditeljstvo " u stečaju", skraćena tvrtka: SION d.o.o. " u stečaju " Slavonski Brod, Pavleka Miškine 2/1, OIB: 81827100105, a za stečajnog upravitelja imenovan je Perica Mitrović iz Osijeka</w:t>
      </w:r>
      <w:r w:rsidR="00DC7D49" w:rsidRPr="00DC7D49">
        <w:t>, Kardinala A. Stepinca 35, OIB: 29538074286</w:t>
      </w:r>
      <w:r w:rsidR="00F53274">
        <w:t>.</w:t>
      </w:r>
      <w:r w:rsidR="006B36D8" w:rsidRPr="006B36D8">
        <w:t xml:space="preserve"> </w:t>
      </w:r>
    </w:p>
    <w:p w:rsidRDefault="009712BA" w:rsidP="00870B22" w:rsidR="005E0749">
      <w:pPr>
        <w:jc w:val="both"/>
      </w:pPr>
      <w:r>
        <w:t xml:space="preserve"> </w:t>
      </w:r>
      <w:r>
        <w:tab/>
      </w:r>
      <w:r>
        <w:tab/>
      </w:r>
      <w:r w:rsidR="005E0749">
        <w:t>Pravo</w:t>
      </w:r>
      <w:r w:rsidR="008E0D20">
        <w:t>moćnim rješenjem posl.</w:t>
      </w:r>
      <w:r w:rsidR="000B5380">
        <w:t>br. 7/St2058</w:t>
      </w:r>
      <w:r w:rsidR="005E0749">
        <w:t>/2016-</w:t>
      </w:r>
      <w:r w:rsidR="000B5380">
        <w:t>25</w:t>
      </w:r>
      <w:r w:rsidR="005E0749">
        <w:t xml:space="preserve"> od </w:t>
      </w:r>
      <w:r w:rsidR="000B5380">
        <w:t>08</w:t>
      </w:r>
      <w:r w:rsidR="005E0749">
        <w:t>.</w:t>
      </w:r>
      <w:r w:rsidR="00F53274">
        <w:t xml:space="preserve"> </w:t>
      </w:r>
      <w:r w:rsidR="000B5380">
        <w:t>svibnja</w:t>
      </w:r>
      <w:r w:rsidR="005E0749">
        <w:t xml:space="preserve"> 201</w:t>
      </w:r>
      <w:r w:rsidR="008E0D20">
        <w:t>7</w:t>
      </w:r>
      <w:r w:rsidR="005E0749">
        <w:t xml:space="preserve">. godine obustavljen je i zaključen stečajni postupak nad navedenim stečajnim dužnikom </w:t>
      </w:r>
      <w:r w:rsidR="00BD07FE">
        <w:t xml:space="preserve">na temelju </w:t>
      </w:r>
      <w:r w:rsidR="005E0749">
        <w:t>odredb</w:t>
      </w:r>
      <w:r w:rsidR="00BD07FE">
        <w:t>e</w:t>
      </w:r>
      <w:r w:rsidR="005E0749">
        <w:t xml:space="preserve"> čl.293 Stečajnog zakona ( NN 71/15  dalje SZ ), jer stečajna masa nije dostatna ni za namirenje troškova stečajnog postupka.</w:t>
      </w:r>
    </w:p>
    <w:p w:rsidRDefault="005E0749" w:rsidP="005E0749" w:rsidR="005E0749">
      <w:pPr>
        <w:jc w:val="both"/>
      </w:pPr>
      <w:r>
        <w:t xml:space="preserve"> </w:t>
      </w:r>
      <w:r w:rsidR="008E0D20">
        <w:t xml:space="preserve"> </w:t>
      </w:r>
      <w:r w:rsidR="008E0D20">
        <w:tab/>
      </w:r>
      <w:r w:rsidR="008E0D20">
        <w:tab/>
      </w:r>
      <w:r>
        <w:t>Stečajn</w:t>
      </w:r>
      <w:r w:rsidR="008E0D20">
        <w:t>i</w:t>
      </w:r>
      <w:r>
        <w:t xml:space="preserve"> upravitelj</w:t>
      </w:r>
      <w:r w:rsidR="008E0D20">
        <w:t xml:space="preserve"> je</w:t>
      </w:r>
      <w:r>
        <w:t xml:space="preserve"> postavi</w:t>
      </w:r>
      <w:r w:rsidR="008E0D20">
        <w:t>o</w:t>
      </w:r>
      <w:r>
        <w:t xml:space="preserve"> zaht</w:t>
      </w:r>
      <w:r w:rsidR="008E0D20">
        <w:t>jev da se odredi nagrada za njegov</w:t>
      </w:r>
      <w:r>
        <w:t xml:space="preserve"> rad.</w:t>
      </w:r>
    </w:p>
    <w:p w:rsidRDefault="005E0749" w:rsidP="005E0749" w:rsidR="00950D32">
      <w:pPr>
        <w:jc w:val="both"/>
      </w:pPr>
      <w:r>
        <w:t xml:space="preserve"> </w:t>
      </w:r>
      <w:r>
        <w:tab/>
      </w:r>
      <w:r>
        <w:tab/>
        <w:t>S</w:t>
      </w:r>
      <w:r w:rsidR="00226E34">
        <w:t>tečajn</w:t>
      </w:r>
      <w:r w:rsidR="008E0D20">
        <w:t>i</w:t>
      </w:r>
      <w:r w:rsidR="00870B22" w:rsidRPr="002E5F1B">
        <w:t xml:space="preserve"> upravitelj</w:t>
      </w:r>
      <w:r>
        <w:t xml:space="preserve"> </w:t>
      </w:r>
      <w:r w:rsidR="000A70BC">
        <w:t>t</w:t>
      </w:r>
      <w:r>
        <w:t>ijekom stečajnog postupka nije unovči</w:t>
      </w:r>
      <w:r w:rsidR="008E0D20">
        <w:t>o</w:t>
      </w:r>
      <w:r>
        <w:t xml:space="preserve"> imovinu stečajnog dužnika, ali je </w:t>
      </w:r>
      <w:r w:rsidR="00870B22" w:rsidRPr="002E5F1B">
        <w:t>poduze</w:t>
      </w:r>
      <w:r w:rsidR="008E0D20">
        <w:t>o</w:t>
      </w:r>
      <w:r w:rsidR="008E5A58">
        <w:t xml:space="preserve">  </w:t>
      </w:r>
      <w:r w:rsidR="00870B22" w:rsidRPr="002E5F1B">
        <w:t>radnje radi u</w:t>
      </w:r>
      <w:r>
        <w:t>tvrđivanja opsega stečajne mase, ispit</w:t>
      </w:r>
      <w:r w:rsidR="008E0D20">
        <w:t>ivao</w:t>
      </w:r>
      <w:r>
        <w:t xml:space="preserve"> je prijavljene tražbine, </w:t>
      </w:r>
      <w:r w:rsidR="000A70BC">
        <w:t>sačini</w:t>
      </w:r>
      <w:r w:rsidR="008E0D20">
        <w:t>o</w:t>
      </w:r>
      <w:r w:rsidR="000A70BC">
        <w:t xml:space="preserve"> </w:t>
      </w:r>
      <w:r>
        <w:t xml:space="preserve"> Izvješće o tijeku stečajnog postupka i stanju stečajne mase </w:t>
      </w:r>
    </w:p>
    <w:p w:rsidRDefault="00950D32" w:rsidP="00950D32" w:rsidR="00950D32">
      <w:pPr>
        <w:jc w:val="right"/>
        <w:rPr>
          <w:b/>
        </w:rPr>
      </w:pPr>
      <w:r w:rsidRPr="00950D32">
        <w:rPr>
          <w:b/>
        </w:rPr>
        <w:lastRenderedPageBreak/>
        <w:t>Broj: 7/St-2058/2016-30</w:t>
      </w:r>
    </w:p>
    <w:p w:rsidRDefault="00950D32" w:rsidP="00950D32" w:rsidR="00950D32">
      <w:pPr>
        <w:jc w:val="right"/>
      </w:pPr>
    </w:p>
    <w:p w:rsidRDefault="005E0749" w:rsidP="005E0749" w:rsidR="001C6B45">
      <w:pPr>
        <w:jc w:val="both"/>
      </w:pPr>
      <w:r>
        <w:t>i  sudjelova</w:t>
      </w:r>
      <w:r w:rsidR="008E0D20">
        <w:t>o</w:t>
      </w:r>
      <w:r>
        <w:t xml:space="preserve"> na ispitnom i izvještajnom ročištu, p</w:t>
      </w:r>
      <w:r w:rsidR="00442841">
        <w:t>a</w:t>
      </w:r>
      <w:r w:rsidR="00B061EF">
        <w:t xml:space="preserve"> je ocjena suda da </w:t>
      </w:r>
      <w:r w:rsidR="00442841">
        <w:t xml:space="preserve">je </w:t>
      </w:r>
      <w:r w:rsidR="00B061EF">
        <w:t>iznos nagrade</w:t>
      </w:r>
      <w:r w:rsidR="000A70BC">
        <w:t xml:space="preserve"> za obavljene poslove</w:t>
      </w:r>
      <w:r w:rsidR="00B061EF">
        <w:t xml:space="preserve"> od </w:t>
      </w:r>
      <w:r w:rsidR="006B36D8">
        <w:t>5</w:t>
      </w:r>
      <w:r w:rsidR="00B061EF">
        <w:t xml:space="preserve">.000,00 Kn </w:t>
      </w:r>
      <w:r w:rsidR="008E5A58">
        <w:t>bruto</w:t>
      </w:r>
      <w:r w:rsidR="00870B22" w:rsidRPr="002E5F1B">
        <w:t xml:space="preserve"> primjeren radu i trudu </w:t>
      </w:r>
      <w:r w:rsidR="008E5A58">
        <w:t>stečajn</w:t>
      </w:r>
      <w:r w:rsidR="008E0D20">
        <w:t>o</w:t>
      </w:r>
      <w:r w:rsidR="008E5A58">
        <w:t xml:space="preserve"> upravitelj</w:t>
      </w:r>
      <w:r w:rsidR="008E0D20">
        <w:t>a</w:t>
      </w:r>
      <w:r w:rsidR="008E5A58">
        <w:t>.</w:t>
      </w:r>
      <w:r w:rsidR="008E5A58">
        <w:tab/>
      </w:r>
    </w:p>
    <w:p w:rsidRDefault="001C6B45" w:rsidP="00BC587C" w:rsidR="00870B22" w:rsidRPr="00AE2C59">
      <w:pPr>
        <w:ind w:firstLine="720"/>
        <w:jc w:val="both"/>
      </w:pPr>
      <w:r>
        <w:tab/>
      </w:r>
      <w:r w:rsidR="00BC587C">
        <w:t>U</w:t>
      </w:r>
      <w:r w:rsidR="008E5A58">
        <w:t>tvrđeno</w:t>
      </w:r>
      <w:r w:rsidR="00BC587C">
        <w:t xml:space="preserve"> je, nadalje,</w:t>
      </w:r>
      <w:r w:rsidR="008E5A58">
        <w:t xml:space="preserve"> da</w:t>
      </w:r>
      <w:r w:rsidR="005E0749">
        <w:t xml:space="preserve"> </w:t>
      </w:r>
      <w:r w:rsidR="008E5A58">
        <w:t>Financijska agencija nije zaplijenila novčana sredstva na ime predujma za namirenje troškova stečajnog postupka sukladno odredbi čl.112 st. 5</w:t>
      </w:r>
      <w:r w:rsidR="00F73CCD">
        <w:t xml:space="preserve"> SZ-a</w:t>
      </w:r>
      <w:r w:rsidR="008E5A58">
        <w:t xml:space="preserve">, </w:t>
      </w:r>
      <w:r w:rsidR="00BC587C">
        <w:t>pa kako je o</w:t>
      </w:r>
      <w:r w:rsidR="00F53274">
        <w:t>dred</w:t>
      </w:r>
      <w:r w:rsidR="00BC587C">
        <w:t>b</w:t>
      </w:r>
      <w:r w:rsidR="00F53274">
        <w:t xml:space="preserve">om čl. 94 st. 1 SZ-a propisano da stečajni upravitelj ima pravo na nagradu za svoj rad, a odredbom st. 6 istoga članka propisano je da ako u stečajnom postupku nema sredstva za nagradu i naknadu troškova stečajnog upravitelja, nagrada i naknada troškova isplatit će se iz sredstava Fonda za namirenje troškova stečajnog postupka. Stoga je  na temelju te zakonske odredbe, jer se radi o zakonskom pravu stečajnog upravitelja i uz primjenu odredbe čl.4 </w:t>
      </w:r>
      <w:r w:rsidR="00870B22" w:rsidRPr="002E5F1B">
        <w:t xml:space="preserve"> </w:t>
      </w:r>
      <w:r w:rsidR="00612606">
        <w:t>U</w:t>
      </w:r>
      <w:r w:rsidR="00C17EB4">
        <w:t xml:space="preserve">redbe o kriterijima i načinu obračuna i plaćanju nagrade stečajnim upraviteljima ( NN 105/15 </w:t>
      </w:r>
      <w:r w:rsidR="00F53274">
        <w:t xml:space="preserve">) </w:t>
      </w:r>
      <w:r w:rsidR="00612606">
        <w:t>odlučeno kao u izreci</w:t>
      </w:r>
      <w:r w:rsidR="00870B22" w:rsidRPr="002E5F1B">
        <w:t xml:space="preserve"> rješenja.</w:t>
      </w:r>
    </w:p>
    <w:p w:rsidRDefault="005B6D5D" w:rsidP="005B6D5D" w:rsidR="005B6D5D" w:rsidRPr="002E5F1B">
      <w:pPr>
        <w:jc w:val="both"/>
      </w:pPr>
    </w:p>
    <w:p w:rsidRDefault="005B6D5D" w:rsidP="005B6D5D" w:rsidR="005B6D5D">
      <w:r w:rsidRPr="002E5F1B">
        <w:tab/>
      </w:r>
      <w:r w:rsidR="009730F5">
        <w:tab/>
        <w:t>U Sla</w:t>
      </w:r>
      <w:r w:rsidR="00612606">
        <w:t xml:space="preserve">vonskom Brodu, </w:t>
      </w:r>
      <w:r w:rsidR="000B5380">
        <w:t>23</w:t>
      </w:r>
      <w:r w:rsidR="00B061EF">
        <w:t xml:space="preserve">. </w:t>
      </w:r>
      <w:r w:rsidR="008E0D20">
        <w:t>listopada</w:t>
      </w:r>
      <w:r w:rsidR="00612606">
        <w:t xml:space="preserve"> 201</w:t>
      </w:r>
      <w:r w:rsidR="008E5A58">
        <w:t>7</w:t>
      </w:r>
      <w:r w:rsidRPr="002E5F1B">
        <w:t>. godine</w:t>
      </w:r>
    </w:p>
    <w:p w:rsidRDefault="00F45497" w:rsidP="005B6D5D" w:rsidR="00F45497"/>
    <w:p w:rsidRDefault="008655CB" w:rsidP="005B6D5D" w:rsidR="008655CB" w:rsidRPr="002E5F1B"/>
    <w:p w:rsidRDefault="00113347" w:rsidP="007337B5" w:rsidR="007337B5" w:rsidRPr="007337B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5000CB">
        <w:t xml:space="preserve"> </w:t>
      </w:r>
      <w:r w:rsidR="00734825">
        <w:t xml:space="preserve"> </w:t>
      </w:r>
      <w:r w:rsidR="007337B5" w:rsidRPr="007337B5">
        <w:t>Stečajna sutkinja</w:t>
      </w:r>
    </w:p>
    <w:p w:rsidRDefault="007337B5" w:rsidP="007337B5" w:rsidR="007337B5" w:rsidRPr="007337B5">
      <w:r w:rsidRPr="007337B5">
        <w:tab/>
      </w:r>
      <w:r w:rsidRPr="007337B5">
        <w:tab/>
      </w:r>
      <w:r w:rsidRPr="007337B5">
        <w:tab/>
      </w:r>
      <w:r w:rsidRPr="007337B5">
        <w:tab/>
      </w:r>
      <w:r w:rsidRPr="007337B5">
        <w:tab/>
      </w:r>
      <w:r w:rsidRPr="007337B5">
        <w:tab/>
        <w:t xml:space="preserve">                       </w:t>
      </w:r>
      <w:r w:rsidR="006B36D8">
        <w:t xml:space="preserve">    </w:t>
      </w:r>
      <w:r w:rsidRPr="007337B5">
        <w:t xml:space="preserve">  Mirna Vujčić</w:t>
      </w:r>
    </w:p>
    <w:p w:rsidRDefault="007337B5" w:rsidP="005B6D5D" w:rsidR="00AE2C59" w:rsidRPr="002E5F1B">
      <w:r w:rsidRPr="007337B5">
        <w:t xml:space="preserve"> </w:t>
      </w:r>
      <w:r w:rsidRPr="007337B5">
        <w:tab/>
      </w:r>
      <w:r w:rsidRPr="007337B5">
        <w:tab/>
      </w:r>
      <w:r w:rsidR="005000CB">
        <w:t xml:space="preserve"> </w:t>
      </w:r>
    </w:p>
    <w:p w:rsidRDefault="005B6D5D" w:rsidP="005B6D5D" w:rsidR="005B6D5D" w:rsidRPr="002E5F1B"/>
    <w:p w:rsidRDefault="005B6D5D" w:rsidP="005B6D5D" w:rsidR="005B6D5D" w:rsidRPr="00441965">
      <w:pPr>
        <w:rPr>
          <w:b/>
          <w:sz w:val="20"/>
          <w:szCs w:val="20"/>
        </w:rPr>
      </w:pPr>
      <w:r w:rsidRPr="00441965">
        <w:rPr>
          <w:b/>
          <w:sz w:val="20"/>
          <w:szCs w:val="20"/>
        </w:rPr>
        <w:t>Pouka o pravnom lijeku:</w:t>
      </w:r>
    </w:p>
    <w:p w:rsidRDefault="000D1661" w:rsidP="000D1661" w:rsidR="003238A3" w:rsidRPr="00441965">
      <w:pPr>
        <w:rPr>
          <w:sz w:val="18"/>
          <w:szCs w:val="18"/>
        </w:rPr>
      </w:pPr>
      <w:r w:rsidRPr="00441965">
        <w:rPr>
          <w:sz w:val="18"/>
          <w:szCs w:val="18"/>
        </w:rPr>
        <w:t xml:space="preserve">Protiv ovog rješenja </w:t>
      </w:r>
      <w:r w:rsidR="003238A3" w:rsidRPr="00441965">
        <w:rPr>
          <w:sz w:val="18"/>
          <w:szCs w:val="18"/>
        </w:rPr>
        <w:t xml:space="preserve"> pravo na žalbu imaju stečajni</w:t>
      </w:r>
    </w:p>
    <w:p w:rsidRDefault="003238A3" w:rsidP="000D1661" w:rsidR="000D1661" w:rsidRPr="00441965">
      <w:pPr>
        <w:rPr>
          <w:sz w:val="18"/>
          <w:szCs w:val="18"/>
        </w:rPr>
      </w:pPr>
      <w:r w:rsidRPr="00441965">
        <w:rPr>
          <w:sz w:val="18"/>
          <w:szCs w:val="18"/>
        </w:rPr>
        <w:t>upravitelj i svaki stečajni vjerovnik, a u</w:t>
      </w:r>
      <w:r w:rsidR="000D1661" w:rsidRPr="00441965">
        <w:rPr>
          <w:sz w:val="18"/>
          <w:szCs w:val="18"/>
        </w:rPr>
        <w:t xml:space="preserve"> roku od osam dana</w:t>
      </w:r>
    </w:p>
    <w:p w:rsidRDefault="000D1661" w:rsidP="000D1661" w:rsidR="000D1661" w:rsidRPr="00441965">
      <w:pPr>
        <w:rPr>
          <w:sz w:val="18"/>
          <w:szCs w:val="18"/>
        </w:rPr>
      </w:pPr>
      <w:r w:rsidRPr="00441965">
        <w:rPr>
          <w:sz w:val="18"/>
          <w:szCs w:val="18"/>
        </w:rPr>
        <w:t xml:space="preserve"> po isteku osmog dana od dana objave rješenja na mrežnoj stranici</w:t>
      </w:r>
    </w:p>
    <w:p w:rsidRDefault="000D1661" w:rsidP="000D1661" w:rsidR="000D1661" w:rsidRPr="00441965">
      <w:pPr>
        <w:rPr>
          <w:sz w:val="18"/>
          <w:szCs w:val="18"/>
        </w:rPr>
      </w:pPr>
      <w:r w:rsidRPr="00441965">
        <w:rPr>
          <w:sz w:val="18"/>
          <w:szCs w:val="18"/>
        </w:rPr>
        <w:t xml:space="preserve"> e-Oglasna ploča sudova. Žalba se podnosi  Visokom trgovačkom </w:t>
      </w:r>
    </w:p>
    <w:p w:rsidRDefault="000D1661" w:rsidP="000D1661" w:rsidR="000D1661" w:rsidRPr="00441965">
      <w:pPr>
        <w:rPr>
          <w:sz w:val="18"/>
          <w:szCs w:val="18"/>
        </w:rPr>
      </w:pPr>
      <w:r w:rsidRPr="00441965">
        <w:rPr>
          <w:sz w:val="18"/>
          <w:szCs w:val="18"/>
        </w:rPr>
        <w:t>sudu u Zagrebu  putem ovoga suda  u tri  primjerka.</w:t>
      </w:r>
    </w:p>
    <w:p w:rsidRDefault="00113347" w:rsidP="005B6D5D" w:rsidR="00113347"/>
    <w:p w:rsidRDefault="007B6473" w:rsidP="005B6D5D" w:rsidR="007B6473" w:rsidRPr="002E5F1B"/>
    <w:p w:rsidRDefault="005B6D5D" w:rsidP="005B6D5D" w:rsidR="005B6D5D" w:rsidRPr="002E5F1B">
      <w:r w:rsidRPr="002E5F1B">
        <w:t>DNA:</w:t>
      </w:r>
    </w:p>
    <w:p w:rsidRDefault="005B6D5D" w:rsidP="005B6D5D" w:rsidR="005B6D5D" w:rsidRPr="002E5F1B">
      <w:pPr>
        <w:numPr>
          <w:ilvl w:val="0"/>
          <w:numId w:val="5"/>
        </w:numPr>
      </w:pPr>
      <w:r w:rsidRPr="002E5F1B">
        <w:t>Rješenje nepravomoćno</w:t>
      </w:r>
    </w:p>
    <w:p w:rsidRDefault="005B6D5D" w:rsidP="005B6D5D" w:rsidR="005B6D5D">
      <w:pPr>
        <w:numPr>
          <w:ilvl w:val="0"/>
          <w:numId w:val="5"/>
        </w:numPr>
      </w:pPr>
      <w:r w:rsidRPr="002E5F1B">
        <w:t>Dostaviti:</w:t>
      </w:r>
    </w:p>
    <w:p w:rsidRDefault="007B6473" w:rsidP="007B6473" w:rsidR="007B6473" w:rsidRPr="002E5F1B">
      <w:pPr>
        <w:ind w:left="360"/>
      </w:pPr>
      <w:r>
        <w:t xml:space="preserve">  </w:t>
      </w:r>
      <w:r>
        <w:tab/>
        <w:t xml:space="preserve">      -  </w:t>
      </w:r>
      <w:r>
        <w:tab/>
        <w:t>objaviti na mrežnoj stranici e-Oglasna ploča sudova</w:t>
      </w:r>
    </w:p>
    <w:p w:rsidRDefault="005B6D5D" w:rsidP="005B6D5D" w:rsidR="005B6D5D" w:rsidRPr="002E5F1B">
      <w:pPr>
        <w:numPr>
          <w:ilvl w:val="1"/>
          <w:numId w:val="5"/>
        </w:numPr>
      </w:pPr>
      <w:r w:rsidRPr="002E5F1B">
        <w:t>ste</w:t>
      </w:r>
      <w:r w:rsidR="009730F5">
        <w:t>čajno</w:t>
      </w:r>
      <w:r w:rsidR="008E0D20">
        <w:t>m</w:t>
      </w:r>
      <w:r w:rsidR="009730F5">
        <w:t xml:space="preserve"> upravitelj</w:t>
      </w:r>
      <w:r w:rsidR="008E0D20">
        <w:t xml:space="preserve">u </w:t>
      </w:r>
      <w:r w:rsidR="000B5380">
        <w:t>Perici Mitrović</w:t>
      </w:r>
    </w:p>
    <w:p w:rsidRDefault="00B10D61" w:rsidP="00B10D61" w:rsidR="005B6D5D" w:rsidRPr="002E5F1B">
      <w:r>
        <w:t xml:space="preserve">      3. Kalendar 15</w:t>
      </w:r>
      <w:r w:rsidR="005B6D5D" w:rsidRPr="002E5F1B">
        <w:t xml:space="preserve"> </w:t>
      </w:r>
      <w:r w:rsidR="005B6D5D" w:rsidRPr="002E5F1B">
        <w:tab/>
        <w:t xml:space="preserve">       </w:t>
      </w:r>
    </w:p>
    <w:sectPr w:rsidSect="00EE1FA8" w:rsidR="005B6D5D" w:rsidRPr="002E5F1B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79D6" w:rsidR="008579D6">
      <w:r>
        <w:separator/>
      </w:r>
    </w:p>
  </w:endnote>
  <w:endnote w:id="0" w:type="continuationSeparator">
    <w:p w:rsidRDefault="008579D6" w:rsidR="008579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79D6" w:rsidR="008579D6">
      <w:r>
        <w:separator/>
      </w:r>
    </w:p>
  </w:footnote>
  <w:footnote w:id="0" w:type="continuationSeparator">
    <w:p w:rsidRDefault="008579D6" w:rsidR="008579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000CB" w:rsidR="00500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5C72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000CB" w:rsidR="005000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36CE"/>
    <w:rsid w:val="00005C5F"/>
    <w:rsid w:val="000119C2"/>
    <w:rsid w:val="00011B38"/>
    <w:rsid w:val="000216F1"/>
    <w:rsid w:val="0003235D"/>
    <w:rsid w:val="00076139"/>
    <w:rsid w:val="000A03D3"/>
    <w:rsid w:val="000A70BC"/>
    <w:rsid w:val="000B4EEC"/>
    <w:rsid w:val="000B5380"/>
    <w:rsid w:val="000D1661"/>
    <w:rsid w:val="000F5FBC"/>
    <w:rsid w:val="00113347"/>
    <w:rsid w:val="00115039"/>
    <w:rsid w:val="0011660E"/>
    <w:rsid w:val="00122902"/>
    <w:rsid w:val="001332B6"/>
    <w:rsid w:val="00140449"/>
    <w:rsid w:val="001559D2"/>
    <w:rsid w:val="00157920"/>
    <w:rsid w:val="00174ABC"/>
    <w:rsid w:val="001A6A58"/>
    <w:rsid w:val="001C6B0C"/>
    <w:rsid w:val="001C6B45"/>
    <w:rsid w:val="001D58DD"/>
    <w:rsid w:val="002118C4"/>
    <w:rsid w:val="00213435"/>
    <w:rsid w:val="002206C3"/>
    <w:rsid w:val="00226732"/>
    <w:rsid w:val="00226E34"/>
    <w:rsid w:val="00231052"/>
    <w:rsid w:val="002411F2"/>
    <w:rsid w:val="00253263"/>
    <w:rsid w:val="00270493"/>
    <w:rsid w:val="002C641B"/>
    <w:rsid w:val="002C6FF1"/>
    <w:rsid w:val="002E5F1B"/>
    <w:rsid w:val="002F4374"/>
    <w:rsid w:val="0030438E"/>
    <w:rsid w:val="003238A3"/>
    <w:rsid w:val="00326896"/>
    <w:rsid w:val="003421D5"/>
    <w:rsid w:val="00345FDD"/>
    <w:rsid w:val="003610D7"/>
    <w:rsid w:val="00363281"/>
    <w:rsid w:val="003A7235"/>
    <w:rsid w:val="003F3B5E"/>
    <w:rsid w:val="003F6B35"/>
    <w:rsid w:val="00401D64"/>
    <w:rsid w:val="00402086"/>
    <w:rsid w:val="00404DF7"/>
    <w:rsid w:val="00413425"/>
    <w:rsid w:val="00414B52"/>
    <w:rsid w:val="004260B6"/>
    <w:rsid w:val="0042649E"/>
    <w:rsid w:val="00441965"/>
    <w:rsid w:val="00442841"/>
    <w:rsid w:val="004526A7"/>
    <w:rsid w:val="004654F6"/>
    <w:rsid w:val="00483C40"/>
    <w:rsid w:val="004844EE"/>
    <w:rsid w:val="004B33CD"/>
    <w:rsid w:val="004C5217"/>
    <w:rsid w:val="004F5349"/>
    <w:rsid w:val="005000CB"/>
    <w:rsid w:val="00514A65"/>
    <w:rsid w:val="00522A2A"/>
    <w:rsid w:val="0054746A"/>
    <w:rsid w:val="005538DC"/>
    <w:rsid w:val="00561628"/>
    <w:rsid w:val="005668E5"/>
    <w:rsid w:val="00577E36"/>
    <w:rsid w:val="0059341E"/>
    <w:rsid w:val="005B1595"/>
    <w:rsid w:val="005B66B3"/>
    <w:rsid w:val="005B6D5D"/>
    <w:rsid w:val="005C2A59"/>
    <w:rsid w:val="005D72C8"/>
    <w:rsid w:val="005E0749"/>
    <w:rsid w:val="005E2F89"/>
    <w:rsid w:val="00612606"/>
    <w:rsid w:val="00621565"/>
    <w:rsid w:val="00631F5A"/>
    <w:rsid w:val="00632663"/>
    <w:rsid w:val="00635E03"/>
    <w:rsid w:val="0064392F"/>
    <w:rsid w:val="0065040A"/>
    <w:rsid w:val="00676365"/>
    <w:rsid w:val="006772C5"/>
    <w:rsid w:val="00694137"/>
    <w:rsid w:val="006B36D8"/>
    <w:rsid w:val="006E7AA6"/>
    <w:rsid w:val="006F5E8A"/>
    <w:rsid w:val="006F6900"/>
    <w:rsid w:val="00710D07"/>
    <w:rsid w:val="00716B6B"/>
    <w:rsid w:val="00730314"/>
    <w:rsid w:val="007337B5"/>
    <w:rsid w:val="00734825"/>
    <w:rsid w:val="00752D9D"/>
    <w:rsid w:val="007721BF"/>
    <w:rsid w:val="00775AC0"/>
    <w:rsid w:val="007A728D"/>
    <w:rsid w:val="007B6473"/>
    <w:rsid w:val="007E71D7"/>
    <w:rsid w:val="008034C9"/>
    <w:rsid w:val="00820AA9"/>
    <w:rsid w:val="008447FD"/>
    <w:rsid w:val="00851E87"/>
    <w:rsid w:val="008579D6"/>
    <w:rsid w:val="00860FAD"/>
    <w:rsid w:val="008655CB"/>
    <w:rsid w:val="00867FE3"/>
    <w:rsid w:val="00870B22"/>
    <w:rsid w:val="008A33A5"/>
    <w:rsid w:val="008A3A75"/>
    <w:rsid w:val="008B072E"/>
    <w:rsid w:val="008B798D"/>
    <w:rsid w:val="008C4BB3"/>
    <w:rsid w:val="008C5457"/>
    <w:rsid w:val="008C5DAC"/>
    <w:rsid w:val="008D48FF"/>
    <w:rsid w:val="008E0D20"/>
    <w:rsid w:val="008E5300"/>
    <w:rsid w:val="008E5A58"/>
    <w:rsid w:val="00912098"/>
    <w:rsid w:val="00920C6D"/>
    <w:rsid w:val="0092572D"/>
    <w:rsid w:val="00950D32"/>
    <w:rsid w:val="009617C6"/>
    <w:rsid w:val="00970785"/>
    <w:rsid w:val="009709ED"/>
    <w:rsid w:val="009712BA"/>
    <w:rsid w:val="009730F5"/>
    <w:rsid w:val="00984281"/>
    <w:rsid w:val="009B3C23"/>
    <w:rsid w:val="009B5C72"/>
    <w:rsid w:val="009C7BDC"/>
    <w:rsid w:val="009E77A9"/>
    <w:rsid w:val="00A2259A"/>
    <w:rsid w:val="00A25D68"/>
    <w:rsid w:val="00A27D3A"/>
    <w:rsid w:val="00A41F3B"/>
    <w:rsid w:val="00A422E6"/>
    <w:rsid w:val="00A44F81"/>
    <w:rsid w:val="00A54F89"/>
    <w:rsid w:val="00A61A27"/>
    <w:rsid w:val="00A75FFC"/>
    <w:rsid w:val="00A909AC"/>
    <w:rsid w:val="00AB6CD4"/>
    <w:rsid w:val="00AC368C"/>
    <w:rsid w:val="00AC3EE4"/>
    <w:rsid w:val="00AE2C59"/>
    <w:rsid w:val="00AF19EC"/>
    <w:rsid w:val="00B061EF"/>
    <w:rsid w:val="00B07BB4"/>
    <w:rsid w:val="00B10D61"/>
    <w:rsid w:val="00B5447B"/>
    <w:rsid w:val="00B569CF"/>
    <w:rsid w:val="00BA0D53"/>
    <w:rsid w:val="00BA23BB"/>
    <w:rsid w:val="00BC587C"/>
    <w:rsid w:val="00BD07FE"/>
    <w:rsid w:val="00BF0476"/>
    <w:rsid w:val="00C0214A"/>
    <w:rsid w:val="00C17EB4"/>
    <w:rsid w:val="00C20286"/>
    <w:rsid w:val="00C64A8D"/>
    <w:rsid w:val="00C7041C"/>
    <w:rsid w:val="00CB2666"/>
    <w:rsid w:val="00CB40B4"/>
    <w:rsid w:val="00CF3DA2"/>
    <w:rsid w:val="00D06A25"/>
    <w:rsid w:val="00D30D9F"/>
    <w:rsid w:val="00D52B4E"/>
    <w:rsid w:val="00DC3ECD"/>
    <w:rsid w:val="00DC7D49"/>
    <w:rsid w:val="00DE0566"/>
    <w:rsid w:val="00E15B73"/>
    <w:rsid w:val="00E17B57"/>
    <w:rsid w:val="00E25595"/>
    <w:rsid w:val="00E26757"/>
    <w:rsid w:val="00E501C5"/>
    <w:rsid w:val="00E56B2A"/>
    <w:rsid w:val="00E625A6"/>
    <w:rsid w:val="00E64926"/>
    <w:rsid w:val="00E66BE7"/>
    <w:rsid w:val="00E86CD4"/>
    <w:rsid w:val="00EA4089"/>
    <w:rsid w:val="00EE1FA8"/>
    <w:rsid w:val="00EE6493"/>
    <w:rsid w:val="00EE6EB1"/>
    <w:rsid w:val="00EF1A32"/>
    <w:rsid w:val="00F16FD5"/>
    <w:rsid w:val="00F45497"/>
    <w:rsid w:val="00F53274"/>
    <w:rsid w:val="00F652BE"/>
    <w:rsid w:val="00F71557"/>
    <w:rsid w:val="00F73CCD"/>
    <w:rsid w:val="00F91912"/>
    <w:rsid w:val="00FA03F6"/>
    <w:rsid w:val="00FB458B"/>
    <w:rsid w:val="00FE1730"/>
    <w:rsid w:val="00FE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Odlomakpopisa" w:type="paragraph">
    <w:name w:val="List Paragraph"/>
    <w:basedOn w:val="Normal"/>
    <w:uiPriority w:val="34"/>
    <w:qFormat/>
    <w:rsid w:val="00226E3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5C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C7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C7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C7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C7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Odlomakpopisa" w:type="paragraph">
    <w:name w:val="List Paragraph"/>
    <w:basedOn w:val="Normal"/>
    <w:uiPriority w:val="34"/>
    <w:qFormat/>
    <w:rsid w:val="00226E3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5C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C7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C7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C7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C7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2058</izvorni_sadrzaj>
    <derivirana_varijabla naziv="DomainObject.Predmet.Broj_1">2058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svibnja 2017.</izvorni_sadrzaj>
    <derivirana_varijabla naziv="DomainObject.Predmet.DatumRjesavanja_1">8.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St-2058/2016</izvorni_sadrzaj>
    <derivirana_varijabla naziv="DomainObject.Predmet.OznakaBroj_1">St-2058/2016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SION d.o.o. za trgovinu i graditeljstvo zastupanog po punomoćniku Milan Maričić; Damir Hećimović</izvorni_sadrzaj>
    <derivirana_varijabla naziv="DomainObject.Predmet.ProtustrankaFormated_1">  SION d.o.o. za trgovinu i graditeljstvo zastupanog po punomoćniku Milan Maričić; Damir Hećimović</derivirana_varijabla>
  </DomainObject.Predmet.ProtustrankaFormated>
  <DomainObject.Predmet.ProtustrankaFormatedOIB>
    <izvorni_sadrzaj>  SION d.o.o. za trgovinu i graditeljstvo, OIB 81827100105 zastupanog po punomoćniku Milan Maričić; Damir Hećimović</izvorni_sadrzaj>
    <derivirana_varijabla naziv="DomainObject.Predmet.ProtustrankaFormatedOIB_1">  SION d.o.o. za trgovinu i graditeljstvo, OIB 81827100105 zastupanog po punomoćniku Milan Maričić; Damir Hećimović</derivirana_varijabla>
  </DomainObject.Predmet.ProtustrankaFormatedOIB>
  <DomainObject.Predmet.ProtustrankaFormatedWithAdress>
    <izvorni_sadrzaj> SION d.o.o. za trgovinu i graditeljstvo, Pavleka Miškine 2/1, 35000 Slavonski Brod zastupanog po punomoćniku Milan Maričić; Damir Hećimović</izvorni_sadrzaj>
    <derivirana_varijabla naziv="DomainObject.Predmet.ProtustrankaFormatedWithAdress_1"> SION d.o.o. za trgovinu i graditeljstvo, Pavleka Miškine 2/1, 35000 Slavonski Brod zastupanog po punomoćniku Milan Maričić; Damir Hećimović</derivirana_varijabla>
  </DomainObject.Predmet.ProtustrankaFormatedWithAdress>
  <DomainObject.Predmet.ProtustrankaFormatedWithAdressOIB>
    <izvorni_sadrzaj> SION d.o.o. za trgovinu i graditeljstvo, OIB 81827100105, Pavleka Miškine 2/1, 35000 Slavonski Brod zastupanog po punomoćniku Milan Maričić; Damir Hećimović</izvorni_sadrzaj>
    <derivirana_varijabla naziv="DomainObject.Predmet.ProtustrankaFormatedWithAdressOIB_1"> SION d.o.o. za trgovinu i graditeljstvo, OIB 81827100105, Pavleka Miškine 2/1, 35000 Slavonski Brod zastupanog po punomoćniku Milan Maričić; Damir Hećimović</derivirana_varijabla>
  </DomainObject.Predmet.ProtustrankaFormatedWithAdressOIB>
  <DomainObject.Predmet.ProtustrankaWithAdress>
    <izvorni_sadrzaj>SION d.o.o. za trgovinu i graditeljstvo Pavleka Miškine 2/1, 35000 Slavonski Brod</izvorni_sadrzaj>
    <derivirana_varijabla naziv="DomainObject.Predmet.ProtustrankaWithAdress_1">SION d.o.o. za trgovinu i graditeljstvo Pavleka Miškine 2/1, 35000 Slavonski Brod</derivirana_varijabla>
  </DomainObject.Predmet.ProtustrankaWithAdress>
  <DomainObject.Predmet.ProtustrankaWithAdressOIB>
    <izvorni_sadrzaj>SION d.o.o. za trgovinu i graditeljstvo, OIB 81827100105, Pavleka Miškine 2/1, 35000 Slavonski Brod</izvorni_sadrzaj>
    <derivirana_varijabla naziv="DomainObject.Predmet.ProtustrankaWithAdressOIB_1">SION d.o.o. za trgovinu i graditeljstvo, OIB 81827100105, Pavleka Miškine 2/1, 35000 Slavonski Brod</derivirana_varijabla>
  </DomainObject.Predmet.ProtustrankaWithAdressOIB>
  <DomainObject.Predmet.ProtustrankaNazivFormated>
    <izvorni_sadrzaj>SION d.o.o. za trgovinu i graditeljstvo</izvorni_sadrzaj>
    <derivirana_varijabla naziv="DomainObject.Predmet.ProtustrankaNazivFormated_1">SION d.o.o. za trgovinu i graditeljstvo</derivirana_varijabla>
  </DomainObject.Predmet.ProtustrankaNazivFormated>
  <DomainObject.Predmet.ProtustrankaNazivFormatedOIB>
    <izvorni_sadrzaj>SION d.o.o. za trgovinu i graditeljstvo, OIB 81827100105</izvorni_sadrzaj>
    <derivirana_varijabla naziv="DomainObject.Predmet.ProtustrankaNazivFormatedOIB_1">SION d.o.o. za trgovinu i graditeljstvo, OIB 81827100105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, POREZNA UPRAVA zastupanog po punomoćniku Gabrijel Zovak</izvorni_sadrzaj>
    <derivirana_varijabla naziv="DomainObject.Predmet.StrankaFormated_1">  RH MINISTARSTVO FINANCIJA , POREZNA UPRAVA zastupanog po punomoćniku Gabrijel Zovak</derivirana_varijabla>
  </DomainObject.Predmet.StrankaFormated>
  <DomainObject.Predmet.StrankaFormatedOIB>
    <izvorni_sadrzaj>  RH MINISTARSTVO FINANCIJA , POREZNA UPRAVA, OIB 18683136487 zastupanog po punomoćniku Gabrijel Zovak</izvorni_sadrzaj>
    <derivirana_varijabla naziv="DomainObject.Predmet.StrankaFormatedOIB_1">  RH MINISTARSTVO FINANCIJA , POREZNA UPRAVA, OIB 18683136487 zastupanog po punomoćniku Gabrijel Zovak</derivirana_varijabla>
  </DomainObject.Predmet.StrankaFormatedOIB>
  <DomainObject.Predmet.StrankaFormatedWithAdress>
    <izvorni_sadrzaj> RH MINISTARSTVO FINANCIJA , POREZNA UPRAVA, Katančićeva 5/a, 10000 Zagreb zastupanog po punomoćniku Gabrijel Zovak</izvorni_sadrzaj>
    <derivirana_varijabla naziv="DomainObject.Predmet.StrankaFormatedWithAdress_1"> RH MINISTARSTVO FINANCIJA , POREZNA UPRAVA, Katančićeva 5/a, 10000 Zagreb zastupanog po punomoćniku Gabrijel Zovak</derivirana_varijabla>
  </DomainObject.Predmet.StrankaFormatedWithAdress>
  <DomainObject.Predmet.StrankaFormatedWithAdressOIB>
    <izvorni_sadrzaj> RH MINISTARSTVO FINANCIJA , POREZNA UPRAVA, OIB 18683136487, Katančićeva 5/a, 10000 Zagreb zastupanog po punomoćniku Gabrijel Zovak</izvorni_sadrzaj>
    <derivirana_varijabla naziv="DomainObject.Predmet.StrankaFormatedWithAdressOIB_1"> RH MINISTARSTVO FINANCIJA , POREZNA UPRAVA, OIB 18683136487, Katančićeva 5/a, 10000 Zagreb zastupanog po punomoćniku Gabrijel Zovak</derivirana_varijabla>
  </DomainObject.Predmet.StrankaFormatedWithAdressOIB>
  <DomainObject.Predmet.StrankaWithAdress>
    <izvorni_sadrzaj>RH MINISTARSTVO FINANCIJA , POREZNA UPRAVA Katančićeva 5/a,10000 Zagreb</izvorni_sadrzaj>
    <derivirana_varijabla naziv="DomainObject.Predmet.StrankaWithAdress_1">RH MINISTARSTVO FINANCIJA , POREZNA UPRAVA Katančićeva 5/a,10000 Zagreb</derivirana_varijabla>
  </DomainObject.Predmet.StrankaWithAdress>
  <DomainObject.Predmet.StrankaWithAdressOIB>
    <izvorni_sadrzaj>RH MINISTARSTVO FINANCIJA , POREZNA UPRAVA, OIB 18683136487, Katančićeva 5/a,10000 Zagreb</izvorni_sadrzaj>
    <derivirana_varijabla naziv="DomainObject.Predmet.StrankaWithAdressOIB_1">RH MINISTARSTVO FINANCIJA , POREZNA UPRAVA, OIB 18683136487, Katančićeva 5/a,10000 Zagreb</derivirana_varijabla>
  </DomainObject.Predmet.StrankaWithAdressOIB>
  <DomainObject.Predmet.StrankaNazivFormated>
    <izvorni_sadrzaj>RH MINISTARSTVO FINANCIJA , POREZNA UPRAVA</izvorni_sadrzaj>
    <derivirana_varijabla naziv="DomainObject.Predmet.StrankaNazivFormated_1">RH MINISTARSTVO FINANCIJA , POREZNA UPRAVA</derivirana_varijabla>
  </DomainObject.Predmet.StrankaNazivFormated>
  <DomainObject.Predmet.StrankaNazivFormatedOIB>
    <izvorni_sadrzaj>RH MINISTARSTVO FINANCIJA , POREZNA UPRAVA, OIB 18683136487</izvorni_sadrzaj>
    <derivirana_varijabla naziv="DomainObject.Predmet.StrankaNazivFormatedOIB_1">RH MINISTARSTVO FINANCIJA ,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RH MINISTARSTVO FINANCIJA , POREZNA UPRAVA zastupanog po punomoćniku Gabrijel Zovak</item>
    </izvorni_sadrzaj>
    <derivirana_varijabla naziv="DomainObject.Predmet.StrankaListFormated_1">
      <item>RH MINISTARSTVO FINANCIJA , POREZNA UPRAVA zastupanog po punomoćniku Gabrijel Zovak</item>
    </derivirana_varijabla>
  </DomainObject.Predmet.StrankaListFormated>
  <DomainObject.Predmet.StrankaListFormatedOIB>
    <izvorni_sadrzaj>
      <item>RH MINISTARSTVO FINANCIJA , POREZNA UPRAVA, OIB 18683136487 zastupanog po punomoćniku Gabrijel Zovak</item>
    </izvorni_sadrzaj>
    <derivirana_varijabla naziv="DomainObject.Predmet.StrankaListFormatedOIB_1">
      <item>RH MINISTARSTVO FINANCIJA , POREZNA UPRAVA, OIB 18683136487 zastupanog po punomoćniku Gabrijel Zovak</item>
    </derivirana_varijabla>
  </DomainObject.Predmet.StrankaListFormatedOIB>
  <DomainObject.Predmet.StrankaListFormatedWithAdress>
    <izvorni_sadrzaj>
      <item>RH MINISTARSTVO FINANCIJA , POREZNA UPRAVA, Katančićeva 5/a, 10000 Zagreb zastupanog po punomoćniku Gabrijel Zovak</item>
    </izvorni_sadrzaj>
    <derivirana_varijabla naziv="DomainObject.Predmet.StrankaListFormatedWithAdress_1">
      <item>RH MINISTARSTVO FINANCIJA , POREZNA UPRAVA, Katančićeva 5/a, 10000 Zagreb zastupanog po punomoćniku Gabrijel Zovak</item>
    </derivirana_varijabla>
  </DomainObject.Predmet.StrankaListFormatedWithAdress>
  <DomainObject.Predmet.StrankaListFormatedWithAdressOIB>
    <izvorni_sadrzaj>
      <item>RH MINISTARSTVO FINANCIJA , POREZNA UPRAVA, OIB 18683136487, Katančićeva 5/a, 10000 Zagreb zastupanog po punomoćniku Gabrijel Zovak</item>
    </izvorni_sadrzaj>
    <derivirana_varijabla naziv="DomainObject.Predmet.StrankaListFormatedWithAdressOIB_1">
      <item>RH MINISTARSTVO FINANCIJA , POREZNA UPRAVA, OIB 18683136487, Katančićeva 5/a, 10000 Zagreb zastupanog po punomoćniku Gabrijel Zovak</item>
    </derivirana_varijabla>
  </DomainObject.Predmet.StrankaListFormatedWithAdressOIB>
  <DomainObject.Predmet.StrankaListNazivFormated>
    <izvorni_sadrzaj>
      <item>RH MINISTARSTVO FINANCIJA , POREZNA UPRAVA</item>
    </izvorni_sadrzaj>
    <derivirana_varijabla naziv="DomainObject.Predmet.StrankaListNazivFormated_1">
      <item>RH MINISTARSTVO FINANCIJA , POREZNA UPRAVA</item>
    </derivirana_varijabla>
  </DomainObject.Predmet.StrankaListNazivFormated>
  <DomainObject.Predmet.StrankaListNazivFormatedOIB>
    <izvorni_sadrzaj>
      <item>RH MINISTARSTVO FINANCIJA , POREZNA UPRAVA, OIB 18683136487</item>
    </izvorni_sadrzaj>
    <derivirana_varijabla naziv="DomainObject.Predmet.StrankaListNazivFormatedOIB_1">
      <item>RH MINISTARSTVO FINANCIJA , POREZNA UPRAVA, OIB 18683136487</item>
    </derivirana_varijabla>
  </DomainObject.Predmet.StrankaListNazivFormatedOIB>
  <DomainObject.Predmet.ProtuStrankaListFormated>
    <izvorni_sadrzaj>
      <item>SION d.o.o. za trgovinu i graditeljstvo zastupanog po punomoćniku Milan Maričić; Damir Hećimović</item>
    </izvorni_sadrzaj>
    <derivirana_varijabla naziv="DomainObject.Predmet.ProtuStrankaListFormated_1">
      <item>SION d.o.o. za trgovinu i graditeljstvo zastupanog po punomoćniku Milan Maričić; Damir Hećimović</item>
    </derivirana_varijabla>
  </DomainObject.Predmet.ProtuStrankaListFormated>
  <DomainObject.Predmet.ProtuStrankaListFormatedOIB>
    <izvorni_sadrzaj>
      <item>SION d.o.o. za trgovinu i graditeljstvo, OIB 81827100105 zastupanog po punomoćniku Milan Maričić; Damir Hećimović</item>
    </izvorni_sadrzaj>
    <derivirana_varijabla naziv="DomainObject.Predmet.ProtuStrankaListFormatedOIB_1">
      <item>SION d.o.o. za trgovinu i graditeljstvo, OIB 81827100105 zastupanog po punomoćniku Milan Maričić; Damir Hećimović</item>
    </derivirana_varijabla>
  </DomainObject.Predmet.ProtuStrankaListFormatedOIB>
  <DomainObject.Predmet.ProtuStrankaListFormatedWithAdress>
    <izvorni_sadrzaj>
      <item>SION d.o.o. za trgovinu i graditeljstvo, Pavleka Miškine 2/1, 35000 Slavonski Brod zastupanog po punomoćniku Milan Maričić; Damir Hećimović</item>
    </izvorni_sadrzaj>
    <derivirana_varijabla naziv="DomainObject.Predmet.ProtuStrankaListFormatedWithAdress_1">
      <item>SION d.o.o. za trgovinu i graditeljstvo, Pavleka Miškine 2/1, 35000 Slavonski Brod zastupanog po punomoćniku Milan Maričić; Damir Hećimović</item>
    </derivirana_varijabla>
  </DomainObject.Predmet.ProtuStrankaListFormatedWithAdress>
  <DomainObject.Predmet.ProtuStrankaListFormatedWithAdressOIB>
    <izvorni_sadrzaj>
      <item>SION d.o.o. za trgovinu i graditeljstvo, OIB 81827100105, Pavleka Miškine 2/1, 35000 Slavonski Brod zastupanog po punomoćniku Milan Maričić; Damir Hećimović</item>
    </izvorni_sadrzaj>
    <derivirana_varijabla naziv="DomainObject.Predmet.ProtuStrankaListFormatedWithAdressOIB_1">
      <item>SION d.o.o. za trgovinu i graditeljstvo, OIB 81827100105, Pavleka Miškine 2/1, 35000 Slavonski Brod zastupanog po punomoćniku Milan Maričić; Damir Hećimović</item>
    </derivirana_varijabla>
  </DomainObject.Predmet.ProtuStrankaListFormatedWithAdressOIB>
  <DomainObject.Predmet.ProtuStrankaListNazivFormated>
    <izvorni_sadrzaj>
      <item>SION d.o.o. za trgovinu i graditeljstvo</item>
    </izvorni_sadrzaj>
    <derivirana_varijabla naziv="DomainObject.Predmet.ProtuStrankaListNazivFormated_1">
      <item>SION d.o.o. za trgovinu i graditeljstvo</item>
    </derivirana_varijabla>
  </DomainObject.Predmet.ProtuStrankaListNazivFormated>
  <DomainObject.Predmet.ProtuStrankaListNazivFormatedOIB>
    <izvorni_sadrzaj>
      <item>SION d.o.o. za trgovinu i graditeljstvo, OIB 81827100105</item>
    </izvorni_sadrzaj>
    <derivirana_varijabla naziv="DomainObject.Predmet.ProtuStrankaListNazivFormatedOIB_1">
      <item>SION d.o.o. za trgovinu i graditeljstvo, OIB 81827100105</item>
    </derivirana_varijabla>
  </DomainObject.Predmet.ProtuStrankaListNazivFormatedOIB>
  <DomainObject.Predmet.OstaliListFormated>
    <izvorni_sadrzaj>
      <item>ŽUPANIJSKO DRŽAVNO ODVJETNIŠTVO SLAVONSKI BROD</item>
      <item>Milan Maričić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izvorni_sadrzaj>
    <derivirana_varijabla naziv="DomainObject.Predmet.OstaliListFormated_1">
      <item>ŽUPANIJSKO DRŽAVNO ODVJETNIŠTVO SLAVONSKI BROD</item>
      <item>Milan Maričić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derivirana_varijabla>
  </DomainObject.Predmet.OstaliListFormated>
  <DomainObject.Predmet.OstaliListFormatedOIB>
    <izvorni_sadrzaj>
      <item>ŽUPANIJSKO DRŽAVNO ODVJETNIŠTVO SLAVONSKI BROD</item>
      <item>Milan Maričić, OIB 17574003456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izvorni_sadrzaj>
    <derivirana_varijabla naziv="DomainObject.Predmet.OstaliListFormatedOIB_1">
      <item>ŽUPANIJSKO DRŽAVNO ODVJETNIŠTVO SLAVONSKI BROD</item>
      <item>Milan Maričić, OIB 17574003456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derivirana_varijabla>
  </DomainObject.Predmet.OstaliListFormatedOIB>
  <DomainObject.Predmet.OstaliListFormatedWithAdress>
    <izvorni_sadrzaj>
      <item>ŽUPANIJSKO DRŽAVNO ODVJETNIŠTVO SLAVONSKI BROD</item>
      <item>Milan Maričić, Pavleka Miškine 21, 35000 Slavonski Brod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izvorni_sadrzaj>
    <derivirana_varijabla naziv="DomainObject.Predmet.OstaliListFormatedWithAdress_1">
      <item>ŽUPANIJSKO DRŽAVNO ODVJETNIŠTVO SLAVONSKI BROD</item>
      <item>Milan Maričić, Pavleka Miškine 21, 35000 Slavonski Brod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derivirana_varijabla>
  </DomainObject.Predmet.OstaliListFormatedWithAdress>
  <DomainObject.Predmet.OstaliListFormatedWithAdressOIB>
    <izvorni_sadrzaj>
      <item>ŽUPANIJSKO DRŽAVNO ODVJETNIŠTVO SLAVONSKI BROD</item>
      <item>Milan Maričić, OIB 17574003456, Pavleka Miškine 21, 35000 Slavonski Brod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izvorni_sadrzaj>
    <derivirana_varijabla naziv="DomainObject.Predmet.OstaliListFormatedWithAdressOIB_1">
      <item>ŽUPANIJSKO DRŽAVNO ODVJETNIŠTVO SLAVONSKI BROD</item>
      <item>Milan Maričić, OIB 17574003456, Pavleka Miškine 21, 35000 Slavonski Brod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derivirana_varijabla>
  </DomainObject.Predmet.OstaliListFormatedWithAdressOIB>
  <DomainObject.Predmet.OstaliListNazivFormated>
    <izvorni_sadrzaj>
      <item>ŽUPANIJSKO DRŽAVNO ODVJETNIŠTVO SLAVONSKI BROD</item>
      <item>Milan Maričić</item>
      <item>Damir Hećimović</item>
      <item>Gabrijel Zovak</item>
    </izvorni_sadrzaj>
    <derivirana_varijabla naziv="DomainObject.Predmet.OstaliListNazivFormated_1">
      <item>ŽUPANIJSKO DRŽAVNO ODVJETNIŠTVO SLAVONSKI BROD</item>
      <item>Milan Maričić</item>
      <item>Damir Hećimović</item>
      <item>Gabrijel Zovak</item>
    </derivirana_varijabla>
  </DomainObject.Predmet.OstaliListNazivFormated>
  <DomainObject.Predmet.OstaliListNazivFormatedOIB>
    <izvorni_sadrzaj>
      <item>ŽUPANIJSKO DRŽAVNO ODVJETNIŠTVO SLAVONSKI BROD</item>
      <item>Milan Maričić, OIB 17574003456</item>
      <item>Damir Hećimović</item>
      <item>Gabrijel Zovak</item>
    </izvorni_sadrzaj>
    <derivirana_varijabla naziv="DomainObject.Predmet.OstaliListNazivFormatedOIB_1">
      <item>ŽUPANIJSKO DRŽAVNO ODVJETNIŠTVO SLAVONSKI BROD</item>
      <item>Milan Maričić, OIB 17574003456</item>
      <item>Damir Hećimović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, POREZNA UPRAVA</izvorni_sadrzaj>
    <derivirana_varijabla naziv="DomainObject.Predmet.StrankaIDrugi_1">RH MINISTARSTVO FINANCIJA , POREZNA UPRAVA</derivirana_varijabla>
  </DomainObject.Predmet.StrankaIDrugi>
  <DomainObject.Predmet.ProtustrankaIDrugi>
    <izvorni_sadrzaj>SION d.o.o. za trgovinu i graditeljstvo</izvorni_sadrzaj>
    <derivirana_varijabla naziv="DomainObject.Predmet.ProtustrankaIDrugi_1">SION d.o.o. za trgovinu i graditeljstvo</derivirana_varijabla>
  </DomainObject.Predmet.ProtustrankaIDrugi>
  <DomainObject.Predmet.StrankaIDrugiAdressOIB>
    <izvorni_sadrzaj>RH MINISTARSTVO FINANCIJA , POREZNA UPRAVA, OIB 18683136487, Katančićeva 5/a, 10000 Zagreb</izvorni_sadrzaj>
    <derivirana_varijabla naziv="DomainObject.Predmet.StrankaIDrugiAdressOIB_1">RH MINISTARSTVO FINANCIJA , POREZNA UPRAVA, OIB 18683136487, Katančićeva 5/a, 10000 Zagreb</derivirana_varijabla>
  </DomainObject.Predmet.StrankaIDrugiAdressOIB>
  <DomainObject.Predmet.ProtustrankaIDrugiAdressOIB>
    <izvorni_sadrzaj>SION d.o.o. za trgovinu i graditeljstvo, OIB 81827100105, Pavleka Miškine 2/1, 35000 Slavonski Brod</izvorni_sadrzaj>
    <derivirana_varijabla naziv="DomainObject.Predmet.ProtustrankaIDrugiAdressOIB_1">SION d.o.o. za trgovinu i graditeljstvo, OIB 81827100105, Pavleka Miškine 2/1,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svibnja 2017.</izvorni_sadrzaj>
    <derivirana_varijabla naziv="DomainObject.Predmet.OdlukaRjesenje.DatumDonosenjaOdluke_1">8. svibnja 2017.</derivirana_varijabla>
  </DomainObject.Predmet.OdlukaRjesenje.DatumDonosenjaOdluke>
  <DomainObject.Predmet.OdlukaRjesenje.DatumPravomocnosti>
    <izvorni_sadrzaj>25. svibnja 2017.</izvorni_sadrzaj>
    <derivirana_varijabla naziv="DomainObject.Predmet.OdlukaRjesenje.DatumPravomocnosti_1">25. svibnja 2017.</derivirana_varijabla>
  </DomainObject.Predmet.OdlukaRjesenje.DatumPravomocnosti>
  <DomainObject.Predmet.OdlukaRjesenje.Oznaka>
    <izvorni_sadrzaj>St-2058/2016-25</izvorni_sadrzaj>
    <derivirana_varijabla naziv="DomainObject.Predmet.OdlukaRjesenje.Oznaka_1">St-2058/2016-25</derivirana_varijabla>
  </DomainObject.Predmet.OdlukaRjesenje.Oznaka>
  <DomainObject.Predmet.SudioniciListNaziv>
    <izvorni_sadrzaj>
      <item>SION d.o.o. za trgovinu i graditeljstvo</item>
      <item>RH MINISTARSTVO FINANCIJA , POREZNA UPRAVA</item>
      <item>ŽUPANIJSKO DRŽAVNO ODVJETNIŠTVO SLAVONSKI BROD</item>
      <item>Milan Maričić</item>
      <item>Damir Hećimović</item>
      <item>Gabrijel Zovak</item>
    </izvorni_sadrzaj>
    <derivirana_varijabla naziv="DomainObject.Predmet.SudioniciListNaziv_1">
      <item>SION d.o.o. za trgovinu i graditeljstvo</item>
      <item>RH MINISTARSTVO FINANCIJA , POREZNA UPRAVA</item>
      <item>ŽUPANIJSKO DRŽAVNO ODVJETNIŠTVO SLAVONSKI BROD</item>
      <item>Milan Maričić</item>
      <item>Damir Hećimović</item>
      <item>Gabrijel Zovak</item>
    </derivirana_varijabla>
  </DomainObject.Predmet.SudioniciListNaziv>
  <DomainObject.Predmet.SudioniciListAdressOIB>
    <izvorni_sadrzaj>
      <item>SION d.o.o. za trgovinu i graditeljstvo, OIB 81827100105, Pavleka Miškine 2/1,35000 Slavonski Brod</item>
      <item>RH MINISTARSTVO FINANCIJA , POREZNA UPRAVA, OIB 18683136487, Katančićeva 5/a,10000 Zagreb</item>
      <item>ŽUPANIJSKO DRŽAVNO ODVJETNIŠTVO SLAVONSKI BROD</item>
      <item>Milan Maričić, OIB 17574003456, Pavleka Miškine 21,35000 Slavonski Brod</item>
      <item>Damir Hećimović</item>
      <item>Gabrijel Zovak</item>
    </izvorni_sadrzaj>
    <derivirana_varijabla naziv="DomainObject.Predmet.SudioniciListAdressOIB_1">
      <item>SION d.o.o. za trgovinu i graditeljstvo, OIB 81827100105, Pavleka Miškine 2/1,35000 Slavonski Brod</item>
      <item>RH MINISTARSTVO FINANCIJA , POREZNA UPRAVA, OIB 18683136487, Katančićeva 5/a,10000 Zagreb</item>
      <item>ŽUPANIJSKO DRŽAVNO ODVJETNIŠTVO SLAVONSKI BROD</item>
      <item>Milan Maričić, OIB 17574003456, Pavleka Miškine 21,35000 Slavonski Brod</item>
      <item>Damir Hećimović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81827100105</item>
      <item>, OIB 18683136487</item>
      <item>, OIB null</item>
      <item>, OIB 17574003456</item>
      <item>, OIB null</item>
      <item>, OIB null</item>
    </izvorni_sadrzaj>
    <derivirana_varijabla naziv="DomainObject.Predmet.SudioniciListNazivOIB_1">
      <item>, OIB 81827100105</item>
      <item>, OIB 18683136487</item>
      <item>, OIB null</item>
      <item>, OIB 17574003456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599F80-CC1B-4477-8EC9-FBAEF88A2E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549</properties:Words>
  <properties:Characters>2987</properties:Characters>
  <properties:Lines>79</properties:Lines>
  <properties:Paragraphs>34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2017-10-23T07:06:00Z</dcterms:created>
  <dc:creator>zbiondic</dc:creator>
  <cp:lastModifiedBy>wsadmin</cp:lastModifiedBy>
  <cp:lastPrinted>2017-10-23T07:19:00Z</cp:lastPrinted>
  <dcterms:modified xmlns:xsi="http://www.w3.org/2001/XMLSchema-instance" xsi:type="dcterms:W3CDTF">2017-10-23T09:21:00Z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