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710d" w14:paraId="bc9710d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8E2E19">
        <w:rPr>
          <w:b/>
        </w:rPr>
        <w:t>1</w:t>
      </w:r>
      <w:r w:rsidR="00FA087D">
        <w:rPr>
          <w:b/>
        </w:rPr>
        <w:t>891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</w:t>
      </w:r>
      <w:r w:rsidR="00BC32CA" w:rsidRPr="00BC32CA">
        <w:rPr>
          <w:szCs w:val="24"/>
        </w:rPr>
        <w:t xml:space="preserve">Stečajna masa </w:t>
      </w:r>
      <w:r w:rsidR="00BC32CA">
        <w:rPr>
          <w:szCs w:val="24"/>
        </w:rPr>
        <w:t xml:space="preserve">iza </w:t>
      </w:r>
      <w:r w:rsidR="00FA087D" w:rsidRPr="00FA087D">
        <w:rPr>
          <w:szCs w:val="24"/>
        </w:rPr>
        <w:t>Stečajna masa iza ŠESNAEST STUPNJEVA ISTOČNO d.o.o. putnička agencija "u stečaju", Ulica 41, br. 12, Vela Luka</w:t>
      </w:r>
      <w:r w:rsidR="00BC32CA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6A007B">
        <w:rPr>
          <w:szCs w:val="24"/>
        </w:rPr>
        <w:t>1</w:t>
      </w:r>
      <w:r w:rsidR="00FA087D">
        <w:rPr>
          <w:szCs w:val="24"/>
        </w:rPr>
        <w:t>9</w:t>
      </w:r>
      <w:r w:rsidRPr="00146155">
        <w:rPr>
          <w:szCs w:val="24"/>
        </w:rPr>
        <w:t xml:space="preserve">. </w:t>
      </w:r>
      <w:r w:rsidR="009E1346">
        <w:rPr>
          <w:szCs w:val="24"/>
        </w:rPr>
        <w:t>prosinca</w:t>
      </w:r>
      <w:r w:rsidRPr="00146155">
        <w:rPr>
          <w:szCs w:val="24"/>
        </w:rPr>
        <w:t xml:space="preserve"> 201</w:t>
      </w:r>
      <w:r w:rsidR="001E2F8F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FA087D" w:rsidRPr="00FA087D">
        <w:rPr>
          <w:bCs/>
        </w:rPr>
        <w:t>Dunja Krstulović, Split, Vinkovačka 41, OIB: 22987478487</w:t>
      </w:r>
      <w:r w:rsidR="00FA087D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BC32CA" w:rsidRPr="00BC32CA">
        <w:rPr>
          <w:bCs/>
        </w:rPr>
        <w:t xml:space="preserve">Stečajna masa iza </w:t>
      </w:r>
      <w:r w:rsidR="00FA087D" w:rsidRPr="00FA087D">
        <w:rPr>
          <w:bCs/>
        </w:rPr>
        <w:t>ŠESNAEST STUPNJEVA ISTOČNO d.o.o. putnička agencija "u stečaju", Ulica 41, br. 12, Vela Luka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BC32CA" w:rsidRPr="00BC32CA">
        <w:t xml:space="preserve">Stečajna masa iza </w:t>
      </w:r>
      <w:r w:rsidR="00FA087D" w:rsidRPr="00FA087D">
        <w:t>ŠESNAEST STUPNJEVA ISTOČNO d.o.o. putnička agencija "u stečaju", Ulica 41, br. 12, Vela Luka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FA087D" w:rsidRPr="00FA087D">
        <w:rPr>
          <w:bCs/>
        </w:rPr>
        <w:t>Ivan Šteko, Kralja Tomislava 8, Imotski, OIB: 17080810514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BC32CA">
        <w:t>1</w:t>
      </w:r>
      <w:r w:rsidR="0087544C">
        <w:t>891</w:t>
      </w:r>
      <w:r w:rsidRPr="00146155">
        <w:t>/</w:t>
      </w:r>
      <w:r w:rsidR="006E6A2F" w:rsidRPr="00146155">
        <w:t>2016</w:t>
      </w:r>
      <w:r w:rsidR="000204DE" w:rsidRPr="00146155">
        <w:t xml:space="preserve"> </w:t>
      </w:r>
      <w:r w:rsidRPr="00146155">
        <w:t xml:space="preserve">od </w:t>
      </w:r>
      <w:r w:rsidR="0087544C">
        <w:t>05</w:t>
      </w:r>
      <w:r w:rsidR="000204DE" w:rsidRPr="00146155">
        <w:t xml:space="preserve">. </w:t>
      </w:r>
      <w:r w:rsidR="0087544C">
        <w:t>prosinca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E6A2F" w:rsidRPr="00146155">
        <w:t>6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</w:t>
      </w:r>
      <w:r w:rsidR="00BC32CA">
        <w:t>određen je nastavak postup</w:t>
      </w:r>
      <w:r w:rsidR="006E6A2F" w:rsidRPr="00146155">
        <w:t>k</w:t>
      </w:r>
      <w:r w:rsidR="00BC32CA">
        <w:t>a radi naknadne diobe</w:t>
      </w:r>
      <w:r w:rsidR="006E6A2F" w:rsidRPr="00146155">
        <w:t xml:space="preserve"> </w:t>
      </w:r>
      <w:r w:rsidR="00A255EC" w:rsidRPr="00A255EC">
        <w:t>Stečajn</w:t>
      </w:r>
      <w:r w:rsidR="00A255EC">
        <w:t>e</w:t>
      </w:r>
      <w:r w:rsidR="00A255EC" w:rsidRPr="00A255EC">
        <w:t xml:space="preserve"> mas</w:t>
      </w:r>
      <w:r w:rsidR="00A255EC">
        <w:t>e</w:t>
      </w:r>
      <w:r w:rsidR="00A255EC" w:rsidRPr="00A255EC">
        <w:t xml:space="preserve"> iza </w:t>
      </w:r>
      <w:r w:rsidR="0087544C" w:rsidRPr="0087544C">
        <w:t>ŠESNAEST STUPNJEVA ISTOČNO d.o.o. putnička agencija "u stečaju", Ulica 41, br. 12, Vela Luka</w:t>
      </w:r>
      <w:r w:rsidR="006E6A2F" w:rsidRPr="00146155">
        <w:t xml:space="preserve">, te je istim rješenjem imenovan stečajni upravitelj </w:t>
      </w:r>
      <w:r w:rsidR="0087544C" w:rsidRPr="0087544C">
        <w:t xml:space="preserve">Dunja Krstulović, Split, Vinkovačka 41, OIB: 22987478487 </w:t>
      </w:r>
      <w:r w:rsidR="006E6A2F" w:rsidRPr="00146155">
        <w:t xml:space="preserve"> 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</w:p>
    <w:p w:rsidRDefault="009E1346" w:rsidP="000F3126" w:rsidR="009E1346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t>I</w:t>
      </w:r>
      <w:r w:rsidR="00CC7DDD" w:rsidRPr="00146155">
        <w:t>menovan</w:t>
      </w:r>
      <w:r w:rsidR="008E2E19">
        <w:t>i</w:t>
      </w:r>
      <w:r w:rsidR="00CC7DDD" w:rsidRPr="00146155">
        <w:t xml:space="preserve"> stečajn</w:t>
      </w:r>
      <w:r w:rsidR="008E2E19">
        <w:t>i</w:t>
      </w:r>
      <w:r w:rsidR="00CC7DDD" w:rsidRPr="00146155">
        <w:t xml:space="preserve"> upr</w:t>
      </w:r>
      <w:r w:rsidR="00D96A90" w:rsidRPr="00146155">
        <w:t>avitelj</w:t>
      </w:r>
      <w:r w:rsidR="009E1346" w:rsidRPr="009E1346">
        <w:t xml:space="preserve"> </w:t>
      </w:r>
      <w:r w:rsidR="0087544C" w:rsidRPr="0087544C">
        <w:t>Dunja Krstulović</w:t>
      </w:r>
      <w:r w:rsidR="00D96A90" w:rsidRPr="00146155">
        <w:t xml:space="preserve"> je </w:t>
      </w:r>
      <w:r w:rsidR="006E6A2F" w:rsidRPr="00146155">
        <w:t xml:space="preserve">dana </w:t>
      </w:r>
      <w:r w:rsidR="0087544C">
        <w:t>16</w:t>
      </w:r>
      <w:r w:rsidR="009E1346">
        <w:t>. prosinca</w:t>
      </w:r>
      <w:r w:rsidR="006E6A2F" w:rsidRPr="00146155">
        <w:t xml:space="preserve"> 2016.g. podneskom obavijesti</w:t>
      </w:r>
      <w:r w:rsidR="008E2E19">
        <w:t>o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702070">
        <w:t xml:space="preserve">zbog </w:t>
      </w:r>
      <w:r w:rsidR="00A255EC">
        <w:t>zdravstvenih razloga</w:t>
      </w:r>
      <w:r w:rsidR="00702070">
        <w:t xml:space="preserve">. 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uz iznimku izabrao </w:t>
      </w:r>
      <w:r w:rsidR="0087544C" w:rsidRPr="0087544C">
        <w:t>Ivan Šteko, Kralja Tomislava 8, Imotski, OIB: 17080810514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6A007B">
        <w:rPr>
          <w:szCs w:val="24"/>
        </w:rPr>
        <w:t>1</w:t>
      </w:r>
      <w:r w:rsidR="0087544C">
        <w:rPr>
          <w:szCs w:val="24"/>
        </w:rPr>
        <w:t>9</w:t>
      </w:r>
      <w:r w:rsidR="005110FA" w:rsidRPr="00146155">
        <w:rPr>
          <w:szCs w:val="24"/>
        </w:rPr>
        <w:t xml:space="preserve">. </w:t>
      </w:r>
      <w:r w:rsidR="009E1346">
        <w:rPr>
          <w:szCs w:val="24"/>
        </w:rPr>
        <w:t>prosinca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FB5A0E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6A007B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87544C">
        <w:t>Dunja Krstulović</w:t>
      </w:r>
    </w:p>
    <w:p w:rsidRDefault="00FB5A0E" w:rsidP="006A007B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87544C">
        <w:t>Ivan Šteko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601140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A255EC">
      <w:rPr>
        <w:b/>
        <w:sz w:val="22"/>
        <w:szCs w:val="22"/>
      </w:rPr>
      <w:t>1</w:t>
    </w:r>
    <w:r w:rsidR="0087544C">
      <w:rPr>
        <w:b/>
        <w:sz w:val="22"/>
        <w:szCs w:val="22"/>
      </w:rPr>
      <w:t>891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1140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544C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B6114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233/16</izvorni_sadrzaj>
    <derivirana_varijabla naziv="DomainObject.Predmet.Opis_1">naknadna dioba St 233/16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St-1891/2016</izvorni_sadrzaj>
    <derivirana_varijabla naziv="DomainObject.Predmet.OznakaBroj_1">St-1891/2016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ŠESNAEST STUPNJEVA ISTOČNO d.o.o. putnička agencija u stečaju</izvorni_sadrzaj>
    <derivirana_varijabla naziv="DomainObject.Predmet.StrankaFormated_1">  Stečajna masa iza ŠESNAEST STUPNJEVA ISTOČNO d.o.o. putnička agencija u stečaju</derivirana_varijabla>
  </DomainObject.Predmet.StrankaFormated>
  <DomainObject.Predmet.StrankaFormatedOIB>
    <izvorni_sadrzaj>  Stečajna masa iza ŠESNAEST STUPNJEVA ISTOČNO d.o.o. putnička agencija u stečaju, OIB 32072316415</izvorni_sadrzaj>
    <derivirana_varijabla naziv="DomainObject.Predmet.StrankaFormatedOIB_1">  Stečajna masa iza ŠESNAEST STUPNJEVA ISTOČNO d.o.o. putnička agencija u stečaju, OIB 32072316415</derivirana_varijabla>
  </DomainObject.Predmet.StrankaFormatedOIB>
  <DomainObject.Predmet.StrankaFormatedWithAdress>
    <izvorni_sadrzaj> Stečajna masa iza ŠESNAEST STUPNJEVA ISTOČNO d.o.o. putnička agencija u stečaju, Vinkovačka 41, 21000 Split</izvorni_sadrzaj>
    <derivirana_varijabla naziv="DomainObject.Predmet.StrankaFormatedWithAdress_1"> Stečajna masa iza ŠESNAEST STUPNJEVA ISTOČNO d.o.o. putnička agencija u stečaju, Vinkovačka 41, 21000 Split</derivirana_varijabla>
  </DomainObject.Predmet.StrankaFormatedWithAdress>
  <DomainObject.Predmet.StrankaFormatedWithAdressOIB>
    <izvorni_sadrzaj> Stečajna masa iza ŠESNAEST STUPNJEVA ISTOČNO d.o.o. putnička agencija u stečaju, OIB 32072316415, Vinkovačka 41, 21000 Split</izvorni_sadrzaj>
    <derivirana_varijabla naziv="DomainObject.Predmet.StrankaFormatedWithAdressOIB_1"> Stečajna masa iza ŠESNAEST STUPNJEVA ISTOČNO d.o.o. putnička agencija u stečaju, OIB 32072316415, Vinkovačka 41, 21000 Split</derivirana_varijabla>
  </DomainObject.Predmet.StrankaFormatedWithAdressOIB>
  <DomainObject.Predmet.StrankaWithAdress>
    <izvorni_sadrzaj>Stečajna masa iza ŠESNAEST STUPNJEVA ISTOČNO d.o.o. putnička agencija u stečaju Vinkovačka 41,21000 Split</izvorni_sadrzaj>
    <derivirana_varijabla naziv="DomainObject.Predmet.StrankaWithAdress_1">Stečajna masa iza ŠESNAEST STUPNJEVA ISTOČNO d.o.o. putnička agencija u stečaju Vinkovačka 41,21000 Split</derivirana_varijabla>
  </DomainObject.Predmet.StrankaWithAdress>
  <DomainObject.Predmet.StrankaWithAdressOIB>
    <izvorni_sadrzaj>Stečajna masa iza ŠESNAEST STUPNJEVA ISTOČNO d.o.o. putnička agencija u stečaju, OIB 32072316415, Vinkovačka 41,21000 Split</izvorni_sadrzaj>
    <derivirana_varijabla naziv="DomainObject.Predmet.StrankaWithAdressOIB_1">Stečajna masa iza ŠESNAEST STUPNJEVA ISTOČNO d.o.o. putnička agencija u stečaju, OIB 32072316415, Vinkovačka 41,21000 Split</derivirana_varijabla>
  </DomainObject.Predmet.StrankaWithAdressOIB>
  <DomainObject.Predmet.StrankaNazivFormated>
    <izvorni_sadrzaj>Stečajna masa iza ŠESNAEST STUPNJEVA ISTOČNO d.o.o. putnička agencija u stečaju</izvorni_sadrzaj>
    <derivirana_varijabla naziv="DomainObject.Predmet.StrankaNazivFormated_1">Stečajna masa iza ŠESNAEST STUPNJEVA ISTOČNO d.o.o. putnička agencija u stečaju</derivirana_varijabla>
  </DomainObject.Predmet.StrankaNazivFormated>
  <DomainObject.Predmet.StrankaNazivFormatedOIB>
    <izvorni_sadrzaj>Stečajna masa iza ŠESNAEST STUPNJEVA ISTOČNO d.o.o. putnička agencija u stečaju, OIB 32072316415</izvorni_sadrzaj>
    <derivirana_varijabla naziv="DomainObject.Predmet.StrankaNazivFormatedOIB_1">Stečajna masa iza ŠESNAEST STUPNJEVA ISTOČNO d.o.o. putnička agencija u stečaju, OIB 32072316415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Stečajna masa iza ŠESNAEST STUPNJEVA ISTOČNO d.o.o. putnička agencija u stečaju</item>
    </izvorni_sadrzaj>
    <derivirana_varijabla naziv="DomainObject.Predmet.StrankaListFormated_1">
      <item>Stečajna masa iza ŠESNAEST STUPNJEVA ISTOČNO d.o.o. putnička agencija u stečaju</item>
    </derivirana_varijabla>
  </DomainObject.Predmet.StrankaListFormated>
  <DomainObject.Predmet.StrankaListFormatedOIB>
    <izvorni_sadrzaj>
      <item>Stečajna masa iza ŠESNAEST STUPNJEVA ISTOČNO d.o.o. putnička agencija u stečaju, OIB 32072316415</item>
    </izvorni_sadrzaj>
    <derivirana_varijabla naziv="DomainObject.Predmet.StrankaListFormatedOIB_1">
      <item>Stečajna masa iza ŠESNAEST STUPNJEVA ISTOČNO d.o.o. putnička agencija u stečaju, OIB 32072316415</item>
    </derivirana_varijabla>
  </DomainObject.Predmet.StrankaListFormatedOIB>
  <DomainObject.Predmet.StrankaListFormatedWithAdress>
    <izvorni_sadrzaj>
      <item>Stečajna masa iza ŠESNAEST STUPNJEVA ISTOČNO d.o.o. putnička agencija u stečaju, Vinkovačka 41, 21000 Split</item>
    </izvorni_sadrzaj>
    <derivirana_varijabla naziv="DomainObject.Predmet.StrankaListFormatedWithAdress_1">
      <item>Stečajna masa iza ŠESNAEST STUPNJEVA ISTOČNO d.o.o. putnička agencija u stečaju, Vinkovačka 41, 21000 Split</item>
    </derivirana_varijabla>
  </DomainObject.Predmet.StrankaListFormatedWithAdress>
  <DomainObject.Predmet.StrankaListFormatedWithAdressOIB>
    <izvorni_sadrzaj>
      <item>Stečajna masa iza ŠESNAEST STUPNJEVA ISTOČNO d.o.o. putnička agencija u stečaju, OIB 32072316415, Vinkovačka 41, 21000 Split</item>
    </izvorni_sadrzaj>
    <derivirana_varijabla naziv="DomainObject.Predmet.StrankaListFormatedWithAdressOIB_1">
      <item>Stečajna masa iza ŠESNAEST STUPNJEVA ISTOČNO d.o.o. putnička agencija u stečaju, OIB 32072316415, Vinkovačka 41, 21000 Split</item>
    </derivirana_varijabla>
  </DomainObject.Predmet.StrankaListFormatedWithAdressOIB>
  <DomainObject.Predmet.StrankaListNazivFormated>
    <izvorni_sadrzaj>
      <item>Stečajna masa iza ŠESNAEST STUPNJEVA ISTOČNO d.o.o. putnička agencija u stečaju</item>
    </izvorni_sadrzaj>
    <derivirana_varijabla naziv="DomainObject.Predmet.StrankaListNazivFormated_1">
      <item>Stečajna masa iza ŠESNAEST STUPNJEVA ISTOČNO d.o.o. putnička agencija u stečaju</item>
    </derivirana_varijabla>
  </DomainObject.Predmet.StrankaListNazivFormated>
  <DomainObject.Predmet.StrankaListNazivFormatedOIB>
    <izvorni_sadrzaj>
      <item>Stečajna masa iza ŠESNAEST STUPNJEVA ISTOČNO d.o.o. putnička agencija u stečaju, OIB 32072316415</item>
    </izvorni_sadrzaj>
    <derivirana_varijabla naziv="DomainObject.Predmet.StrankaListNazivFormatedOIB_1">
      <item>Stečajna masa iza ŠESNAEST STUPNJEVA ISTOČNO d.o.o. putnička agencija u stečaju, OIB 32072316415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ŠESNAEST STUPNJEVA ISTOČNO d.o.o. putnička agencija u stečaju</izvorni_sadrzaj>
    <derivirana_varijabla naziv="DomainObject.Predmet.StrankaIDrugi_1">Stečajna masa iza ŠESNAEST STUPNJEVA ISTOČNO d.o.o. putnička agencija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ŠESNAEST STUPNJEVA ISTOČNO d.o.o. putnička agencija u stečaju, OIB 32072316415, Vinkovačka 41, 21000 Split</izvorni_sadrzaj>
    <derivirana_varijabla naziv="DomainObject.Predmet.StrankaIDrugiAdressOIB_1">Stečajna masa iza ŠESNAEST STUPNJEVA ISTOČNO d.o.o. putnička agencija u stečaju, OIB 32072316415, Vinkovačka 41,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ŠESNAEST STUPNJEVA ISTOČNO d.o.o. putnička agencija u stečaju</item>
    </izvorni_sadrzaj>
    <derivirana_varijabla naziv="DomainObject.Predmet.SudioniciListNaziv_1">
      <item>Stečajna masa iza ŠESNAEST STUPNJEVA ISTOČNO d.o.o. putnička agencija u stečaju</item>
    </derivirana_varijabla>
  </DomainObject.Predmet.SudioniciListNaziv>
  <DomainObject.Predmet.SudioniciListAdressOIB>
    <izvorni_sadrzaj>
      <item>Stečajna masa iza ŠESNAEST STUPNJEVA ISTOČNO d.o.o. putnička agencija u stečaju, OIB 32072316415, Vinkovačka 41,21000 Split</item>
    </izvorni_sadrzaj>
    <derivirana_varijabla naziv="DomainObject.Predmet.SudioniciListAdressOIB_1">
      <item>Stečajna masa iza ŠESNAEST STUPNJEVA ISTOČNO d.o.o. putnička agencija u stečaju, OIB 32072316415,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32072316415</item>
    </izvorni_sadrzaj>
    <derivirana_varijabla naziv="DomainObject.Predmet.SudioniciListNazivOIB_1">
      <item>, OIB 32072316415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57725-E7E7-4445-ABB6-D883FD2071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2363</properties:Characters>
  <properties:Lines>77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2016-12-19T12:23:00Z</dcterms:created>
  <dc:creator>Srđan Gavranić</dc:creator>
  <cp:lastModifiedBy>Katarina Franković</cp:lastModifiedBy>
  <cp:lastPrinted>2016-12-19T12:27:00Z</cp:lastPrinted>
  <dcterms:modified xmlns:xsi="http://www.w3.org/2001/XMLSchema-instance" xsi:type="dcterms:W3CDTF">2016-12-19T12:27:00Z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