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079e" w14:paraId="71c079e" w:rsidRDefault="00E857E0" w:rsidP="00E857E0" w:rsidR="00E857E0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7E0" w:rsidP="00E857E0" w:rsidR="00E857E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REPUBLIKA HRVATSKA</w:t>
      </w:r>
    </w:p>
    <w:p w:rsidRDefault="00E857E0" w:rsidP="00E857E0" w:rsidR="00E857E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                                                   Broj: 3/St-</w:t>
      </w:r>
      <w:proofErr w:type="spellStart"/>
      <w:r>
        <w:rPr>
          <w:color w:val="222222"/>
        </w:rPr>
        <w:t>1660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-</w:t>
      </w:r>
      <w:proofErr w:type="spellStart"/>
      <w:r w:rsidR="00736787">
        <w:rPr>
          <w:color w:val="222222"/>
        </w:rPr>
        <w:t>91</w:t>
      </w:r>
      <w:proofErr w:type="spellEnd"/>
    </w:p>
    <w:p w:rsidRDefault="00E857E0" w:rsidP="00E857E0" w:rsidR="00E857E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857E0" w:rsidP="00E857E0" w:rsidR="00E857E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  <w:r w:rsidR="00F56C46">
        <w:rPr>
          <w:color w:val="222222"/>
        </w:rPr>
        <w:t xml:space="preserve">, </w:t>
      </w:r>
      <w:r>
        <w:rPr>
          <w:color w:val="222222"/>
        </w:rPr>
        <w:t>Slavonski Brod</w:t>
      </w:r>
    </w:p>
    <w:p w:rsidRDefault="00E857E0" w:rsidP="00E857E0" w:rsidR="00E857E0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E857E0" w:rsidP="00E857E0" w:rsidR="00E857E0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</w:t>
      </w:r>
      <w:proofErr w:type="spellStart"/>
      <w:r>
        <w:rPr>
          <w:color w:val="222222"/>
        </w:rPr>
        <w:t>SLOVONSKOM</w:t>
      </w:r>
      <w:proofErr w:type="spellEnd"/>
      <w:r>
        <w:rPr>
          <w:color w:val="222222"/>
        </w:rPr>
        <w:t xml:space="preserve">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postupku povodom prijedloga članova  Financijske agencije za otvaranje stečajnog postupka nad dužnikom </w:t>
      </w:r>
      <w:proofErr w:type="spellStart"/>
      <w:r>
        <w:rPr>
          <w:b/>
          <w:color w:val="222222"/>
        </w:rPr>
        <w:t>KTC</w:t>
      </w:r>
      <w:proofErr w:type="spellEnd"/>
      <w:r>
        <w:rPr>
          <w:b/>
          <w:color w:val="222222"/>
        </w:rPr>
        <w:t xml:space="preserve"> PRIZMA d.o.o., </w:t>
      </w:r>
      <w:proofErr w:type="spellStart"/>
      <w:r>
        <w:rPr>
          <w:b/>
          <w:color w:val="222222"/>
        </w:rPr>
        <w:t>Mihaljevci</w:t>
      </w:r>
      <w:proofErr w:type="spellEnd"/>
      <w:r>
        <w:rPr>
          <w:b/>
          <w:color w:val="222222"/>
        </w:rPr>
        <w:t xml:space="preserve">, Primorska </w:t>
      </w:r>
      <w:proofErr w:type="spellStart"/>
      <w:r>
        <w:rPr>
          <w:b/>
          <w:color w:val="222222"/>
        </w:rPr>
        <w:t>33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99682301115</w:t>
      </w:r>
      <w:proofErr w:type="spellEnd"/>
      <w:r>
        <w:rPr>
          <w:color w:val="222222"/>
        </w:rPr>
        <w:t xml:space="preserve">, koga zastupa stečajni upravitelj Zorislav </w:t>
      </w:r>
      <w:proofErr w:type="spellStart"/>
      <w:r>
        <w:rPr>
          <w:color w:val="222222"/>
        </w:rPr>
        <w:t>Novoselac</w:t>
      </w:r>
      <w:proofErr w:type="spellEnd"/>
      <w:r>
        <w:rPr>
          <w:color w:val="222222"/>
        </w:rPr>
        <w:t xml:space="preserve"> iz Osijeka,</w:t>
      </w:r>
      <w:r w:rsidR="007F1BAE">
        <w:rPr>
          <w:color w:val="222222"/>
        </w:rPr>
        <w:t xml:space="preserve"> </w:t>
      </w:r>
      <w:proofErr w:type="spellStart"/>
      <w:r w:rsidR="007F1BAE">
        <w:rPr>
          <w:color w:val="222222"/>
        </w:rPr>
        <w:t>21</w:t>
      </w:r>
      <w:proofErr w:type="spellEnd"/>
      <w:r>
        <w:rPr>
          <w:color w:val="222222"/>
        </w:rPr>
        <w:t xml:space="preserve">. siječnja  </w:t>
      </w:r>
      <w:proofErr w:type="spellStart"/>
      <w:r>
        <w:rPr>
          <w:color w:val="222222"/>
        </w:rPr>
        <w:t>2019</w:t>
      </w:r>
      <w:proofErr w:type="spellEnd"/>
      <w:r>
        <w:rPr>
          <w:color w:val="222222"/>
        </w:rPr>
        <w:t>.</w:t>
      </w:r>
    </w:p>
    <w:p w:rsidRDefault="00E857E0" w:rsidP="00E857E0" w:rsidR="00E857E0">
      <w:pPr>
        <w:ind w:firstLine="708" w:left="2832"/>
        <w:jc w:val="both"/>
      </w:pPr>
      <w:r>
        <w:t>z a k l j u č i o      j e</w:t>
      </w:r>
    </w:p>
    <w:p w:rsidRDefault="00E857E0" w:rsidP="00E857E0" w:rsidR="007F1BAE">
      <w:pPr>
        <w:tabs>
          <w:tab w:pos="708" w:val="left"/>
        </w:tabs>
        <w:jc w:val="both"/>
      </w:pPr>
      <w:r>
        <w:tab/>
        <w:t xml:space="preserve">Poziva se  stečajni upravitelj u roku od </w:t>
      </w:r>
      <w:r w:rsidR="007F1BAE">
        <w:t>3</w:t>
      </w:r>
      <w:r>
        <w:t xml:space="preserve"> dana </w:t>
      </w:r>
      <w:r w:rsidR="007F1BAE">
        <w:t xml:space="preserve"> dopuniti podnesak od </w:t>
      </w:r>
      <w:proofErr w:type="spellStart"/>
      <w:r w:rsidR="007F1BAE">
        <w:t>18</w:t>
      </w:r>
      <w:proofErr w:type="spellEnd"/>
      <w:r w:rsidR="007F1BAE">
        <w:t xml:space="preserve">. siječnja </w:t>
      </w:r>
      <w:proofErr w:type="spellStart"/>
      <w:r w:rsidR="007F1BAE">
        <w:t>2019</w:t>
      </w:r>
      <w:proofErr w:type="spellEnd"/>
      <w:r w:rsidR="007F1BAE">
        <w:t xml:space="preserve">. tako da određeno navede da li je prijavio nedostatnost stečajne mase za namirenje troškova stečajnog postupka ili ostalih obveza stečajne mase </w:t>
      </w:r>
      <w:r>
        <w:t xml:space="preserve">, te se izjasniti  o visini troškova stečajnog postupka koji su do sada nastali, odnosno ostalih obveza stečajne mase  ,da li ima novčanih sredstava na računu </w:t>
      </w:r>
      <w:proofErr w:type="spellStart"/>
      <w:r>
        <w:t>steč</w:t>
      </w:r>
      <w:proofErr w:type="spellEnd"/>
      <w:r>
        <w:t xml:space="preserve">. dužnika potrebnih za namirenje troškova stečajnog postupka, odnosno ostalih obveza stečajne mase </w:t>
      </w:r>
      <w:r w:rsidR="007F1BAE">
        <w:t xml:space="preserve">, </w:t>
      </w:r>
      <w:r>
        <w:t xml:space="preserve">   te</w:t>
      </w:r>
      <w:r w:rsidR="007F1BAE">
        <w:t xml:space="preserve"> da li stavlja </w:t>
      </w:r>
      <w:r>
        <w:t xml:space="preserve"> prijedlog za zakazivanje skupštine radi mogućeg zaključenja stečajnog postupka</w:t>
      </w:r>
      <w:r w:rsidR="007F1BAE">
        <w:t xml:space="preserve"> </w:t>
      </w:r>
      <w:r w:rsidR="007F1BAE">
        <w:t>nakon što se pozovu vjerovnici na uplatu predujma</w:t>
      </w:r>
      <w:r w:rsidR="007F1BAE">
        <w:t xml:space="preserve"> , ako se radi o </w:t>
      </w:r>
      <w:r w:rsidR="007F1BAE" w:rsidRPr="007F1BAE">
        <w:t xml:space="preserve"> </w:t>
      </w:r>
      <w:r w:rsidR="007F1BAE">
        <w:t>prijavi nedostatnost</w:t>
      </w:r>
      <w:r w:rsidR="007F1BAE">
        <w:t>i</w:t>
      </w:r>
      <w:r w:rsidR="007F1BAE">
        <w:t xml:space="preserve"> stečajne mase za namirenje troškova stečajnog postupk</w:t>
      </w:r>
      <w:r w:rsidR="007F1BAE">
        <w:t xml:space="preserve">a, jer je podneseni prijedlog od </w:t>
      </w:r>
      <w:proofErr w:type="spellStart"/>
      <w:r w:rsidR="007F1BAE">
        <w:t>18</w:t>
      </w:r>
      <w:proofErr w:type="spellEnd"/>
      <w:r w:rsidR="007F1BAE">
        <w:t xml:space="preserve">. siječnja </w:t>
      </w:r>
      <w:proofErr w:type="spellStart"/>
      <w:r w:rsidR="007F1BAE">
        <w:t>2019</w:t>
      </w:r>
      <w:proofErr w:type="spellEnd"/>
      <w:r w:rsidR="007F1BAE">
        <w:t xml:space="preserve"> nepotpun, pa po istom nije moguće postupiti. </w:t>
      </w:r>
    </w:p>
    <w:p w:rsidRDefault="007F1BAE" w:rsidP="00E857E0" w:rsidR="007F1BAE">
      <w:pPr>
        <w:tabs>
          <w:tab w:pos="708" w:val="left"/>
        </w:tabs>
        <w:jc w:val="both"/>
      </w:pPr>
      <w:r>
        <w:t xml:space="preserve">U istom roku se poziva stečajni upravitelj dostaviti dopunjeno izvješće po zaključku od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 </w:t>
      </w:r>
    </w:p>
    <w:p w:rsidRDefault="007F1BAE" w:rsidP="00E857E0" w:rsidR="007F1BAE">
      <w:pPr>
        <w:tabs>
          <w:tab w:pos="708" w:val="left"/>
        </w:tabs>
        <w:jc w:val="both"/>
      </w:pPr>
      <w:r>
        <w:t>U protivnom</w:t>
      </w:r>
      <w:r w:rsidR="008C36C5">
        <w:t>,</w:t>
      </w:r>
      <w:r>
        <w:t xml:space="preserve">  smatrat će  se da je podnesak od </w:t>
      </w:r>
      <w:r w:rsidR="00E857E0">
        <w:t xml:space="preserve">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>. povučen, te će se odlučivati o razrješenju stečajnog upravitelja.</w:t>
      </w:r>
      <w:r w:rsidR="00E857E0">
        <w:t xml:space="preserve">    </w:t>
      </w:r>
      <w:r w:rsidR="00E857E0">
        <w:tab/>
      </w:r>
      <w:r w:rsidR="00E857E0">
        <w:tab/>
      </w:r>
      <w:r w:rsidR="00E857E0">
        <w:tab/>
        <w:t xml:space="preserve">    </w:t>
      </w:r>
    </w:p>
    <w:p w:rsidRDefault="00F56C46" w:rsidP="00E857E0" w:rsidR="00E857E0">
      <w:pPr>
        <w:tabs>
          <w:tab w:pos="708" w:val="left"/>
        </w:tabs>
        <w:jc w:val="both"/>
      </w:pPr>
      <w:r>
        <w:tab/>
      </w:r>
      <w:r>
        <w:tab/>
      </w:r>
      <w:r>
        <w:tab/>
      </w:r>
      <w:r w:rsidR="00E857E0">
        <w:t xml:space="preserve">  U  Slavonskom Brodu  </w:t>
      </w:r>
      <w:proofErr w:type="spellStart"/>
      <w:r w:rsidR="0019136D">
        <w:t>21</w:t>
      </w:r>
      <w:proofErr w:type="spellEnd"/>
      <w:r w:rsidR="00E857E0">
        <w:rPr>
          <w:color w:val="222222"/>
        </w:rPr>
        <w:t xml:space="preserve">. siječnja  </w:t>
      </w:r>
      <w:proofErr w:type="spellStart"/>
      <w:r w:rsidR="00E857E0">
        <w:rPr>
          <w:color w:val="222222"/>
        </w:rPr>
        <w:t>2019</w:t>
      </w:r>
      <w:proofErr w:type="spellEnd"/>
      <w:r w:rsidR="00E857E0">
        <w:t>.</w:t>
      </w:r>
    </w:p>
    <w:p w:rsidRDefault="00E857E0" w:rsidP="00E857E0" w:rsidR="00E857E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E857E0" w:rsidP="00E857E0" w:rsidR="00E857E0">
      <w:pPr>
        <w:jc w:val="both"/>
      </w:pPr>
      <w:r>
        <w:tab/>
      </w:r>
      <w:r w:rsidR="00F56C46"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Daniela Martini Maoduš    </w:t>
      </w:r>
    </w:p>
    <w:p w:rsidRDefault="00E857E0" w:rsidP="00F56C46" w:rsidR="00F56C46">
      <w:pPr>
        <w:tabs>
          <w:tab w:pos="708" w:val="left"/>
        </w:tabs>
        <w:jc w:val="both"/>
        <w:rPr>
          <w:color w:val="222222"/>
        </w:rPr>
      </w:pPr>
      <w:r>
        <w:t>Objav</w:t>
      </w:r>
      <w:r w:rsidR="00F56C46">
        <w:t xml:space="preserve">ljeno radi dostave e oglasna ploča </w:t>
      </w:r>
      <w:proofErr w:type="spellStart"/>
      <w:r w:rsidR="00F56C46">
        <w:t>21</w:t>
      </w:r>
      <w:proofErr w:type="spellEnd"/>
      <w:r w:rsidR="00F56C46">
        <w:rPr>
          <w:color w:val="222222"/>
        </w:rPr>
        <w:t xml:space="preserve">. siječnja  </w:t>
      </w:r>
      <w:proofErr w:type="spellStart"/>
      <w:r w:rsidR="00F56C46">
        <w:rPr>
          <w:color w:val="222222"/>
        </w:rPr>
        <w:t>2019</w:t>
      </w:r>
      <w:proofErr w:type="spellEnd"/>
      <w:r w:rsidR="00F56C46">
        <w:rPr>
          <w:color w:val="222222"/>
        </w:rPr>
        <w:t xml:space="preserve">, </w:t>
      </w:r>
    </w:p>
    <w:p w:rsidRDefault="00F56C46" w:rsidP="00F56C46" w:rsidR="00F56C46">
      <w:pPr>
        <w:tabs>
          <w:tab w:pos="708" w:val="left"/>
        </w:tabs>
        <w:jc w:val="both"/>
      </w:pPr>
      <w:r>
        <w:rPr>
          <w:color w:val="222222"/>
        </w:rPr>
        <w:t xml:space="preserve">spis kal  </w:t>
      </w:r>
      <w:proofErr w:type="spellStart"/>
      <w:r>
        <w:rPr>
          <w:color w:val="222222"/>
        </w:rPr>
        <w:t>12</w:t>
      </w:r>
      <w:proofErr w:type="spellEnd"/>
      <w:r>
        <w:rPr>
          <w:color w:val="222222"/>
        </w:rPr>
        <w:t xml:space="preserve"> dana</w:t>
      </w:r>
      <w:bookmarkStart w:name="_GoBack" w:id="0"/>
      <w:bookmarkEnd w:id="0"/>
    </w:p>
    <w:p w:rsidRDefault="00E857E0" w:rsidP="00E857E0" w:rsidR="00E857E0" w:rsidRPr="00F56C46">
      <w:pPr>
        <w:jc w:val="both"/>
      </w:pPr>
    </w:p>
    <w:p w:rsidRDefault="00E857E0" w:rsidP="00E857E0" w:rsidR="00E857E0">
      <w:pPr>
        <w:pStyle w:val="NormaleSPIS"/>
      </w:pPr>
    </w:p>
    <w:p w:rsidRDefault="00E857E0" w:rsidP="00E857E0" w:rsidR="00E857E0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547" w:rsidP="00537B78" w:rsidR="00854547">
      <w:r>
        <w:separator/>
      </w:r>
    </w:p>
  </w:endnote>
  <w:endnote w:id="0" w:type="continuationSeparator">
    <w:p w:rsidRDefault="00854547" w:rsidP="00537B78" w:rsidR="00854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547" w:rsidP="00537B78" w:rsidR="00854547">
      <w:r>
        <w:separator/>
      </w:r>
    </w:p>
  </w:footnote>
  <w:footnote w:id="0" w:type="continuationSeparator">
    <w:p w:rsidRDefault="00854547" w:rsidP="00537B78" w:rsidR="00854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36D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87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BAE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547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6C5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57E0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C46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0E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57E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57E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181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St-1660/2016-91</izvorni_sadrzaj>
    <derivirana_varijabla naziv="DomainObject.Oznaka_1">St-1660/2016-91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St-1660/2016-91</izvorni_sadrzaj>
    <derivirana_varijabla naziv="DomainObject.PoslovniBrojDokumenta_1">St-1660/2016-91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8E1C8-9163-4C06-974E-05CAC9929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274</properties:Words>
  <properties:Characters>1479</properties:Characters>
  <properties:Lines>36</properties:Lines>
  <properties:Paragraphs>15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2019-01-21T11:22:00Z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St-1660/2016-91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