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d44c" w14:paraId="5f5d44c" w:rsidRDefault="0073585A" w:rsidP="00910611" w:rsidR="0073585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85A" w:rsidP="00910611" w:rsidR="0073585A" w:rsidRPr="0073585A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</w:t>
      </w:r>
      <w:r w:rsidRPr="0073585A">
        <w:rPr>
          <w:rFonts w:eastAsia="MS Mincho" w:hAnsi="Times New Roman" w:ascii="Times New Roman"/>
          <w:b w:val="false"/>
        </w:rPr>
        <w:t>REPUBLIKA HRVATSKA</w:t>
      </w:r>
    </w:p>
    <w:p w:rsidRDefault="0073585A" w:rsidP="00910611" w:rsidR="0073585A" w:rsidRPr="0073585A">
      <w:pPr>
        <w:rPr>
          <w:rFonts w:hAnsi="Times New Roman" w:ascii="Times New Roman"/>
          <w:b w:val="false"/>
        </w:rPr>
      </w:pPr>
      <w:r w:rsidRPr="0073585A">
        <w:rPr>
          <w:rFonts w:eastAsia="MS Mincho" w:hAnsi="Times New Roman" w:ascii="Times New Roman"/>
          <w:b w:val="false"/>
        </w:rPr>
        <w:t>TRGOVAČKI SUD U RIJECI</w:t>
      </w:r>
    </w:p>
    <w:p w:rsidRDefault="0073585A" w:rsidR="0073585A" w:rsidRPr="0073585A">
      <w:pPr>
        <w:rPr>
          <w:rFonts w:eastAsia="MS Mincho" w:hAnsi="Times New Roman" w:ascii="Times New Roman"/>
          <w:b w:val="false"/>
        </w:rPr>
      </w:pPr>
      <w:r w:rsidRPr="0073585A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BA275F" w:rsidP="00DA5409" w:rsidR="00BA275F" w:rsidRPr="00CF6B54">
      <w:pPr>
        <w:jc w:val="both"/>
        <w:rPr>
          <w:rFonts w:hAnsi="Times New Roman" w:ascii="Times New Roman"/>
          <w:b w:val="false"/>
        </w:rPr>
      </w:pPr>
    </w:p>
    <w:p w:rsidRDefault="007B5AFD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BA275F">
        <w:rPr>
          <w:rFonts w:hAnsi="Times New Roman" w:ascii="Times New Roman"/>
          <w:b w:val="false"/>
        </w:rPr>
        <w:t xml:space="preserve">                                                                                    </w:t>
      </w:r>
      <w:r>
        <w:rPr>
          <w:rFonts w:hAnsi="Times New Roman" w:ascii="Times New Roman"/>
          <w:b w:val="false"/>
        </w:rPr>
        <w:t xml:space="preserve">      </w:t>
      </w:r>
      <w:r w:rsidRPr="00BA275F">
        <w:rPr>
          <w:rFonts w:hAnsi="Times New Roman" w:ascii="Times New Roman"/>
          <w:b w:val="false"/>
        </w:rPr>
        <w:t xml:space="preserve">        Posl.br. 14 St-</w:t>
      </w:r>
      <w:r>
        <w:rPr>
          <w:rFonts w:hAnsi="Times New Roman" w:ascii="Times New Roman"/>
          <w:b w:val="false"/>
        </w:rPr>
        <w:t>533/2013-277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</w:r>
      <w:r w:rsidRPr="00CF6B54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3379EB">
        <w:rPr>
          <w:rFonts w:hAnsi="Times New Roman" w:ascii="Times New Roman"/>
          <w:b w:val="false"/>
        </w:rPr>
        <w:t xml:space="preserve">u stečajnom postupku nad dužnikom </w:t>
      </w:r>
      <w:r w:rsidR="003379EB" w:rsidRPr="005A42BF">
        <w:rPr>
          <w:rFonts w:hAnsi="Times New Roman" w:ascii="Times New Roman"/>
          <w:b w:val="false"/>
          <w:bCs/>
        </w:rPr>
        <w:t>O. G. I. OPATIJA</w:t>
      </w:r>
      <w:r w:rsidR="003379EB" w:rsidRPr="005A42BF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Pr="00CF6B54">
        <w:rPr>
          <w:rFonts w:hAnsi="Times New Roman" w:ascii="Times New Roman"/>
          <w:b w:val="false"/>
        </w:rPr>
        <w:t xml:space="preserve">, dana </w:t>
      </w:r>
      <w:r w:rsidR="003379EB">
        <w:rPr>
          <w:rFonts w:hAnsi="Times New Roman" w:ascii="Times New Roman"/>
          <w:b w:val="false"/>
        </w:rPr>
        <w:t>15. studenoga</w:t>
      </w:r>
      <w:r w:rsidRPr="00CF6B54">
        <w:rPr>
          <w:rFonts w:hAnsi="Times New Roman" w:ascii="Times New Roman"/>
          <w:b w:val="false"/>
        </w:rPr>
        <w:t xml:space="preserve"> 2017. 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CF6B54">
        <w:rPr>
          <w:rFonts w:hAnsi="Times New Roman" w:ascii="Times New Roman"/>
          <w:b w:val="false"/>
        </w:rPr>
        <w:t xml:space="preserve">14 </w:t>
      </w:r>
      <w:r w:rsidRPr="00CF6B54">
        <w:rPr>
          <w:rFonts w:hAnsi="Times New Roman" w:ascii="Times New Roman"/>
          <w:b w:val="false"/>
        </w:rPr>
        <w:t>St-</w:t>
      </w:r>
      <w:r w:rsidR="003379EB">
        <w:rPr>
          <w:rFonts w:hAnsi="Times New Roman" w:ascii="Times New Roman"/>
          <w:b w:val="false"/>
        </w:rPr>
        <w:t>533/2013</w:t>
      </w:r>
      <w:r w:rsidR="005E2EF9" w:rsidRPr="00CF6B54">
        <w:rPr>
          <w:rFonts w:hAnsi="Times New Roman" w:ascii="Times New Roman"/>
          <w:b w:val="false"/>
        </w:rPr>
        <w:t>-</w:t>
      </w:r>
      <w:r w:rsidR="003379EB">
        <w:rPr>
          <w:rFonts w:hAnsi="Times New Roman" w:ascii="Times New Roman"/>
          <w:b w:val="false"/>
        </w:rPr>
        <w:t>26</w:t>
      </w:r>
      <w:r w:rsidR="009F2EA7">
        <w:rPr>
          <w:rFonts w:hAnsi="Times New Roman" w:ascii="Times New Roman"/>
          <w:b w:val="false"/>
        </w:rPr>
        <w:t>7</w:t>
      </w:r>
      <w:r w:rsidRPr="00CF6B54">
        <w:rPr>
          <w:rFonts w:hAnsi="Times New Roman" w:ascii="Times New Roman"/>
          <w:b w:val="false"/>
        </w:rPr>
        <w:t xml:space="preserve"> od </w:t>
      </w:r>
      <w:r w:rsidR="003379EB">
        <w:rPr>
          <w:rFonts w:hAnsi="Times New Roman" w:ascii="Times New Roman"/>
          <w:b w:val="false"/>
        </w:rPr>
        <w:t>9. studenoga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="00A437AE" w:rsidRPr="00CF6B54">
        <w:rPr>
          <w:rFonts w:hAnsi="Times New Roman" w:ascii="Times New Roman"/>
          <w:b w:val="false"/>
        </w:rPr>
        <w:t>u izreci</w:t>
      </w:r>
      <w:r w:rsidRPr="00CF6B54">
        <w:rPr>
          <w:rFonts w:hAnsi="Times New Roman" w:ascii="Times New Roman"/>
          <w:b w:val="false"/>
        </w:rPr>
        <w:t>,</w:t>
      </w:r>
      <w:r w:rsidR="00A437AE" w:rsidRPr="00CF6B54">
        <w:rPr>
          <w:rFonts w:hAnsi="Times New Roman" w:ascii="Times New Roman"/>
          <w:b w:val="false"/>
        </w:rPr>
        <w:t xml:space="preserve"> točka II., redak </w:t>
      </w:r>
      <w:r w:rsidR="003379EB">
        <w:rPr>
          <w:rFonts w:hAnsi="Times New Roman" w:ascii="Times New Roman"/>
          <w:b w:val="false"/>
        </w:rPr>
        <w:t>peti</w:t>
      </w:r>
      <w:r w:rsidR="00A437AE" w:rsidRPr="00CF6B54">
        <w:rPr>
          <w:rFonts w:hAnsi="Times New Roman" w:ascii="Times New Roman"/>
          <w:b w:val="false"/>
        </w:rPr>
        <w:t>,</w:t>
      </w:r>
      <w:r w:rsidRPr="00CF6B54">
        <w:rPr>
          <w:rFonts w:hAnsi="Times New Roman" w:ascii="Times New Roman"/>
          <w:b w:val="false"/>
        </w:rPr>
        <w:t xml:space="preserve"> tako da umjesto „</w:t>
      </w:r>
      <w:r w:rsidR="003379EB">
        <w:rPr>
          <w:rFonts w:hAnsi="Times New Roman" w:ascii="Times New Roman"/>
          <w:b w:val="false"/>
        </w:rPr>
        <w:t>32638</w:t>
      </w:r>
      <w:r w:rsidRPr="00CF6B54">
        <w:rPr>
          <w:rFonts w:hAnsi="Times New Roman" w:ascii="Times New Roman"/>
          <w:b w:val="false"/>
        </w:rPr>
        <w:t>“ treba pisati „</w:t>
      </w:r>
      <w:r w:rsidR="009F2EA7">
        <w:rPr>
          <w:rFonts w:hAnsi="Times New Roman" w:ascii="Times New Roman"/>
          <w:b w:val="false"/>
        </w:rPr>
        <w:t>43818</w:t>
      </w:r>
      <w:r w:rsidR="00A437AE" w:rsidRPr="00CF6B54">
        <w:rPr>
          <w:rFonts w:hAnsi="Times New Roman" w:ascii="Times New Roman"/>
          <w:b w:val="false"/>
        </w:rPr>
        <w:t>“</w:t>
      </w:r>
      <w:r w:rsidR="003379EB">
        <w:rPr>
          <w:rFonts w:hAnsi="Times New Roman" w:ascii="Times New Roman"/>
          <w:b w:val="false"/>
        </w:rPr>
        <w:t>; te u izreci, točka II., redak sedmi, tako da umjesto "npr.11061-4456" treba pisati "</w:t>
      </w:r>
      <w:r w:rsidR="009F2EA7">
        <w:rPr>
          <w:rFonts w:hAnsi="Times New Roman" w:ascii="Times New Roman"/>
          <w:b w:val="false"/>
        </w:rPr>
        <w:t>43818-9075</w:t>
      </w:r>
      <w:r w:rsidR="003379EB">
        <w:rPr>
          <w:rFonts w:hAnsi="Times New Roman" w:ascii="Times New Roman"/>
          <w:b w:val="false"/>
        </w:rPr>
        <w:t>"</w:t>
      </w:r>
      <w:r w:rsidRPr="00CF6B54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CF6B5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3379EB" w:rsidRPr="00CF6B54">
        <w:rPr>
          <w:rFonts w:hAnsi="Times New Roman" w:ascii="Times New Roman"/>
          <w:b w:val="false"/>
        </w:rPr>
        <w:t>14 St-</w:t>
      </w:r>
      <w:r w:rsidR="003379EB">
        <w:rPr>
          <w:rFonts w:hAnsi="Times New Roman" w:ascii="Times New Roman"/>
          <w:b w:val="false"/>
        </w:rPr>
        <w:t>533/2013</w:t>
      </w:r>
      <w:r w:rsidR="003379EB" w:rsidRPr="00CF6B54">
        <w:rPr>
          <w:rFonts w:hAnsi="Times New Roman" w:ascii="Times New Roman"/>
          <w:b w:val="false"/>
        </w:rPr>
        <w:t>-</w:t>
      </w:r>
      <w:r w:rsidR="003379EB">
        <w:rPr>
          <w:rFonts w:hAnsi="Times New Roman" w:ascii="Times New Roman"/>
          <w:b w:val="false"/>
        </w:rPr>
        <w:t>26</w:t>
      </w:r>
      <w:r w:rsidR="009F2EA7">
        <w:rPr>
          <w:rFonts w:hAnsi="Times New Roman" w:ascii="Times New Roman"/>
          <w:b w:val="false"/>
        </w:rPr>
        <w:t>7</w:t>
      </w:r>
      <w:r w:rsidR="003379EB" w:rsidRPr="00CF6B54">
        <w:rPr>
          <w:rFonts w:hAnsi="Times New Roman" w:ascii="Times New Roman"/>
          <w:b w:val="false"/>
        </w:rPr>
        <w:t xml:space="preserve"> od </w:t>
      </w:r>
      <w:r w:rsidR="003379EB">
        <w:rPr>
          <w:rFonts w:hAnsi="Times New Roman" w:ascii="Times New Roman"/>
          <w:b w:val="false"/>
        </w:rPr>
        <w:t>9. studenoga</w:t>
      </w:r>
      <w:r w:rsidR="003379EB" w:rsidRPr="00CF6B54">
        <w:rPr>
          <w:rFonts w:hAnsi="Times New Roman" w:ascii="Times New Roman"/>
          <w:b w:val="false"/>
        </w:rPr>
        <w:t xml:space="preserve"> 2017.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3379EB">
        <w:rPr>
          <w:rFonts w:hAnsi="Times New Roman" w:ascii="Times New Roman"/>
          <w:b w:val="false"/>
        </w:rPr>
        <w:t>15. studenoga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F6B54">
        <w:rPr>
          <w:rFonts w:hAnsi="Times New Roman" w:ascii="Times New Roman"/>
          <w:b w:val="false"/>
        </w:rPr>
        <w:t xml:space="preserve">       </w:t>
      </w:r>
      <w:r w:rsidRPr="00CF6B54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73585A" w:rsidR="00F74D93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3379EB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CF6B54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F74D93" w:rsidRPr="00CF6B5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E6A" w:rsidR="00CF2E6A">
      <w:r>
        <w:separator/>
      </w:r>
    </w:p>
  </w:endnote>
  <w:endnote w:id="0" w:type="continuationSeparator">
    <w:p w:rsidRDefault="00CF2E6A" w:rsidR="00CF2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 w:rsidRPr="007B5AFD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7B5AFD">
      <w:rPr>
        <w:rStyle w:val="Brojstranice"/>
        <w:rFonts w:hAnsi="Times New Roman" w:ascii="Times New Roman"/>
        <w:b w:val="false"/>
      </w:rPr>
      <w:fldChar w:fldCharType="begin"/>
    </w:r>
    <w:r w:rsidRPr="007B5AFD">
      <w:rPr>
        <w:rStyle w:val="Brojstranice"/>
        <w:rFonts w:hAnsi="Times New Roman" w:ascii="Times New Roman"/>
        <w:b w:val="false"/>
      </w:rPr>
      <w:instrText xml:space="preserve">PAGE  </w:instrText>
    </w:r>
    <w:r w:rsidRPr="007B5AFD">
      <w:rPr>
        <w:rStyle w:val="Brojstranice"/>
        <w:rFonts w:hAnsi="Times New Roman" w:ascii="Times New Roman"/>
        <w:b w:val="false"/>
      </w:rPr>
      <w:fldChar w:fldCharType="separate"/>
    </w:r>
    <w:r w:rsidR="007D4647">
      <w:rPr>
        <w:rStyle w:val="Brojstranice"/>
        <w:rFonts w:hAnsi="Times New Roman" w:ascii="Times New Roman"/>
        <w:b w:val="false"/>
        <w:noProof/>
      </w:rPr>
      <w:t>1</w:t>
    </w:r>
    <w:r w:rsidRPr="007B5AFD">
      <w:rPr>
        <w:rStyle w:val="Brojstranice"/>
        <w:rFonts w:hAnsi="Times New Roman" w:ascii="Times New Roman"/>
        <w:b w:val="fals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E6A" w:rsidR="00CF2E6A">
      <w:r>
        <w:separator/>
      </w:r>
    </w:p>
  </w:footnote>
  <w:footnote w:id="0" w:type="continuationSeparator">
    <w:p w:rsidRDefault="00CF2E6A" w:rsidR="00CF2E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379EB"/>
    <w:rsid w:val="0038054A"/>
    <w:rsid w:val="00492890"/>
    <w:rsid w:val="00542935"/>
    <w:rsid w:val="005A18B4"/>
    <w:rsid w:val="005E2EF9"/>
    <w:rsid w:val="00606084"/>
    <w:rsid w:val="0068225B"/>
    <w:rsid w:val="0073585A"/>
    <w:rsid w:val="007B5AFD"/>
    <w:rsid w:val="007D4647"/>
    <w:rsid w:val="00840631"/>
    <w:rsid w:val="00883BC7"/>
    <w:rsid w:val="009D7637"/>
    <w:rsid w:val="009F2EA7"/>
    <w:rsid w:val="00A437AE"/>
    <w:rsid w:val="00B24788"/>
    <w:rsid w:val="00BA275F"/>
    <w:rsid w:val="00BF1F67"/>
    <w:rsid w:val="00C06B8F"/>
    <w:rsid w:val="00CC14A6"/>
    <w:rsid w:val="00CF2E6A"/>
    <w:rsid w:val="00CF6B54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5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8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85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8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8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5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8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85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8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8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268</properties:Words>
  <properties:Characters>1296</properties:Characters>
  <properties:Lines>44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2017-11-15T13:37:00Z</dcterms:created>
  <dc:creator>vjelenovic</dc:creator>
  <cp:lastModifiedBy>Danijela Fumić</cp:lastModifiedBy>
  <dcterms:modified xmlns:xsi="http://www.w3.org/2001/XMLSchema-instance" xsi:type="dcterms:W3CDTF">2017-11-15T13:39:00Z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