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f0cf" w14:paraId="62ff0cf" w:rsidRDefault="00197BC5" w:rsidP="004B741D" w:rsidR="004B741D">
      <w:pPr>
        <w:jc w:val="right"/>
        <w15:collapsed w:val="false"/>
      </w:pPr>
      <w:bookmarkStart w:name="_GoBack" w:id="0"/>
      <w:bookmarkEnd w:id="0"/>
      <w:r>
        <w:t>13 St-</w:t>
      </w:r>
      <w:r w:rsidR="00A020F2">
        <w:t>965</w:t>
      </w:r>
      <w:r>
        <w:t>/1</w:t>
      </w:r>
      <w:r w:rsidR="00141AEB">
        <w:t>6</w:t>
      </w:r>
      <w:r>
        <w:t>-</w:t>
      </w:r>
      <w:r w:rsidR="00A020F2">
        <w:t>6</w:t>
      </w:r>
    </w:p>
    <w:p w:rsidRDefault="005C6A7D" w:rsidP="005C6A7D" w:rsidR="005C6A7D">
      <w:r>
        <w:rPr>
          <w:rStyle w:val="Naglaeno"/>
        </w:rPr>
        <w:t xml:space="preserve">             </w:t>
      </w:r>
      <w:r w:rsidR="001657F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A020F2">
        <w:t>EUROGRADNJA d.o.o. za graditeljstvo, trgovinu i usluge, Višnjevac, V. Nazora 19, MBS: 080206040, OIB: 97447052666</w:t>
      </w:r>
      <w:r w:rsidR="00EC0597">
        <w:t xml:space="preserve">, dana </w:t>
      </w:r>
      <w:r w:rsidR="00A020F2">
        <w:t>20</w:t>
      </w:r>
      <w:r>
        <w:t xml:space="preserve">. </w:t>
      </w:r>
      <w:r w:rsidR="00141AEB">
        <w:t>s</w:t>
      </w:r>
      <w:r w:rsidR="00A020F2">
        <w:t>iječnja</w:t>
      </w:r>
      <w:r>
        <w:t xml:space="preserve"> 201</w:t>
      </w:r>
      <w:r w:rsidR="00A020F2">
        <w:t>7</w:t>
      </w:r>
      <w:r>
        <w:t xml:space="preserve">.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230E54"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A020F2">
        <w:t>EUROGRADNJA d.o.o. za graditeljstvo, trgovinu i usluge, Višnjevac, V. Nazora 19, MBS: 080206040, OIB: 97447052666</w:t>
      </w:r>
      <w:r w:rsidR="006606AB">
        <w:t>.</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A020F2">
        <w:t xml:space="preserve">Ivica </w:t>
      </w:r>
      <w:proofErr w:type="spellStart"/>
      <w:r w:rsidR="00A020F2">
        <w:t>Magić</w:t>
      </w:r>
      <w:proofErr w:type="spellEnd"/>
      <w:r w:rsidR="00A020F2">
        <w:t>, Dugo Selo, Zagrebačka 167</w:t>
      </w:r>
      <w:r w:rsidR="00EC0597">
        <w:t xml:space="preserve">, OIB: </w:t>
      </w:r>
      <w:r w:rsidR="00230E54">
        <w:t>59</w:t>
      </w:r>
      <w:r w:rsidR="00A020F2">
        <w:t>894340859</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A020F2" w:rsidP="00240EC9" w:rsidR="00B830D8">
      <w:pPr>
        <w:pStyle w:val="Tijeloteksta"/>
        <w:ind w:firstLine="696" w:left="2136"/>
      </w:pPr>
      <w:r>
        <w:t>21</w:t>
      </w:r>
      <w:r w:rsidR="00197BC5">
        <w:t xml:space="preserve">. </w:t>
      </w:r>
      <w:r>
        <w:t>veljače</w:t>
      </w:r>
      <w:r w:rsidR="00654243">
        <w:t xml:space="preserve"> 201</w:t>
      </w:r>
      <w:r>
        <w:t>7</w:t>
      </w:r>
      <w:r w:rsidR="00654243">
        <w:t>. godine s početkom u</w:t>
      </w:r>
      <w:r w:rsidR="00EC0597">
        <w:t xml:space="preserve"> </w:t>
      </w:r>
      <w:r>
        <w:t>1</w:t>
      </w:r>
      <w:r w:rsidR="00197BC5">
        <w:t>0,30</w:t>
      </w:r>
      <w:r w:rsidR="006606AB">
        <w:t xml:space="preserve"> </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AD486B" w:rsidP="00AD486B" w:rsidR="00A020F2">
      <w:pPr>
        <w:pStyle w:val="Tijeloteksta"/>
        <w:numPr>
          <w:ilvl w:val="0"/>
          <w:numId w:val="7"/>
        </w:numPr>
      </w:pPr>
      <w:r>
        <w:t xml:space="preserve">zastupnik po zakonu dužnika </w:t>
      </w:r>
      <w:r w:rsidR="00A020F2">
        <w:t xml:space="preserve">Slavko </w:t>
      </w:r>
      <w:proofErr w:type="spellStart"/>
      <w:r w:rsidR="00A020F2">
        <w:t>Martinčević</w:t>
      </w:r>
      <w:proofErr w:type="spellEnd"/>
      <w:r w:rsidR="00A020F2">
        <w:t>, Višnjevac, V. Nazora 19, OIB 79601269347</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EC0597">
        <w:t>Osijek</w:t>
      </w:r>
      <w:r w:rsidR="00FA7476">
        <w:t>.</w:t>
      </w:r>
    </w:p>
    <w:p w:rsidRDefault="00AD486B" w:rsidP="00AD486B" w:rsidR="00AD486B">
      <w:pPr>
        <w:pStyle w:val="Tijeloteksta"/>
        <w:numPr>
          <w:ilvl w:val="0"/>
          <w:numId w:val="1"/>
        </w:numPr>
      </w:pPr>
      <w:r>
        <w:t>Naređuje se za</w:t>
      </w:r>
      <w:r w:rsidR="00423DEC">
        <w:t>stupniku po zakonu dužn</w:t>
      </w:r>
      <w:r w:rsidR="00654243">
        <w:t xml:space="preserve">ika </w:t>
      </w:r>
      <w:r w:rsidR="00A020F2">
        <w:t xml:space="preserve">Slavko </w:t>
      </w:r>
      <w:proofErr w:type="spellStart"/>
      <w:r w:rsidR="00A020F2">
        <w:t>Martinčević</w:t>
      </w:r>
      <w:proofErr w:type="spellEnd"/>
      <w:r w:rsidR="00EC0597">
        <w:t>,</w:t>
      </w:r>
      <w:r w:rsidR="006606AB">
        <w:t xml:space="preserve"> d</w:t>
      </w:r>
      <w:r>
        <w:t xml:space="preserve">a u roku od 8 dana dostavi sudu </w:t>
      </w:r>
      <w:r w:rsidR="00197BC5">
        <w:t>pozivom na gornji poslovni broj</w:t>
      </w:r>
      <w:r w:rsidR="00423DEC">
        <w:t>:</w:t>
      </w:r>
    </w:p>
    <w:p w:rsidRDefault="00FA7476" w:rsidP="00FA7476" w:rsidR="00FA7476">
      <w:pPr>
        <w:pStyle w:val="Tijeloteksta"/>
      </w:pPr>
    </w:p>
    <w:p w:rsidRDefault="00FA7476" w:rsidP="00FA7476" w:rsidR="00FA7476">
      <w:pPr>
        <w:pStyle w:val="Tijeloteksta"/>
        <w:jc w:val="center"/>
      </w:pPr>
      <w:r>
        <w:t>2</w:t>
      </w:r>
    </w:p>
    <w:p w:rsidRDefault="00240EC9" w:rsidP="00FA7476" w:rsidR="00FA7476">
      <w:pPr>
        <w:jc w:val="right"/>
      </w:pPr>
      <w:r>
        <w:t>13 St-</w:t>
      </w:r>
      <w:r w:rsidR="00A020F2">
        <w:t>965</w:t>
      </w:r>
      <w:r w:rsidR="00197BC5">
        <w:t>/1</w:t>
      </w:r>
      <w:r w:rsidR="00141AEB">
        <w:t>6</w:t>
      </w:r>
      <w:r w:rsidR="00197BC5">
        <w:t>-</w:t>
      </w:r>
      <w:r w:rsidR="00A020F2">
        <w:t>6</w:t>
      </w:r>
    </w:p>
    <w:p w:rsidRDefault="00FA7476" w:rsidP="00FA7476" w:rsidR="00FA7476">
      <w:pPr>
        <w:pStyle w:val="Tijeloteksta"/>
        <w:jc w:val="center"/>
      </w:pP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530D29"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A020F2">
        <w:rPr>
          <w:bCs/>
        </w:rPr>
        <w:t>25</w:t>
      </w:r>
      <w:r w:rsidR="00197BC5">
        <w:rPr>
          <w:bCs/>
        </w:rPr>
        <w:t xml:space="preserve">. </w:t>
      </w:r>
      <w:r w:rsidR="00230E54">
        <w:rPr>
          <w:bCs/>
        </w:rPr>
        <w:t>travnja</w:t>
      </w:r>
      <w:r>
        <w:rPr>
          <w:bCs/>
        </w:rPr>
        <w:t xml:space="preserve"> 201</w:t>
      </w:r>
      <w:r w:rsidR="00230E54">
        <w:rPr>
          <w:bCs/>
        </w:rPr>
        <w:t>6</w:t>
      </w:r>
      <w:r>
        <w:rPr>
          <w:bCs/>
        </w:rPr>
        <w:t xml:space="preserve">. podnijela ovom sudu prijedlog za pokretanje stečajnog postupka nad dužnikom </w:t>
      </w:r>
      <w:r w:rsidR="00A020F2">
        <w:t>EUROGRADNJA d.o.o. za graditeljstvo, trgovinu i usluge, Višnjevac, V. Nazora 19, MBS: 080206040, OIB: 97447052666</w:t>
      </w:r>
      <w:r>
        <w:t xml:space="preserve">, temeljem odredbe članka </w:t>
      </w:r>
      <w:r w:rsidR="00900961">
        <w:t>444</w:t>
      </w:r>
      <w:r>
        <w:t xml:space="preserve">. stav </w:t>
      </w:r>
      <w:r w:rsidR="00900961">
        <w:t>2</w:t>
      </w:r>
      <w:r>
        <w:t>.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230E54">
        <w:t>1</w:t>
      </w:r>
      <w:r w:rsidR="00197BC5">
        <w:t xml:space="preserve">. </w:t>
      </w:r>
      <w:r w:rsidR="00230E54">
        <w:t>rujna</w:t>
      </w:r>
      <w:r w:rsidR="00240EC9">
        <w:t xml:space="preserve"> 2015.g</w:t>
      </w:r>
      <w:r>
        <w:t xml:space="preserve">. dužnik u Očevidniku redoslijeda osnova za plaćanje ima evidentirane neizvršene osnove za plaćanje u ukupnom iznosu od </w:t>
      </w:r>
      <w:r w:rsidR="00A020F2">
        <w:t>159</w:t>
      </w:r>
      <w:r w:rsidR="00197BC5">
        <w:t>.</w:t>
      </w:r>
      <w:r w:rsidR="00A020F2">
        <w:t>123</w:t>
      </w:r>
      <w:r w:rsidR="00197BC5">
        <w:t>,</w:t>
      </w:r>
      <w:r w:rsidR="00A020F2">
        <w:t>33</w:t>
      </w:r>
      <w:r>
        <w:t xml:space="preserve"> kn, u koji iznos je uračunata i kamata i naknada FINE za provedbe ovrhe na novčanim sredstvima dužnika. Nadalje navodi da dužnik ima </w:t>
      </w:r>
      <w:r w:rsidR="00EC0597">
        <w:t>jednog zaposlenog</w:t>
      </w:r>
      <w:r>
        <w:t xml:space="preserve"> radnika.</w:t>
      </w:r>
    </w:p>
    <w:p w:rsidRDefault="006606AB" w:rsidP="006606AB" w:rsidR="006606AB">
      <w:pPr>
        <w:pStyle w:val="Tijeloteksta"/>
      </w:pPr>
    </w:p>
    <w:p w:rsidRDefault="006606AB" w:rsidP="006606AB" w:rsidR="006606AB">
      <w:pPr>
        <w:pStyle w:val="Tijeloteksta"/>
        <w:rPr>
          <w:bCs/>
        </w:rPr>
      </w:pPr>
      <w:r>
        <w:tab/>
      </w:r>
      <w:r w:rsidR="00CB146F">
        <w:t>Također navodi da na</w:t>
      </w:r>
      <w:r>
        <w:t xml:space="preserve"> dan </w:t>
      </w:r>
      <w:r w:rsidR="00A020F2">
        <w:t>22</w:t>
      </w:r>
      <w:r w:rsidR="00197BC5">
        <w:t xml:space="preserve">. </w:t>
      </w:r>
      <w:r w:rsidR="00230E54">
        <w:t>travnja</w:t>
      </w:r>
      <w:r>
        <w:t xml:space="preserve"> 201</w:t>
      </w:r>
      <w:r w:rsidR="00230E54">
        <w:t>6</w:t>
      </w:r>
      <w:r>
        <w:t>.</w:t>
      </w:r>
      <w:r w:rsidR="00CB146F">
        <w:t xml:space="preserve"> d</w:t>
      </w:r>
      <w:r w:rsidR="00A020F2">
        <w:t>užnik u jedinstvenom registru računa nema otvorenih računa niti oročenih novčanih sredstava.</w:t>
      </w:r>
      <w:r>
        <w:t xml:space="preserve">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240EC9" w:rsidP="00503ADF" w:rsidR="00240EC9">
      <w:pPr>
        <w:pStyle w:val="Tijeloteksta"/>
        <w:rPr>
          <w:bCs/>
        </w:rPr>
      </w:pPr>
    </w:p>
    <w:p w:rsidRDefault="001A01BF" w:rsidP="00FA7476" w:rsidR="001A01BF">
      <w:pPr>
        <w:pStyle w:val="Tijeloteksta"/>
        <w:jc w:val="center"/>
        <w:rPr>
          <w:bCs/>
        </w:rPr>
      </w:pPr>
    </w:p>
    <w:p w:rsidRDefault="001A01BF" w:rsidP="00FA7476" w:rsidR="001A01BF">
      <w:pPr>
        <w:pStyle w:val="Tijeloteksta"/>
        <w:jc w:val="center"/>
        <w:rPr>
          <w:bCs/>
        </w:rPr>
      </w:pPr>
    </w:p>
    <w:p w:rsidRDefault="00FA7476" w:rsidP="00FA7476" w:rsidR="00FA7476">
      <w:pPr>
        <w:pStyle w:val="Tijeloteksta"/>
        <w:jc w:val="center"/>
        <w:rPr>
          <w:bCs/>
        </w:rPr>
      </w:pPr>
      <w:r>
        <w:rPr>
          <w:bCs/>
        </w:rPr>
        <w:lastRenderedPageBreak/>
        <w:t>3</w:t>
      </w:r>
    </w:p>
    <w:p w:rsidRDefault="00FA7476" w:rsidP="00FA7476" w:rsidR="00FA7476">
      <w:pPr>
        <w:jc w:val="right"/>
      </w:pPr>
      <w:r>
        <w:t>13 St-</w:t>
      </w:r>
      <w:r w:rsidR="00A020F2">
        <w:t>965</w:t>
      </w:r>
      <w:r w:rsidR="00197BC5">
        <w:t>/1</w:t>
      </w:r>
      <w:r w:rsidR="00141AEB">
        <w:t>6</w:t>
      </w:r>
      <w:r w:rsidR="00197BC5">
        <w:t>-</w:t>
      </w:r>
      <w:r w:rsidR="00A020F2">
        <w:t>6</w:t>
      </w:r>
    </w:p>
    <w:p w:rsidRDefault="00FA7476" w:rsidP="00FA7476" w:rsidR="00FA7476">
      <w:pPr>
        <w:pStyle w:val="Tijeloteksta"/>
        <w:jc w:val="center"/>
        <w:rPr>
          <w:bCs/>
        </w:rPr>
      </w:pPr>
    </w:p>
    <w:p w:rsidRDefault="00FA7476" w:rsidP="00FA7476" w:rsidR="00FA7476">
      <w:pPr>
        <w:pStyle w:val="Tijeloteksta"/>
        <w:jc w:val="center"/>
        <w:rPr>
          <w:bCs/>
        </w:rPr>
      </w:pPr>
    </w:p>
    <w:p w:rsidRDefault="00240EC9" w:rsidP="00240EC9" w:rsidR="00767D6C">
      <w:pPr>
        <w:pStyle w:val="Tijeloteksta"/>
        <w:rPr>
          <w:bCs/>
        </w:rPr>
      </w:pPr>
      <w:r w:rsidRPr="00515D89">
        <w:rPr>
          <w:bCs/>
        </w:rPr>
        <w:t xml:space="preserve">ispitati postoji li kod dužnika razlog za </w:t>
      </w:r>
      <w:r>
        <w:rPr>
          <w:bCs/>
        </w:rPr>
        <w:t xml:space="preserve">otvaranje stečajnog postupka, </w:t>
      </w:r>
      <w:r w:rsidRPr="00515D89">
        <w:rPr>
          <w:bCs/>
        </w:rPr>
        <w:t xml:space="preserve"> </w:t>
      </w:r>
      <w:r>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1A01BF">
        <w:t xml:space="preserve">Ivica </w:t>
      </w:r>
      <w:proofErr w:type="spellStart"/>
      <w:r w:rsidR="001A01BF">
        <w:t>Magić</w:t>
      </w:r>
      <w:proofErr w:type="spellEnd"/>
      <w:r w:rsidR="001A01BF">
        <w:t>, Dugo Selo, Zagrebačka 167, OIB: 59894340859</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C0597">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020F2">
        <w:t>20</w:t>
      </w:r>
      <w:r w:rsidR="0005238F">
        <w:t>.</w:t>
      </w:r>
      <w:r w:rsidR="00240EC9">
        <w:t xml:space="preserve"> </w:t>
      </w:r>
      <w:r w:rsidR="00141AEB">
        <w:t>s</w:t>
      </w:r>
      <w:r w:rsidR="00A020F2">
        <w:t>iječnja</w:t>
      </w:r>
      <w:r w:rsidR="0005238F">
        <w:t xml:space="preserve"> 201</w:t>
      </w:r>
      <w:r w:rsidR="00A020F2">
        <w:t>7</w:t>
      </w:r>
      <w:r w:rsidR="0005238F">
        <w:t>.</w:t>
      </w:r>
      <w:r w:rsidR="00240EC9">
        <w:t>g.</w:t>
      </w:r>
      <w:r w:rsidR="0005238F">
        <w:t xml:space="preserve"> </w:t>
      </w:r>
    </w:p>
    <w:p w:rsidRDefault="00141AEB" w:rsidP="00794B6A" w:rsidR="00141AEB">
      <w:pPr>
        <w:pStyle w:val="Tijeloteksta"/>
        <w:jc w:val="center"/>
      </w:pPr>
    </w:p>
    <w:p w:rsidRDefault="00141AEB" w:rsidP="00794B6A" w:rsidR="00141AEB">
      <w:pPr>
        <w:pStyle w:val="Tijeloteksta"/>
        <w:jc w:val="center"/>
      </w:pPr>
    </w:p>
    <w:p w:rsidRDefault="005159D4" w:rsidP="00794B6A" w:rsidR="005159D4">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141AEB" w:rsidP="004B741D" w:rsidR="004B741D">
      <w:pPr>
        <w:pStyle w:val="Tijeloteksta"/>
        <w:jc w:val="left"/>
      </w:pPr>
      <w:r>
        <w:t>Vesna Štajduhar</w:t>
      </w:r>
      <w:r w:rsidR="004B741D">
        <w:tab/>
      </w:r>
      <w:r w:rsidR="004B741D">
        <w:tab/>
      </w:r>
      <w:r w:rsidR="004B741D">
        <w:tab/>
      </w:r>
      <w:r w:rsidR="004B741D">
        <w:tab/>
      </w:r>
      <w:r w:rsidR="004B741D">
        <w:tab/>
      </w:r>
      <w:r w:rsidR="004B741D">
        <w:tab/>
      </w:r>
      <w:r w:rsidR="00857D02">
        <w:tab/>
      </w:r>
      <w:r w:rsidR="004B741D">
        <w:t>STEČAJNI SUDAC</w:t>
      </w:r>
    </w:p>
    <w:p w:rsidRDefault="004B741D" w:rsidP="004B741D" w:rsidR="004B741D">
      <w:pPr>
        <w:pStyle w:val="Tijeloteksta"/>
        <w:jc w:val="left"/>
      </w:pPr>
      <w:r>
        <w:tab/>
      </w:r>
      <w:r>
        <w:tab/>
      </w:r>
      <w:r>
        <w:tab/>
      </w:r>
      <w:r>
        <w:tab/>
      </w:r>
      <w:r>
        <w:tab/>
      </w:r>
      <w:r>
        <w:tab/>
      </w:r>
      <w:r w:rsidR="00141AEB">
        <w:t xml:space="preserve"> </w:t>
      </w:r>
      <w:r>
        <w:tab/>
        <w:t xml:space="preserve">   </w:t>
      </w:r>
      <w:r w:rsidR="00857D02">
        <w:tab/>
        <w:t xml:space="preserve">    </w:t>
      </w:r>
      <w:r w:rsidR="00141AE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5159D4" w:rsidP="004B741D" w:rsidR="005159D4">
      <w:pPr>
        <w:pStyle w:val="Tijeloteksta"/>
        <w:jc w:val="left"/>
      </w:pPr>
    </w:p>
    <w:p w:rsidRDefault="005159D4" w:rsidP="004B741D" w:rsidR="005159D4">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proofErr w:type="spellStart"/>
      <w:r>
        <w:t>zz</w:t>
      </w:r>
      <w:proofErr w:type="spellEnd"/>
      <w:r>
        <w:t xml:space="preserve"> dužnika </w:t>
      </w:r>
    </w:p>
    <w:p w:rsidRDefault="00240EC9" w:rsidP="00693CCD" w:rsidR="00693CCD">
      <w:pPr>
        <w:pStyle w:val="Tijeloteksta"/>
        <w:numPr>
          <w:ilvl w:val="0"/>
          <w:numId w:val="3"/>
        </w:numPr>
      </w:pPr>
      <w:r>
        <w:t xml:space="preserve">ŽDO </w:t>
      </w:r>
      <w:r w:rsidR="00EC0597">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A020F2">
        <w:t>21</w:t>
      </w:r>
      <w:r w:rsidR="00197BC5">
        <w:t>/</w:t>
      </w:r>
      <w:r w:rsidR="00A020F2">
        <w:t>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12EB" w:rsidR="00D312EB">
      <w:r>
        <w:separator/>
      </w:r>
    </w:p>
  </w:endnote>
  <w:endnote w:id="0" w:type="continuationSeparator">
    <w:p w:rsidRDefault="00D312EB" w:rsidR="00D312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12EB" w:rsidR="00D312EB">
      <w:r>
        <w:separator/>
      </w:r>
    </w:p>
  </w:footnote>
  <w:footnote w:id="0" w:type="continuationSeparator">
    <w:p w:rsidRDefault="00D312EB" w:rsidR="00D312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1AEB"/>
    <w:rsid w:val="00143A3D"/>
    <w:rsid w:val="00145AC1"/>
    <w:rsid w:val="00150C53"/>
    <w:rsid w:val="0016016C"/>
    <w:rsid w:val="00163019"/>
    <w:rsid w:val="001657F0"/>
    <w:rsid w:val="00165932"/>
    <w:rsid w:val="00191536"/>
    <w:rsid w:val="0019752C"/>
    <w:rsid w:val="00197BC5"/>
    <w:rsid w:val="001A0170"/>
    <w:rsid w:val="001A01BF"/>
    <w:rsid w:val="001A6201"/>
    <w:rsid w:val="001C0C1A"/>
    <w:rsid w:val="001E75FC"/>
    <w:rsid w:val="002142C7"/>
    <w:rsid w:val="00223C8E"/>
    <w:rsid w:val="00230E54"/>
    <w:rsid w:val="00240EC9"/>
    <w:rsid w:val="00291B9C"/>
    <w:rsid w:val="002B7ED8"/>
    <w:rsid w:val="002C11B9"/>
    <w:rsid w:val="002C1C79"/>
    <w:rsid w:val="002D0B19"/>
    <w:rsid w:val="002D6CCC"/>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04A5"/>
    <w:rsid w:val="00473416"/>
    <w:rsid w:val="00476667"/>
    <w:rsid w:val="004806AD"/>
    <w:rsid w:val="00497410"/>
    <w:rsid w:val="004B741D"/>
    <w:rsid w:val="004D55B0"/>
    <w:rsid w:val="004E5065"/>
    <w:rsid w:val="00500BBD"/>
    <w:rsid w:val="00503ADF"/>
    <w:rsid w:val="0051031E"/>
    <w:rsid w:val="005159D4"/>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71FB9"/>
    <w:rsid w:val="00680601"/>
    <w:rsid w:val="00684480"/>
    <w:rsid w:val="0068526F"/>
    <w:rsid w:val="00693CCD"/>
    <w:rsid w:val="006A1EBA"/>
    <w:rsid w:val="006A56C2"/>
    <w:rsid w:val="006F1090"/>
    <w:rsid w:val="006F202F"/>
    <w:rsid w:val="007242CD"/>
    <w:rsid w:val="00725641"/>
    <w:rsid w:val="00725CAF"/>
    <w:rsid w:val="00744607"/>
    <w:rsid w:val="0074711B"/>
    <w:rsid w:val="00767D6C"/>
    <w:rsid w:val="00773E30"/>
    <w:rsid w:val="00794B6A"/>
    <w:rsid w:val="007B0E29"/>
    <w:rsid w:val="007C1241"/>
    <w:rsid w:val="007C194D"/>
    <w:rsid w:val="007C6A1F"/>
    <w:rsid w:val="007F3066"/>
    <w:rsid w:val="00802A25"/>
    <w:rsid w:val="0080666F"/>
    <w:rsid w:val="00845777"/>
    <w:rsid w:val="00857D02"/>
    <w:rsid w:val="008737C5"/>
    <w:rsid w:val="0088689D"/>
    <w:rsid w:val="008977A5"/>
    <w:rsid w:val="008E6DE9"/>
    <w:rsid w:val="008E7022"/>
    <w:rsid w:val="008F2F74"/>
    <w:rsid w:val="009001D6"/>
    <w:rsid w:val="00900961"/>
    <w:rsid w:val="00903B85"/>
    <w:rsid w:val="009071B4"/>
    <w:rsid w:val="0091477E"/>
    <w:rsid w:val="00914ECE"/>
    <w:rsid w:val="0091722D"/>
    <w:rsid w:val="00931C98"/>
    <w:rsid w:val="00935547"/>
    <w:rsid w:val="009357CA"/>
    <w:rsid w:val="00942EF5"/>
    <w:rsid w:val="00961D63"/>
    <w:rsid w:val="0096470F"/>
    <w:rsid w:val="00967DC7"/>
    <w:rsid w:val="009807E2"/>
    <w:rsid w:val="00980E54"/>
    <w:rsid w:val="00994095"/>
    <w:rsid w:val="009B28F2"/>
    <w:rsid w:val="009B3AE3"/>
    <w:rsid w:val="009C13EB"/>
    <w:rsid w:val="00A020F2"/>
    <w:rsid w:val="00A025E8"/>
    <w:rsid w:val="00A02CD8"/>
    <w:rsid w:val="00A07AC6"/>
    <w:rsid w:val="00A26F3B"/>
    <w:rsid w:val="00A273DF"/>
    <w:rsid w:val="00A402F9"/>
    <w:rsid w:val="00A51687"/>
    <w:rsid w:val="00A91ED3"/>
    <w:rsid w:val="00AB56F9"/>
    <w:rsid w:val="00AC6DA2"/>
    <w:rsid w:val="00AD24AA"/>
    <w:rsid w:val="00AD486B"/>
    <w:rsid w:val="00AE5BDD"/>
    <w:rsid w:val="00B03ECC"/>
    <w:rsid w:val="00B2754A"/>
    <w:rsid w:val="00B30AB7"/>
    <w:rsid w:val="00B336FC"/>
    <w:rsid w:val="00B41F79"/>
    <w:rsid w:val="00B830D8"/>
    <w:rsid w:val="00BC33DE"/>
    <w:rsid w:val="00BD19B1"/>
    <w:rsid w:val="00BE1D31"/>
    <w:rsid w:val="00BF08D2"/>
    <w:rsid w:val="00BF1081"/>
    <w:rsid w:val="00C0592C"/>
    <w:rsid w:val="00C15361"/>
    <w:rsid w:val="00C2217D"/>
    <w:rsid w:val="00C2311B"/>
    <w:rsid w:val="00C234D6"/>
    <w:rsid w:val="00C24C8B"/>
    <w:rsid w:val="00C3548B"/>
    <w:rsid w:val="00C51D29"/>
    <w:rsid w:val="00C65910"/>
    <w:rsid w:val="00C67A6B"/>
    <w:rsid w:val="00C72BAC"/>
    <w:rsid w:val="00C9197B"/>
    <w:rsid w:val="00CA5EA9"/>
    <w:rsid w:val="00CB146F"/>
    <w:rsid w:val="00CB5B8B"/>
    <w:rsid w:val="00CB6CD7"/>
    <w:rsid w:val="00CD555B"/>
    <w:rsid w:val="00CD7910"/>
    <w:rsid w:val="00CE5F96"/>
    <w:rsid w:val="00CF4431"/>
    <w:rsid w:val="00D04A04"/>
    <w:rsid w:val="00D178DC"/>
    <w:rsid w:val="00D217E4"/>
    <w:rsid w:val="00D312EB"/>
    <w:rsid w:val="00D46D73"/>
    <w:rsid w:val="00D64559"/>
    <w:rsid w:val="00D74802"/>
    <w:rsid w:val="00D85A5F"/>
    <w:rsid w:val="00D8616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D275D"/>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7B0E29"/>
    <w:rPr>
      <w:color w:val="808080"/>
      <w:bdr w:space="0" w:sz="0" w:color="auto" w:val="none"/>
      <w:shd w:fill="CCFFFF" w:color="auto" w:val="clear"/>
    </w:rPr>
  </w:style>
  <w:style w:customStyle="true" w:styleId="eSPISCCParagraphDefaultFont" w:type="character">
    <w:name w:val="eSPIS_CC_Paragraph Default Font"/>
    <w:basedOn w:val="Zadanifontodlomka"/>
    <w:rsid w:val="007B0E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0E29"/>
    <w:rPr>
      <w:bdr w:space="0" w:sz="0" w:color="auto" w:val="none"/>
      <w:shd w:fill="FFFFCC" w:color="auto" w:val="clear"/>
      <w:lang w:val="hr-HR"/>
    </w:rPr>
  </w:style>
  <w:style w:customStyle="true" w:styleId="PozadinaSvijetloCrvena" w:type="character">
    <w:name w:val="Pozadina_SvijetloCrvena"/>
    <w:basedOn w:val="eSPISCCParagraphDefaultFont"/>
    <w:rsid w:val="007B0E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0E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7B0E29"/>
    <w:rPr>
      <w:color w:val="808080"/>
      <w:bdr w:color="auto" w:space="0" w:sz="0" w:val="none"/>
      <w:shd w:color="auto" w:fill="CCFFFF" w:val="clear"/>
    </w:rPr>
  </w:style>
  <w:style w:customStyle="1" w:styleId="eSPISCCParagraphDefaultFont" w:type="character">
    <w:name w:val="eSPIS_CC_Paragraph Default Font"/>
    <w:basedOn w:val="Zadanifontodlomka"/>
    <w:rsid w:val="007B0E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0E29"/>
    <w:rPr>
      <w:bdr w:color="auto" w:space="0" w:sz="0" w:val="none"/>
      <w:shd w:color="auto" w:fill="FFFFCC" w:val="clear"/>
      <w:lang w:val="hr-HR"/>
    </w:rPr>
  </w:style>
  <w:style w:customStyle="1" w:styleId="PozadinaSvijetloCrvena" w:type="character">
    <w:name w:val="Pozadina_SvijetloCrvena"/>
    <w:basedOn w:val="eSPISCCParagraphDefaultFont"/>
    <w:rsid w:val="007B0E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0E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EUROGRADNJA d.o.o. za graditeljstvo, trgovinu i usluge</izvorni_sadrzaj>
    <derivirana_varijabla naziv="DomainObject.Predmet.ProtustrankaFormated_1">  EUROGRADNJA d.o.o. za graditeljstvo, trgovinu i usluge</derivirana_varijabla>
  </DomainObject.Predmet.ProtustrankaFormated>
  <DomainObject.Predmet.ProtustrankaFormatedOIB>
    <izvorni_sadrzaj>  EUROGRADNJA d.o.o. za graditeljstvo, trgovinu i usluge, OIB 97447052666</izvorni_sadrzaj>
    <derivirana_varijabla naziv="DomainObject.Predmet.ProtustrankaFormatedOIB_1">  EUROGRADNJA d.o.o. za graditeljstvo, trgovinu i usluge, OIB 97447052666</derivirana_varijabla>
  </DomainObject.Predmet.ProtustrankaFormatedOIB>
  <DomainObject.Predmet.ProtustrankaFormatedWithAdress>
    <izvorni_sadrzaj> EUROGRADNJA d.o.o. za graditeljstvo, trgovinu i usluge, Vladimira Nazora 19, 31220 Višnjevac</izvorni_sadrzaj>
    <derivirana_varijabla naziv="DomainObject.Predmet.ProtustrankaFormatedWithAdress_1"> EUROGRADNJA d.o.o. za graditeljstvo, trgovinu i usluge, Vladimira Nazora 19, 31220 Višnjevac</derivirana_varijabla>
  </DomainObject.Predmet.ProtustrankaFormatedWithAdress>
  <DomainObject.Predmet.ProtustrankaFormatedWithAdressOIB>
    <izvorni_sadrzaj> EUROGRADNJA d.o.o. za graditeljstvo, trgovinu i usluge, OIB 97447052666, Vladimira Nazora 19, 31220 Višnjevac</izvorni_sadrzaj>
    <derivirana_varijabla naziv="DomainObject.Predmet.ProtustrankaFormatedWithAdressOIB_1"> EUROGRADNJA d.o.o. za graditeljstvo, trgovinu i usluge, OIB 97447052666, Vladimira Nazora 19, 31220 Višnjevac</derivirana_varijabla>
  </DomainObject.Predmet.ProtustrankaFormatedWithAdressOIB>
  <DomainObject.Predmet.ProtustrankaWithAdress>
    <izvorni_sadrzaj>EUROGRADNJA d.o.o. za graditeljstvo, trgovinu i usluge Vladimira Nazora 19, 31220 Višnjevac</izvorni_sadrzaj>
    <derivirana_varijabla naziv="DomainObject.Predmet.ProtustrankaWithAdress_1">EUROGRADNJA d.o.o. za graditeljstvo, trgovinu i usluge Vladimira Nazora 19, 31220 Višnjevac</derivirana_varijabla>
  </DomainObject.Predmet.ProtustrankaWithAdress>
  <DomainObject.Predmet.ProtustrankaWithAdressOIB>
    <izvorni_sadrzaj>EUROGRADNJA d.o.o. za graditeljstvo, trgovinu i usluge, OIB 97447052666, Vladimira Nazora 19, 31220 Višnjevac</izvorni_sadrzaj>
    <derivirana_varijabla naziv="DomainObject.Predmet.ProtustrankaWithAdressOIB_1">EUROGRADNJA d.o.o. za graditeljstvo, trgovinu i usluge, OIB 97447052666, Vladimira Nazora 19, 31220 Višnjevac</derivirana_varijabla>
  </DomainObject.Predmet.ProtustrankaWithAdressOIB>
  <DomainObject.Predmet.ProtustrankaNazivFormated>
    <izvorni_sadrzaj>EUROGRADNJA d.o.o. za graditeljstvo, trgovinu i usluge</izvorni_sadrzaj>
    <derivirana_varijabla naziv="DomainObject.Predmet.ProtustrankaNazivFormated_1">EUROGRADNJA d.o.o. za graditeljstvo, trgovinu i usluge</derivirana_varijabla>
  </DomainObject.Predmet.ProtustrankaNazivFormated>
  <DomainObject.Predmet.ProtustrankaNazivFormatedOIB>
    <izvorni_sadrzaj>EUROGRADNJA d.o.o. za graditeljstvo, trgovinu i usluge, OIB 97447052666</izvorni_sadrzaj>
    <derivirana_varijabla naziv="DomainObject.Predmet.ProtustrankaNazivFormatedOIB_1">EUROGRADNJA d.o.o. za graditeljstvo, trgovinu i usluge, OIB 97447052666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EUROGRADNJA d.o.o. za graditeljstvo, trgovinu i usluge</item>
    </izvorni_sadrzaj>
    <derivirana_varijabla naziv="DomainObject.Predmet.ProtuStrankaListFormated_1">
      <item>EUROGRADNJA d.o.o. za graditeljstvo, trgovinu i usluge</item>
    </derivirana_varijabla>
  </DomainObject.Predmet.ProtuStrankaListFormated>
  <DomainObject.Predmet.ProtuStrankaListFormatedOIB>
    <izvorni_sadrzaj>
      <item>EUROGRADNJA d.o.o. za graditeljstvo, trgovinu i usluge, OIB 97447052666</item>
    </izvorni_sadrzaj>
    <derivirana_varijabla naziv="DomainObject.Predmet.ProtuStrankaListFormatedOIB_1">
      <item>EUROGRADNJA d.o.o. za graditeljstvo, trgovinu i usluge, OIB 97447052666</item>
    </derivirana_varijabla>
  </DomainObject.Predmet.ProtuStrankaListFormatedOIB>
  <DomainObject.Predmet.ProtuStrankaListFormatedWithAdress>
    <izvorni_sadrzaj>
      <item>EUROGRADNJA d.o.o. za graditeljstvo, trgovinu i usluge, Vladimira Nazora 19, 31220 Višnjevac</item>
    </izvorni_sadrzaj>
    <derivirana_varijabla naziv="DomainObject.Predmet.ProtuStrankaListFormatedWithAdress_1">
      <item>EUROGRADNJA d.o.o. za graditeljstvo, trgovinu i usluge, Vladimira Nazora 19, 31220 Višnjevac</item>
    </derivirana_varijabla>
  </DomainObject.Predmet.ProtuStrankaListFormatedWithAdress>
  <DomainObject.Predmet.ProtuStrankaListFormatedWithAdressOIB>
    <izvorni_sadrzaj>
      <item>EUROGRADNJA d.o.o. za graditeljstvo, trgovinu i usluge, OIB 97447052666, Vladimira Nazora 19, 31220 Višnjevac</item>
    </izvorni_sadrzaj>
    <derivirana_varijabla naziv="DomainObject.Predmet.ProtuStrankaListFormatedWithAdressOIB_1">
      <item>EUROGRADNJA d.o.o. za graditeljstvo, trgovinu i usluge, OIB 97447052666, Vladimira Nazora 19, 31220 Višnjevac</item>
    </derivirana_varijabla>
  </DomainObject.Predmet.ProtuStrankaListFormatedWithAdressOIB>
  <DomainObject.Predmet.ProtuStrankaListNazivFormated>
    <izvorni_sadrzaj>
      <item>EUROGRADNJA d.o.o. za graditeljstvo, trgovinu i usluge</item>
    </izvorni_sadrzaj>
    <derivirana_varijabla naziv="DomainObject.Predmet.ProtuStrankaListNazivFormated_1">
      <item>EUROGRADNJA d.o.o. za graditeljstvo, trgovinu i usluge</item>
    </derivirana_varijabla>
  </DomainObject.Predmet.ProtuStrankaListNazivFormated>
  <DomainObject.Predmet.ProtuStrankaListNazivFormatedOIB>
    <izvorni_sadrzaj>
      <item>EUROGRADNJA d.o.o. za graditeljstvo, trgovinu i usluge, OIB 97447052666</item>
    </izvorni_sadrzaj>
    <derivirana_varijabla naziv="DomainObject.Predmet.ProtuStrankaListNazivFormatedOIB_1">
      <item>EUROGRADNJA d.o.o. za graditeljstvo, trgovinu i usluge, OIB 97447052666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EUROGRADNJA d.o.o. za graditeljstvo, trgovinu i usluge</izvorni_sadrzaj>
    <derivirana_varijabla naziv="DomainObject.Predmet.ProtustrankaIDrugi_1">EUROGRADNJA 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EUROGRADNJA d.o.o. za graditeljstvo, trgovinu i usluge, OIB 97447052666, Vladimira Nazora 19, 31220 Višnjevac</izvorni_sadrzaj>
    <derivirana_varijabla naziv="DomainObject.Predmet.ProtustrankaIDrugiAdressOIB_1">EUROGRADNJA d.o.o. za graditeljstvo, trgovinu i usluge, OIB 97447052666, Vladimira Nazora 19,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EUROGRADNJA d.o.o. za graditeljstvo, trgovinu i usluge</item>
    </izvorni_sadrzaj>
    <derivirana_varijabla naziv="DomainObject.Predmet.SudioniciListNaziv_1">
      <item>FINA RC OSIJEK</item>
      <item>EUROGRADNJA d.o.o. za graditeljstvo, trgovinu i usluge</item>
    </derivirana_varijabla>
  </DomainObject.Predmet.SudioniciListNaziv>
  <DomainObject.Predmet.SudioniciListAdressOIB>
    <izvorni_sadrzaj>
      <item>FINA RC OSIJEK, OIB 85821130368</item>
      <item>EUROGRADNJA d.o.o. za graditeljstvo, trgovinu i usluge, OIB 97447052666, Vladimira Nazora 19,31220 Višnjevac</item>
    </izvorni_sadrzaj>
    <derivirana_varijabla naziv="DomainObject.Predmet.SudioniciListAdressOIB_1">
      <item>FINA RC OSIJEK, OIB 85821130368</item>
      <item>EUROGRADNJA d.o.o. za graditeljstvo, trgovinu i usluge, OIB 97447052666, Vladimira Nazora 19,31220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97447052666</item>
    </izvorni_sadrzaj>
    <derivirana_varijabla naziv="DomainObject.Predmet.SudioniciListNazivOIB_1">
      <item>, OIB 85821130368</item>
      <item>, OIB 97447052666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Magić, OIB 59894340859, Zagrebačka 167, 10370 Dugo Selo</item>
    </izvorni_sadrzaj>
    <derivirana_varijabla naziv="DomainObject.Predmet.StecajniUpraviteljiListAddressOIB_1">
      <item>Ivica Magić, OIB 59894340859, Zagrebačka 167, 10370 Dugo Selo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899A52-1CA4-4B00-8BE6-588DEB80F0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5355</properties:Characters>
  <properties:Lines>149</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2017-01-20T08:12:00Z</dcterms:created>
  <dc:creator>hermanj</dc:creator>
  <cp:keywords/>
  <cp:lastModifiedBy>Vesna Štajduhar</cp:lastModifiedBy>
  <cp:lastPrinted>2017-01-20T07:58:00Z</cp:lastPrinted>
  <dcterms:modified xmlns:xsi="http://www.w3.org/2001/XMLSchema-instance" xsi:type="dcterms:W3CDTF">2017-01-20T08:13:00Z</dcterms:modified>
  <cp:revision>3</cp:revision>
  <dc:subject/>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