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2656" w14:paraId="cac2656" w:rsidRDefault="001D7C1D" w:rsidP="001D7C1D" w:rsidR="001D7C1D" w:rsidRPr="00DD3A6D">
      <w:pPr>
        <w15:collapsed w:val="false"/>
      </w:pPr>
      <w:bookmarkStart w:name="_GoBack" w:id="0"/>
      <w:bookmarkEnd w:id="0"/>
      <w:r w:rsidRPr="00DD3A6D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DD3A6D">
      <w:r w:rsidRPr="00DD3A6D">
        <w:t>REPUBLIKA HRVATSKA</w:t>
      </w:r>
    </w:p>
    <w:p w:rsidRDefault="001D7C1D" w:rsidP="001D7C1D" w:rsidR="001D7C1D" w:rsidRPr="00DD3A6D">
      <w:r w:rsidRPr="00DD3A6D">
        <w:t>TRGOVAČKI SUD U ZAGREBU</w:t>
      </w:r>
    </w:p>
    <w:p w:rsidRDefault="001D7C1D" w:rsidP="001D7C1D" w:rsidR="001C6A50" w:rsidRPr="00DD3A6D">
      <w:r w:rsidRPr="00DD3A6D">
        <w:t xml:space="preserve">Zagreb, Amruševa 2/II     </w:t>
      </w:r>
      <w:r w:rsidRPr="00DD3A6D">
        <w:tab/>
      </w:r>
      <w:r w:rsidRPr="00DD3A6D">
        <w:tab/>
      </w:r>
      <w:r w:rsidRPr="00DD3A6D">
        <w:tab/>
      </w:r>
      <w:r w:rsidRPr="00DD3A6D">
        <w:tab/>
      </w:r>
      <w:r w:rsidRPr="00DD3A6D">
        <w:tab/>
      </w:r>
      <w:r w:rsidRPr="00DD3A6D">
        <w:tab/>
      </w:r>
    </w:p>
    <w:p w:rsidRDefault="00A0396E" w:rsidP="00A0396E" w:rsidR="00A0396E" w:rsidRPr="00DD3A6D"/>
    <w:p w:rsidRDefault="00A0396E" w:rsidP="00A0396E" w:rsidR="00A0396E" w:rsidRPr="00DD3A6D">
      <w:pPr>
        <w:jc w:val="center"/>
      </w:pPr>
    </w:p>
    <w:p w:rsidRDefault="006D5AB7" w:rsidP="006D5AB7" w:rsidR="006D5AB7" w:rsidRPr="00DD3A6D">
      <w:pPr>
        <w:jc w:val="center"/>
      </w:pPr>
    </w:p>
    <w:p w:rsidRDefault="006D5AB7" w:rsidP="006D5AB7" w:rsidR="006D5AB7" w:rsidRPr="00DD3A6D">
      <w:pPr>
        <w:jc w:val="center"/>
      </w:pPr>
      <w:r w:rsidRPr="00DD3A6D">
        <w:t>R E P U B L I K A   H R V A T S K A</w:t>
      </w:r>
    </w:p>
    <w:p w:rsidRDefault="006D5AB7" w:rsidP="006D5AB7" w:rsidR="006D5AB7" w:rsidRPr="00DD3A6D">
      <w:pPr>
        <w:jc w:val="center"/>
      </w:pPr>
      <w:r w:rsidRPr="00DD3A6D">
        <w:t>R J E Š E NJ E</w:t>
      </w:r>
    </w:p>
    <w:p w:rsidRDefault="006D5AB7" w:rsidP="006D5AB7" w:rsidR="006D5AB7" w:rsidRPr="00DD3A6D">
      <w:pPr>
        <w:jc w:val="both"/>
      </w:pPr>
    </w:p>
    <w:p w:rsidRDefault="00640E71" w:rsidP="00640E71" w:rsidR="00640E71" w:rsidRPr="00DD3A6D">
      <w:pPr>
        <w:jc w:val="both"/>
      </w:pPr>
      <w:r w:rsidRPr="00DD3A6D">
        <w:t>Trgovački sud u Zagrebu, po sucu Nikoli Ribarić, u predstečajnom postupku u povodu prijedloga dužnika SCM Consultant j.d.o.o., Zagreb (Grad Zagreb), Kostanjevec 4 E, OIB: 86943017818, dana 12. travnja 201</w:t>
      </w:r>
      <w:r w:rsidR="00887904">
        <w:t>9</w:t>
      </w:r>
      <w:r w:rsidRPr="00DD3A6D">
        <w:t>. godine</w:t>
      </w:r>
    </w:p>
    <w:p w:rsidRDefault="00640E71" w:rsidP="00640E71" w:rsidR="00640E71" w:rsidRPr="00DD3A6D">
      <w:pPr>
        <w:jc w:val="both"/>
      </w:pPr>
    </w:p>
    <w:p w:rsidRDefault="001D7C1D" w:rsidP="0042407B" w:rsidR="00E3002E" w:rsidRPr="00DD3A6D">
      <w:pPr>
        <w:jc w:val="center"/>
      </w:pPr>
      <w:r w:rsidRPr="00DD3A6D">
        <w:t>r i j e š i o  j e</w:t>
      </w:r>
    </w:p>
    <w:p w:rsidRDefault="0042407B" w:rsidP="0042407B" w:rsidR="0042407B" w:rsidRPr="00DD3A6D">
      <w:pPr>
        <w:jc w:val="center"/>
        <w:rPr>
          <w:b/>
        </w:rPr>
      </w:pPr>
    </w:p>
    <w:p w:rsidRDefault="00904E39" w:rsidP="00904E39" w:rsidR="00904E39" w:rsidRPr="00DD3A6D">
      <w:pPr>
        <w:pStyle w:val="BodyText21"/>
        <w:rPr>
          <w:rFonts w:hAnsi="Times New Roman" w:ascii="Times New Roman"/>
          <w:szCs w:val="24"/>
        </w:rPr>
      </w:pPr>
      <w:r w:rsidRPr="00DD3A6D">
        <w:rPr>
          <w:rFonts w:hAnsi="Times New Roman" w:ascii="Times New Roman"/>
          <w:szCs w:val="24"/>
        </w:rPr>
        <w:t>Utvrđuje se kako je vjerovnik:</w:t>
      </w:r>
    </w:p>
    <w:p w:rsidRDefault="00904E39" w:rsidP="00904E39" w:rsidR="00904E39" w:rsidRPr="00DD3A6D">
      <w:pPr>
        <w:pStyle w:val="BodyText21"/>
        <w:rPr>
          <w:rFonts w:hAnsi="Times New Roman" w:ascii="Times New Roman"/>
          <w:szCs w:val="24"/>
        </w:rPr>
      </w:pPr>
    </w:p>
    <w:p w:rsidRDefault="00640E71" w:rsidP="003D584E" w:rsidR="00640E71" w:rsidRPr="00DD3A6D">
      <w:pPr>
        <w:pStyle w:val="BodyText21"/>
        <w:jc w:val="left"/>
        <w:rPr>
          <w:rFonts w:hAnsi="Times New Roman" w:ascii="Times New Roman"/>
          <w:szCs w:val="24"/>
        </w:rPr>
      </w:pPr>
      <w:r w:rsidRPr="00DD3A6D">
        <w:rPr>
          <w:rFonts w:hAnsi="Times New Roman" w:ascii="Times New Roman"/>
          <w:szCs w:val="24"/>
        </w:rPr>
        <w:t>REPUBLIKA HRVATSKA, MINISTARSTVO FINANCIJA - POREZNA UPRAVA, OIB:</w:t>
      </w:r>
    </w:p>
    <w:p w:rsidRDefault="00640E71" w:rsidP="003D584E" w:rsidR="00082570" w:rsidRPr="00DD3A6D">
      <w:pPr>
        <w:pStyle w:val="BodyText21"/>
        <w:jc w:val="left"/>
        <w:rPr>
          <w:rFonts w:hAnsi="Times New Roman" w:ascii="Times New Roman"/>
          <w:szCs w:val="24"/>
        </w:rPr>
      </w:pPr>
      <w:r w:rsidRPr="00DD3A6D">
        <w:rPr>
          <w:rFonts w:hAnsi="Times New Roman" w:ascii="Times New Roman"/>
          <w:szCs w:val="24"/>
        </w:rPr>
        <w:t>18683136487,</w:t>
      </w:r>
      <w:r w:rsidRPr="00DD3A6D">
        <w:rPr>
          <w:rFonts w:hAnsi="Times New Roman" w:ascii="Times New Roman"/>
          <w:szCs w:val="24"/>
        </w:rPr>
        <w:tab/>
        <w:t>Boškovićeva 5, 10000 ZAGREB</w:t>
      </w:r>
      <w:r w:rsidR="006D5AB7" w:rsidRPr="00DD3A6D">
        <w:rPr>
          <w:rFonts w:hAnsi="Times New Roman" w:ascii="Times New Roman"/>
          <w:szCs w:val="24"/>
        </w:rPr>
        <w:t xml:space="preserve"> pov</w:t>
      </w:r>
      <w:r w:rsidR="007E5232" w:rsidRPr="00DD3A6D">
        <w:rPr>
          <w:rFonts w:hAnsi="Times New Roman" w:ascii="Times New Roman"/>
          <w:szCs w:val="24"/>
        </w:rPr>
        <w:t>ukao</w:t>
      </w:r>
      <w:r w:rsidR="003D584E" w:rsidRPr="00DD3A6D">
        <w:rPr>
          <w:rFonts w:hAnsi="Times New Roman" w:ascii="Times New Roman"/>
          <w:szCs w:val="24"/>
        </w:rPr>
        <w:t xml:space="preserve"> </w:t>
      </w:r>
      <w:r w:rsidR="006D5AB7" w:rsidRPr="00DD3A6D">
        <w:rPr>
          <w:rFonts w:hAnsi="Times New Roman" w:ascii="Times New Roman"/>
          <w:szCs w:val="24"/>
        </w:rPr>
        <w:t>prijavu tražbine</w:t>
      </w:r>
      <w:r w:rsidRPr="00DD3A6D">
        <w:rPr>
          <w:rFonts w:hAnsi="Times New Roman" w:ascii="Times New Roman"/>
          <w:szCs w:val="24"/>
        </w:rPr>
        <w:t xml:space="preserve"> </w:t>
      </w:r>
      <w:r w:rsidR="006D5AB7" w:rsidRPr="00DD3A6D">
        <w:rPr>
          <w:rFonts w:hAnsi="Times New Roman" w:ascii="Times New Roman"/>
          <w:szCs w:val="24"/>
        </w:rPr>
        <w:t>prema dužniku u</w:t>
      </w:r>
      <w:r w:rsidR="00082570" w:rsidRPr="00DD3A6D">
        <w:rPr>
          <w:rFonts w:hAnsi="Times New Roman" w:ascii="Times New Roman"/>
          <w:szCs w:val="24"/>
        </w:rPr>
        <w:t xml:space="preserve"> </w:t>
      </w:r>
    </w:p>
    <w:p w:rsidRDefault="006D5AB7" w:rsidP="003D584E" w:rsidR="007E5232" w:rsidRPr="00DD3A6D">
      <w:pPr>
        <w:pStyle w:val="BodyText21"/>
        <w:jc w:val="left"/>
        <w:rPr>
          <w:rFonts w:hAnsi="Times New Roman" w:ascii="Times New Roman"/>
          <w:szCs w:val="24"/>
        </w:rPr>
      </w:pPr>
      <w:r w:rsidRPr="00DD3A6D">
        <w:rPr>
          <w:rFonts w:hAnsi="Times New Roman" w:ascii="Times New Roman"/>
          <w:szCs w:val="24"/>
        </w:rPr>
        <w:t xml:space="preserve">u iznosu od </w:t>
      </w:r>
      <w:r w:rsidR="00082570" w:rsidRPr="00DD3A6D">
        <w:rPr>
          <w:rFonts w:hAnsi="Times New Roman" w:ascii="Times New Roman"/>
          <w:szCs w:val="24"/>
        </w:rPr>
        <w:t xml:space="preserve">1.803,17 </w:t>
      </w:r>
      <w:r w:rsidR="007E5232" w:rsidRPr="00DD3A6D">
        <w:rPr>
          <w:rFonts w:hAnsi="Times New Roman" w:ascii="Times New Roman"/>
          <w:szCs w:val="24"/>
        </w:rPr>
        <w:t>kuna</w:t>
      </w:r>
      <w:r w:rsidR="00887904">
        <w:rPr>
          <w:rFonts w:hAnsi="Times New Roman" w:ascii="Times New Roman"/>
          <w:szCs w:val="24"/>
        </w:rPr>
        <w:t>.</w:t>
      </w:r>
    </w:p>
    <w:p w:rsidRDefault="00904E39" w:rsidP="00904E39" w:rsidR="00904E39" w:rsidRPr="00DD3A6D">
      <w:pPr>
        <w:pStyle w:val="BodyText21"/>
        <w:rPr>
          <w:rFonts w:hAnsi="Times New Roman" w:ascii="Times New Roman"/>
          <w:szCs w:val="24"/>
        </w:rPr>
      </w:pPr>
    </w:p>
    <w:p w:rsidRDefault="00904E39" w:rsidP="00904E39" w:rsidR="00904E39" w:rsidRPr="00DD3A6D">
      <w:pPr>
        <w:jc w:val="center"/>
      </w:pPr>
      <w:r w:rsidRPr="00DD3A6D">
        <w:t>Obrazloženje</w:t>
      </w:r>
    </w:p>
    <w:p w:rsidRDefault="00904E39" w:rsidP="00904E39" w:rsidR="00904E39" w:rsidRPr="00DD3A6D"/>
    <w:p w:rsidRDefault="00082570" w:rsidP="00082570" w:rsidR="00082570" w:rsidRPr="00DD3A6D">
      <w:pPr>
        <w:pStyle w:val="BodyText21"/>
        <w:ind w:firstLine="0" w:left="0"/>
        <w:rPr>
          <w:rFonts w:hAnsi="Times New Roman" w:ascii="Times New Roman"/>
          <w:szCs w:val="24"/>
        </w:rPr>
      </w:pPr>
      <w:r w:rsidRPr="00DD3A6D">
        <w:rPr>
          <w:rFonts w:hAnsi="Times New Roman" w:ascii="Times New Roman"/>
          <w:szCs w:val="24"/>
        </w:rPr>
        <w:t>Na ročištu radi ispitivanja tražbina održanom 8. travnja 2019. godine vjerovnik je povukao prijavu tražbine u iznosu od 1.803,17 kuna.</w:t>
      </w:r>
    </w:p>
    <w:p w:rsidRDefault="00082570" w:rsidP="00082570" w:rsidR="00082570" w:rsidRPr="00DD3A6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04E39" w:rsidP="00904E39" w:rsidR="00904E39" w:rsidRPr="00DD3A6D">
      <w:pPr>
        <w:pStyle w:val="BodyText21"/>
        <w:ind w:firstLine="0" w:left="0"/>
        <w:rPr>
          <w:rFonts w:hAnsi="Times New Roman" w:ascii="Times New Roman"/>
          <w:szCs w:val="24"/>
        </w:rPr>
      </w:pPr>
      <w:r w:rsidRPr="00DD3A6D">
        <w:rPr>
          <w:rFonts w:hAnsi="Times New Roman" w:ascii="Times New Roman"/>
          <w:szCs w:val="24"/>
        </w:rPr>
        <w:t xml:space="preserve">Slijedom navedenoga, </w:t>
      </w:r>
      <w:r w:rsidR="007F559C" w:rsidRPr="00DD3A6D">
        <w:rPr>
          <w:rFonts w:hAnsi="Times New Roman" w:ascii="Times New Roman"/>
          <w:szCs w:val="24"/>
        </w:rPr>
        <w:t>imajući u vidu da je</w:t>
      </w:r>
      <w:r w:rsidR="00742B84" w:rsidRPr="00DD3A6D">
        <w:rPr>
          <w:rFonts w:hAnsi="Times New Roman" w:ascii="Times New Roman"/>
          <w:szCs w:val="24"/>
        </w:rPr>
        <w:t xml:space="preserve"> vjerovnik povukao </w:t>
      </w:r>
      <w:r w:rsidRPr="00DD3A6D">
        <w:rPr>
          <w:rFonts w:hAnsi="Times New Roman" w:ascii="Times New Roman"/>
          <w:szCs w:val="24"/>
        </w:rPr>
        <w:t>svoj</w:t>
      </w:r>
      <w:r w:rsidR="00742B84" w:rsidRPr="00DD3A6D">
        <w:rPr>
          <w:rFonts w:hAnsi="Times New Roman" w:ascii="Times New Roman"/>
          <w:szCs w:val="24"/>
        </w:rPr>
        <w:t>e potraživanje</w:t>
      </w:r>
      <w:r w:rsidRPr="00DD3A6D">
        <w:rPr>
          <w:rFonts w:hAnsi="Times New Roman" w:ascii="Times New Roman"/>
          <w:szCs w:val="24"/>
        </w:rPr>
        <w:t xml:space="preserve"> prema predstečajnom dužniku,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DD3A6D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DD3A6D">
            <w:pPr>
              <w:jc w:val="center"/>
              <w:rPr>
                <w:color w:val="484848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DD3A6D">
            <w:pPr>
              <w:rPr>
                <w:color w:val="484848"/>
              </w:rPr>
            </w:pPr>
          </w:p>
        </w:tc>
      </w:tr>
    </w:tbl>
    <w:p w:rsidRDefault="00887904" w:rsidP="00904E39" w:rsidR="00887904">
      <w:pPr>
        <w:numPr>
          <w:ilvl w:val="12"/>
          <w:numId w:val="0"/>
        </w:numPr>
        <w:jc w:val="center"/>
      </w:pPr>
    </w:p>
    <w:p w:rsidRDefault="00904E39" w:rsidP="00904E39" w:rsidR="00904E39" w:rsidRPr="00DD3A6D">
      <w:pPr>
        <w:numPr>
          <w:ilvl w:val="12"/>
          <w:numId w:val="0"/>
        </w:numPr>
        <w:jc w:val="center"/>
      </w:pPr>
      <w:r w:rsidRPr="00DD3A6D">
        <w:t>U  Zagrebu,</w:t>
      </w:r>
      <w:r w:rsidR="007F559C" w:rsidRPr="00DD3A6D">
        <w:t xml:space="preserve"> 12</w:t>
      </w:r>
      <w:r w:rsidRPr="00DD3A6D">
        <w:t>.</w:t>
      </w:r>
      <w:r w:rsidR="007F559C" w:rsidRPr="00DD3A6D">
        <w:t xml:space="preserve"> travnja</w:t>
      </w:r>
      <w:r w:rsidRPr="00DD3A6D">
        <w:t xml:space="preserve"> 201</w:t>
      </w:r>
      <w:r w:rsidR="007F559C" w:rsidRPr="00DD3A6D">
        <w:t>9</w:t>
      </w:r>
      <w:r w:rsidRPr="00DD3A6D">
        <w:t xml:space="preserve">. </w:t>
      </w:r>
    </w:p>
    <w:p w:rsidRDefault="00904E39" w:rsidP="00904E39" w:rsidR="00904E39" w:rsidRPr="00DD3A6D">
      <w:pPr>
        <w:pStyle w:val="Tijeloteksta"/>
        <w:ind w:left="5760"/>
      </w:pPr>
      <w:r w:rsidRPr="00DD3A6D">
        <w:tab/>
      </w:r>
    </w:p>
    <w:p w:rsidRDefault="00C34FE3" w:rsidP="00887904" w:rsidR="00C34FE3" w:rsidRPr="00DD3A6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DD3A6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4FE3" w:rsidP="00887904" w:rsidR="006B7E0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DD3A6D">
        <w:rPr>
          <w:rFonts w:hAnsi="Times New Roman" w:ascii="Times New Roman"/>
          <w:b w:val="false"/>
          <w:color w:val="auto"/>
          <w:szCs w:val="24"/>
        </w:rPr>
        <w:t>Nikola Ribarić</w:t>
      </w:r>
      <w:r w:rsidR="006B7E0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B7E09" w:rsidP="00887904" w:rsidR="006B7E0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6B7E09" w:rsidP="006B7E09" w:rsidR="006B7E0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6B7E09" w:rsidP="00887904" w:rsidR="00904E39" w:rsidRPr="00DD3A6D">
      <w:pPr>
        <w:pStyle w:val="Podnaslov"/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C34FE3" w:rsidRPr="00DD3A6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DD3A6D">
      <w:pPr>
        <w:numPr>
          <w:ilvl w:val="12"/>
          <w:numId w:val="0"/>
        </w:numPr>
        <w:jc w:val="center"/>
      </w:pPr>
    </w:p>
    <w:p w:rsidRDefault="00904E39" w:rsidP="00904E39" w:rsidR="00904E39" w:rsidRPr="00DD3A6D">
      <w:pPr>
        <w:numPr>
          <w:ilvl w:val="12"/>
          <w:numId w:val="0"/>
        </w:numPr>
        <w:jc w:val="both"/>
      </w:pPr>
    </w:p>
    <w:p w:rsidRDefault="00887904" w:rsidP="00904E39" w:rsidR="00887904">
      <w:pPr>
        <w:numPr>
          <w:ilvl w:val="12"/>
          <w:numId w:val="0"/>
        </w:numPr>
        <w:jc w:val="both"/>
      </w:pPr>
    </w:p>
    <w:p w:rsidRDefault="00904E39" w:rsidP="00904E39" w:rsidR="00904E39" w:rsidRPr="00DD3A6D">
      <w:pPr>
        <w:numPr>
          <w:ilvl w:val="12"/>
          <w:numId w:val="0"/>
        </w:numPr>
        <w:jc w:val="both"/>
      </w:pPr>
      <w:r w:rsidRPr="00DD3A6D">
        <w:t>UPUTA O PRAVNOM LIJEKU :</w:t>
      </w:r>
    </w:p>
    <w:p w:rsidRDefault="00904E39" w:rsidP="00904E39" w:rsidR="00904E39" w:rsidRPr="00DD3A6D">
      <w:pPr>
        <w:numPr>
          <w:ilvl w:val="12"/>
          <w:numId w:val="0"/>
        </w:numPr>
        <w:jc w:val="both"/>
      </w:pPr>
      <w:r w:rsidRPr="00DD3A6D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</w:t>
      </w:r>
      <w:r w:rsidR="006B7E09">
        <w:t>ča sudova po primitku rješenja.</w:t>
      </w:r>
    </w:p>
    <w:p w:rsidRDefault="00904E39" w:rsidP="00904E39" w:rsidR="00904E39" w:rsidRPr="00DD3A6D">
      <w:pPr>
        <w:numPr>
          <w:ilvl w:val="12"/>
          <w:numId w:val="0"/>
        </w:numPr>
        <w:jc w:val="both"/>
      </w:pPr>
    </w:p>
    <w:p w:rsidRDefault="004A0C13" w:rsidP="00904E39" w:rsidR="004A0C13" w:rsidRPr="00DD3A6D">
      <w:pPr>
        <w:pStyle w:val="BodyText21"/>
        <w:rPr>
          <w:rFonts w:hAnsi="Times New Roman" w:ascii="Times New Roman"/>
          <w:szCs w:val="24"/>
        </w:rPr>
      </w:pPr>
    </w:p>
    <w:sectPr w:rsidSect="00DD3A6D" w:rsidR="004A0C13" w:rsidRPr="00DD3A6D">
      <w:headerReference w:type="even" r:id="rId11"/>
      <w:headerReference w:type="default" r:id="rId12"/>
      <w:pgSz w:h="15840" w:w="12240"/>
      <w:pgMar w:gutter="0" w:footer="709" w:header="709" w:left="1622" w:bottom="719" w:right="1622" w:top="95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3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DD3A6D" w:rsidR="006E62F6">
    <w:pPr>
      <w:jc w:val="right"/>
    </w:pPr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D5118C">
      <w:tab/>
    </w:r>
    <w:r w:rsidR="00DD3A6D">
      <w:t>72. St-3072/2018-14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731C3"/>
    <w:multiLevelType w:val="hybridMultilevel"/>
    <w:tmpl w:val="09704C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  <w:lvlOverride w:ilvl="0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570"/>
    <w:rsid w:val="00082D64"/>
    <w:rsid w:val="00084517"/>
    <w:rsid w:val="000846DF"/>
    <w:rsid w:val="00096C10"/>
    <w:rsid w:val="000A7D42"/>
    <w:rsid w:val="000D7DD4"/>
    <w:rsid w:val="000F0FE6"/>
    <w:rsid w:val="00104573"/>
    <w:rsid w:val="001101D7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3D584E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40E71"/>
    <w:rsid w:val="00656AB1"/>
    <w:rsid w:val="006852CE"/>
    <w:rsid w:val="00695406"/>
    <w:rsid w:val="00696016"/>
    <w:rsid w:val="006B7E09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963D1"/>
    <w:rsid w:val="007B7CA2"/>
    <w:rsid w:val="007E5232"/>
    <w:rsid w:val="007F3ABC"/>
    <w:rsid w:val="007F559C"/>
    <w:rsid w:val="007F5CBE"/>
    <w:rsid w:val="007F6016"/>
    <w:rsid w:val="008028AB"/>
    <w:rsid w:val="0080302D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87904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22919"/>
    <w:rsid w:val="00A30565"/>
    <w:rsid w:val="00A545CD"/>
    <w:rsid w:val="00A56653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34FE3"/>
    <w:rsid w:val="00C558DE"/>
    <w:rsid w:val="00C657A5"/>
    <w:rsid w:val="00C73C08"/>
    <w:rsid w:val="00C838B1"/>
    <w:rsid w:val="00C8717C"/>
    <w:rsid w:val="00C93F9B"/>
    <w:rsid w:val="00CA7873"/>
    <w:rsid w:val="00CA7CFE"/>
    <w:rsid w:val="00CD09E2"/>
    <w:rsid w:val="00CE29F2"/>
    <w:rsid w:val="00CE75B7"/>
    <w:rsid w:val="00CF23BB"/>
    <w:rsid w:val="00CF28C5"/>
    <w:rsid w:val="00D03905"/>
    <w:rsid w:val="00D1401A"/>
    <w:rsid w:val="00D33ACA"/>
    <w:rsid w:val="00D42964"/>
    <w:rsid w:val="00D452A3"/>
    <w:rsid w:val="00D5118C"/>
    <w:rsid w:val="00D53EC5"/>
    <w:rsid w:val="00D91CEA"/>
    <w:rsid w:val="00DA72C1"/>
    <w:rsid w:val="00DB6251"/>
    <w:rsid w:val="00DD3A6D"/>
    <w:rsid w:val="00E02326"/>
    <w:rsid w:val="00E23F05"/>
    <w:rsid w:val="00E3002E"/>
    <w:rsid w:val="00E33446"/>
    <w:rsid w:val="00E3369C"/>
    <w:rsid w:val="00E371BF"/>
    <w:rsid w:val="00E56134"/>
    <w:rsid w:val="00E72B86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prijave tražbine - 
RH, Min. financija</izvorni_sadrzaj>
    <derivirana_varijabla naziv="DomainObject.Primjedba_1">Povlačenje prijave tražbine - 
RH, Min. financija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3072</izvorni_sadrzaj>
    <derivirana_varijabla naziv="DomainObject.Predmet.Broj_1">3072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St-3072/2018</izvorni_sadrzaj>
    <derivirana_varijabla naziv="DomainObject.Predmet.OznakaBroj_1">St-3072/2018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SCM Consultant j.d.o.o.</izvorni_sadrzaj>
    <derivirana_varijabla naziv="DomainObject.Predmet.ProtustrankaFormated_1">  SCM Consultant j.d.o.o.</derivirana_varijabla>
  </DomainObject.Predmet.ProtustrankaFormated>
  <DomainObject.Predmet.ProtustrankaFormatedOIB>
    <izvorni_sadrzaj>  SCM Consultant j.d.o.o., OIB 86943017818</izvorni_sadrzaj>
    <derivirana_varijabla naziv="DomainObject.Predmet.ProtustrankaFormatedOIB_1">  SCM Consultant j.d.o.o., OIB 86943017818</derivirana_varijabla>
  </DomainObject.Predmet.ProtustrankaFormatedOIB>
  <DomainObject.Predmet.ProtustrankaFormatedWithAdress>
    <izvorni_sadrzaj> SCM Consultant j.d.o.o., Kostanjevec 4 E, 10000 Zagreb</izvorni_sadrzaj>
    <derivirana_varijabla naziv="DomainObject.Predmet.ProtustrankaFormatedWithAdress_1"> SCM Consultant j.d.o.o., Kostanjevec 4 E, 10000 Zagreb</derivirana_varijabla>
  </DomainObject.Predmet.ProtustrankaFormatedWithAdress>
  <DomainObject.Predmet.ProtustrankaFormatedWithAdressOIB>
    <izvorni_sadrzaj> SCM Consultant j.d.o.o., OIB 86943017818, Kostanjevec 4 E, 10000 Zagreb</izvorni_sadrzaj>
    <derivirana_varijabla naziv="DomainObject.Predmet.ProtustrankaFormatedWithAdressOIB_1"> SCM Consultant j.d.o.o., OIB 86943017818, Kostanjevec 4 E, 10000 Zagreb</derivirana_varijabla>
  </DomainObject.Predmet.ProtustrankaFormatedWithAdressOIB>
  <DomainObject.Predmet.ProtustrankaWithAdress>
    <izvorni_sadrzaj>SCM Consultant j.d.o.o. Kostanjevec 4 E, 10000 Zagreb</izvorni_sadrzaj>
    <derivirana_varijabla naziv="DomainObject.Predmet.ProtustrankaWithAdress_1">SCM Consultant j.d.o.o. Kostanjevec 4 E, 10000 Zagreb</derivirana_varijabla>
  </DomainObject.Predmet.ProtustrankaWithAdress>
  <DomainObject.Predmet.ProtustrankaWithAdressOIB>
    <izvorni_sadrzaj>SCM Consultant j.d.o.o., OIB 86943017818, Kostanjevec 4 E, 10000 Zagreb</izvorni_sadrzaj>
    <derivirana_varijabla naziv="DomainObject.Predmet.ProtustrankaWithAdressOIB_1">SCM Consultant j.d.o.o., OIB 86943017818, Kostanjevec 4 E, 10000 Zagreb</derivirana_varijabla>
  </DomainObject.Predmet.ProtustrankaWithAdressOIB>
  <DomainObject.Predmet.ProtustrankaNazivFormated>
    <izvorni_sadrzaj>SCM Consultant j.d.o.o.</izvorni_sadrzaj>
    <derivirana_varijabla naziv="DomainObject.Predmet.ProtustrankaNazivFormated_1">SCM Consultant j.d.o.o.</derivirana_varijabla>
  </DomainObject.Predmet.ProtustrankaNazivFormated>
  <DomainObject.Predmet.ProtustrankaNazivFormatedOIB>
    <izvorni_sadrzaj>SCM Consultant j.d.o.o., OIB 86943017818</izvorni_sadrzaj>
    <derivirana_varijabla naziv="DomainObject.Predmet.ProtustrankaNazivFormatedOIB_1">SCM Consultant j.d.o.o., OIB 86943017818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SCM Consultant j.d.o.o.; Damir Jozić</izvorni_sadrzaj>
    <derivirana_varijabla naziv="DomainObject.Predmet.StrankaFormated_1">  SCM Consultant j.d.o.o.; Damir Jozić</derivirana_varijabla>
  </DomainObject.Predmet.StrankaFormated>
  <DomainObject.Predmet.StrankaFormatedOIB>
    <izvorni_sadrzaj>  SCM Consultant j.d.o.o., OIB 86943017818; Damir Jozić, OIB 01317367750</izvorni_sadrzaj>
    <derivirana_varijabla naziv="DomainObject.Predmet.StrankaFormatedOIB_1">  SCM Consultant j.d.o.o., OIB 86943017818; Damir Jozić, OIB 01317367750</derivirana_varijabla>
  </DomainObject.Predmet.StrankaFormatedOIB>
  <DomainObject.Predmet.StrankaFormatedWithAdress>
    <izvorni_sadrzaj> SCM Consultant j.d.o.o., Kostanjevec 4 E, 10000 Zagreb; Damir Jozić, Kostanjevec 4 E, 10000 Zagreb</izvorni_sadrzaj>
    <derivirana_varijabla naziv="DomainObject.Predmet.StrankaFormatedWithAdress_1"> SCM Consultant j.d.o.o., Kostanjevec 4 E, 10000 Zagreb; Damir Jozić, Kostanjevec 4 E, 10000 Zagreb</derivirana_varijabla>
  </DomainObject.Predmet.StrankaFormatedWithAdress>
  <DomainObject.Predmet.StrankaFormatedWithAdressOIB>
    <izvorni_sadrzaj> SCM Consultant j.d.o.o., OIB 86943017818, Kostanjevec 4 E, 10000 Zagreb; Damir Jozić, OIB 01317367750, Kostanjevec 4 E, 10000 Zagreb</izvorni_sadrzaj>
    <derivirana_varijabla naziv="DomainObject.Predmet.StrankaFormatedWithAdressOIB_1"> SCM Consultant j.d.o.o., OIB 86943017818, Kostanjevec 4 E, 10000 Zagreb; Damir Jozić, OIB 01317367750, Kostanjevec 4 E, 10000 Zagreb</derivirana_varijabla>
  </DomainObject.Predmet.StrankaFormatedWithAdressOIB>
  <DomainObject.Predmet.StrankaWithAdress>
    <izvorni_sadrzaj>SCM Consultant j.d.o.o. Kostanjevec 4 E,10000 Zagreb,Damir Jozić Kostanjevec 4 E,10000 Zagreb</izvorni_sadrzaj>
    <derivirana_varijabla naziv="DomainObject.Predmet.StrankaWithAdress_1">SCM Consultant j.d.o.o. Kostanjevec 4 E,10000 Zagreb,Damir Jozić Kostanjevec 4 E,10000 Zagreb</derivirana_varijabla>
  </DomainObject.Predmet.StrankaWithAdress>
  <DomainObject.Predmet.StrankaWithAdressOIB>
    <izvorni_sadrzaj>SCM Consultant j.d.o.o., OIB 86943017818, Kostanjevec 4 E,10000 Zagreb,Damir Jozić, OIB 01317367750, Kostanjevec 4 E,10000 Zagreb</izvorni_sadrzaj>
    <derivirana_varijabla naziv="DomainObject.Predmet.StrankaWithAdressOIB_1">SCM Consultant j.d.o.o., OIB 86943017818, Kostanjevec 4 E,10000 Zagreb,Damir Jozić, OIB 01317367750, Kostanjevec 4 E,10000 Zagreb</derivirana_varijabla>
  </DomainObject.Predmet.StrankaWithAdressOIB>
  <DomainObject.Predmet.StrankaNazivFormated>
    <izvorni_sadrzaj>SCM Consultant j.d.o.o.,Damir Jozić</izvorni_sadrzaj>
    <derivirana_varijabla naziv="DomainObject.Predmet.StrankaNazivFormated_1">SCM Consultant j.d.o.o.,Damir Jozić</derivirana_varijabla>
  </DomainObject.Predmet.StrankaNazivFormated>
  <DomainObject.Predmet.StrankaNazivFormatedOIB>
    <izvorni_sadrzaj>SCM Consultant j.d.o.o., OIB 86943017818,Damir Jozić, OIB 01317367750</izvorni_sadrzaj>
    <derivirana_varijabla naziv="DomainObject.Predmet.StrankaNazivFormatedOIB_1">SCM Consultant j.d.o.o., OIB 86943017818,Damir Jozić, OIB 01317367750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SCM Consultant j.d.o.o.</item>
      <item>Damir Jozić</item>
    </izvorni_sadrzaj>
    <derivirana_varijabla naziv="DomainObject.Predmet.StrankaListFormated_1">
      <item>SCM Consultant j.d.o.o.</item>
      <item>Damir Jozić</item>
    </derivirana_varijabla>
  </DomainObject.Predmet.StrankaListFormated>
  <DomainObject.Predmet.StrankaListFormatedOIB>
    <izvorni_sadrzaj>
      <item>SCM Consultant j.d.o.o., OIB 86943017818</item>
      <item>Damir Jozić, OIB 01317367750</item>
    </izvorni_sadrzaj>
    <derivirana_varijabla naziv="DomainObject.Predmet.StrankaListFormatedOIB_1">
      <item>SCM Consultant j.d.o.o., OIB 86943017818</item>
      <item>Damir Jozić, OIB 01317367750</item>
    </derivirana_varijabla>
  </DomainObject.Predmet.StrankaListFormatedOIB>
  <DomainObject.Predmet.StrankaListFormatedWithAdress>
    <izvorni_sadrzaj>
      <item>SCM Consultant j.d.o.o., Kostanjevec 4 E, 10000 Zagreb</item>
      <item>Damir Jozić, Kostanjevec 4 E, 10000 Zagreb</item>
    </izvorni_sadrzaj>
    <derivirana_varijabla naziv="DomainObject.Predmet.StrankaListFormatedWithAdress_1">
      <item>SCM Consultant j.d.o.o., Kostanjevec 4 E, 10000 Zagreb</item>
      <item>Damir Jozić, Kostanjevec 4 E, 10000 Zagreb</item>
    </derivirana_varijabla>
  </DomainObject.Predmet.StrankaListFormatedWithAdress>
  <DomainObject.Predmet.StrankaListFormatedWithAdressOIB>
    <izvorni_sadrzaj>
      <item>SCM Consultant j.d.o.o., OIB 86943017818, Kostanjevec 4 E, 10000 Zagreb</item>
      <item>Damir Jozić, OIB 01317367750, Kostanjevec 4 E, 10000 Zagreb</item>
    </izvorni_sadrzaj>
    <derivirana_varijabla naziv="DomainObject.Predmet.StrankaListFormatedWithAdressOIB_1">
      <item>SCM Consultant j.d.o.o., OIB 86943017818, Kostanjevec 4 E, 10000 Zagreb</item>
      <item>Damir Jozić, OIB 01317367750, Kostanjevec 4 E, 10000 Zagreb</item>
    </derivirana_varijabla>
  </DomainObject.Predmet.StrankaListFormatedWithAdressOIB>
  <DomainObject.Predmet.StrankaListNazivFormated>
    <izvorni_sadrzaj>
      <item>SCM Consultant j.d.o.o.</item>
      <item>Damir Jozić</item>
    </izvorni_sadrzaj>
    <derivirana_varijabla naziv="DomainObject.Predmet.StrankaListNazivFormated_1">
      <item>SCM Consultant j.d.o.o.</item>
      <item>Damir Jozić</item>
    </derivirana_varijabla>
  </DomainObject.Predmet.StrankaListNazivFormated>
  <DomainObject.Predmet.StrankaListNazivFormatedOIB>
    <izvorni_sadrzaj>
      <item>SCM Consultant j.d.o.o., OIB 86943017818</item>
      <item>Damir Jozić, OIB 01317367750</item>
    </izvorni_sadrzaj>
    <derivirana_varijabla naziv="DomainObject.Predmet.StrankaListNazivFormatedOIB_1">
      <item>SCM Consultant j.d.o.o., OIB 86943017818</item>
      <item>Damir Jozić, OIB 01317367750</item>
    </derivirana_varijabla>
  </DomainObject.Predmet.StrankaListNazivFormatedOIB>
  <DomainObject.Predmet.ProtuStrankaListFormated>
    <izvorni_sadrzaj>
      <item>SCM Consultant j.d.o.o.</item>
    </izvorni_sadrzaj>
    <derivirana_varijabla naziv="DomainObject.Predmet.ProtuStrankaListFormated_1">
      <item>SCM Consultant j.d.o.o.</item>
    </derivirana_varijabla>
  </DomainObject.Predmet.ProtuStrankaListFormated>
  <DomainObject.Predmet.ProtuStrankaListFormatedOIB>
    <izvorni_sadrzaj>
      <item>SCM Consultant j.d.o.o., OIB 86943017818</item>
    </izvorni_sadrzaj>
    <derivirana_varijabla naziv="DomainObject.Predmet.ProtuStrankaListFormatedOIB_1">
      <item>SCM Consultant j.d.o.o., OIB 86943017818</item>
    </derivirana_varijabla>
  </DomainObject.Predmet.ProtuStrankaListFormatedOIB>
  <DomainObject.Predmet.ProtuStrankaListFormatedWithAdress>
    <izvorni_sadrzaj>
      <item>SCM Consultant j.d.o.o., Kostanjevec 4 E, 10000 Zagreb</item>
    </izvorni_sadrzaj>
    <derivirana_varijabla naziv="DomainObject.Predmet.ProtuStrankaListFormatedWithAdress_1">
      <item>SCM Consultant j.d.o.o., Kostanjevec 4 E, 10000 Zagreb</item>
    </derivirana_varijabla>
  </DomainObject.Predmet.ProtuStrankaListFormatedWithAdress>
  <DomainObject.Predmet.ProtuStrankaListFormatedWithAdressOIB>
    <izvorni_sadrzaj>
      <item>SCM Consultant j.d.o.o., OIB 86943017818, Kostanjevec 4 E, 10000 Zagreb</item>
    </izvorni_sadrzaj>
    <derivirana_varijabla naziv="DomainObject.Predmet.ProtuStrankaListFormatedWithAdressOIB_1">
      <item>SCM Consultant j.d.o.o., OIB 86943017818, Kostanjevec 4 E, 10000 Zagreb</item>
    </derivirana_varijabla>
  </DomainObject.Predmet.ProtuStrankaListFormatedWithAdressOIB>
  <DomainObject.Predmet.ProtuStrankaListNazivFormated>
    <izvorni_sadrzaj>
      <item>SCM Consultant j.d.o.o.</item>
    </izvorni_sadrzaj>
    <derivirana_varijabla naziv="DomainObject.Predmet.ProtuStrankaListNazivFormated_1">
      <item>SCM Consultant j.d.o.o.</item>
    </derivirana_varijabla>
  </DomainObject.Predmet.ProtuStrankaListNazivFormated>
  <DomainObject.Predmet.ProtuStrankaListNazivFormatedOIB>
    <izvorni_sadrzaj>
      <item>SCM Consultant j.d.o.o., OIB 86943017818</item>
    </izvorni_sadrzaj>
    <derivirana_varijabla naziv="DomainObject.Predmet.ProtuStrankaListNazivFormatedOIB_1">
      <item>SCM Consultant j.d.o.o., OIB 86943017818</item>
    </derivirana_varijabla>
  </DomainObject.Predmet.ProtuStrankaListNazivFormatedOIB>
  <DomainObject.Predmet.OstaliListFormated>
    <izvorni_sadrzaj>
      <item>Pavao Mrkonjić</item>
      <item>RH, Ministarstvo financija, Porezna uprava Zagreb</item>
    </izvorni_sadrzaj>
    <derivirana_varijabla naziv="DomainObject.Predmet.OstaliListFormated_1">
      <item>Pavao Mrkonjić</item>
      <item>RH, Ministarstvo financija, Porezna uprava Zagreb</item>
    </derivirana_varijabla>
  </DomainObject.Predmet.OstaliListFormated>
  <DomainObject.Predmet.OstaliListFormatedOIB>
    <izvorni_sadrzaj>
      <item>Pavao Mrkonjić</item>
      <item>RH, Ministarstvo financija, Porezna uprava Zagreb, OIB 18683136487</item>
    </izvorni_sadrzaj>
    <derivirana_varijabla naziv="DomainObject.Predmet.OstaliListFormatedOIB_1">
      <item>Pavao Mrkonjić</item>
      <item>RH, Ministarstvo financija, Porezna uprava Zagreb, OIB 18683136487</item>
    </derivirana_varijabla>
  </DomainObject.Predmet.OstaliListFormatedOIB>
  <DomainObject.Predmet.OstaliListFormatedWithAdress>
    <izvorni_sadrzaj>
      <item>Pavao Mrkonjić, Ante Topić Mimare 24, 10000 Zagreb</item>
      <item>RH, Ministarstvo financija, Porezna uprava Zagreb, Avenija Dubrovnik 32, 10000 Zagreb</item>
    </izvorni_sadrzaj>
    <derivirana_varijabla naziv="DomainObject.Predmet.OstaliListFormatedWithAdress_1">
      <item>Pavao Mrkonjić, Ante Topić Mimare 24, 10000 Zagreb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Pavao Mrkonjić, Ante Topić Mimare 24, 10000 Zagreb</item>
      <item>RH, Ministarstvo financija, Porezna uprava Zagreb, OIB 18683136487, Avenija Dubrovnik 32, 10000 Zagreb</item>
    </izvorni_sadrzaj>
    <derivirana_varijabla naziv="DomainObject.Predmet.OstaliListFormatedWithAdressOIB_1">
      <item>Pavao Mrkonjić, Ante Topić Mimare 24, 10000 Zagreb</item>
      <item>RH, Ministarstvo financija, Porezna uprava Zagreb, OIB 18683136487, Avenija Dubrovnik 32, 10000 Zagreb</item>
    </derivirana_varijabla>
  </DomainObject.Predmet.OstaliListFormatedWithAdressOIB>
  <DomainObject.Predmet.OstaliListNazivFormated>
    <izvorni_sadrzaj>
      <item>Pavao Mrkonjić</item>
      <item>RH, Ministarstvo financija, Porezna uprava Zagreb</item>
    </izvorni_sadrzaj>
    <derivirana_varijabla naziv="DomainObject.Predmet.OstaliListNazivFormated_1">
      <item>Pavao Mrkonjić</item>
      <item>RH, Ministarstvo financija, Porezna uprava Zagreb</item>
    </derivirana_varijabla>
  </DomainObject.Predmet.OstaliListNazivFormated>
  <DomainObject.Predmet.OstaliListNazivFormatedOIB>
    <izvorni_sadrzaj>
      <item>Pavao Mrkonjić</item>
      <item>RH, Ministarstvo financija, Porezna uprava Zagreb, OIB 18683136487</item>
    </izvorni_sadrzaj>
    <derivirana_varijabla naziv="DomainObject.Predmet.OstaliListNazivFormatedOIB_1">
      <item>Pavao Mrkonjić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SCM Consultant j.d.o.o. i dr.</izvorni_sadrzaj>
    <derivirana_varijabla naziv="DomainObject.Predmet.StrankaIDrugi_1">SCM Consultant j.d.o.o. i dr.</derivirana_varijabla>
  </DomainObject.Predmet.StrankaIDrugi>
  <DomainObject.Predmet.ProtustrankaIDrugi>
    <izvorni_sadrzaj>SCM Consultant j.d.o.o.</izvorni_sadrzaj>
    <derivirana_varijabla naziv="DomainObject.Predmet.ProtustrankaIDrugi_1">SCM Consultant j.d.o.o.</derivirana_varijabla>
  </DomainObject.Predmet.ProtustrankaIDrugi>
  <DomainObject.Predmet.StrankaIDrugiAdressOIB>
    <izvorni_sadrzaj>SCM Consultant j.d.o.o., OIB 86943017818, Kostanjevec 4 E, 10000 Zagreb i dr.</izvorni_sadrzaj>
    <derivirana_varijabla naziv="DomainObject.Predmet.StrankaIDrugiAdressOIB_1">SCM Consultant j.d.o.o., OIB 86943017818, Kostanjevec 4 E, 10000 Zagreb i dr.</derivirana_varijabla>
  </DomainObject.Predmet.StrankaIDrugiAdressOIB>
  <DomainObject.Predmet.ProtustrankaIDrugiAdressOIB>
    <izvorni_sadrzaj>SCM Consultant j.d.o.o., OIB 86943017818, Kostanjevec 4 E, 10000 Zagreb</izvorni_sadrzaj>
    <derivirana_varijabla naziv="DomainObject.Predmet.ProtustrankaIDrugiAdressOIB_1">SCM Consultant j.d.o.o., OIB 86943017818, Kostanjevec 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SCM Consultant j.d.o.o.</item>
      <item>SCM Consultant j.d.o.o.</item>
      <item>Damir Jozić</item>
      <item>Pavao Mrkonjić</item>
      <item>RH, Ministarstvo financija, Porezna uprava Zagreb</item>
    </izvorni_sadrzaj>
    <derivirana_varijabla naziv="DomainObject.Predmet.SudioniciListNaziv_1">
      <item>SCM Consultant j.d.o.o.</item>
      <item>SCM Consultant j.d.o.o.</item>
      <item>Damir Jozić</item>
      <item>Pavao Mrkonjić</item>
      <item>RH, Ministarstvo financija, Porezna uprava Zagreb</item>
    </derivirana_varijabla>
  </DomainObject.Predmet.SudioniciListNaziv>
  <DomainObject.Predmet.SudioniciListAdressOIB>
    <izvorni_sadrzaj>
      <item>SCM Consultant j.d.o.o., OIB 86943017818, Kostanjevec 4 E,10000 Zagreb</item>
      <item>SCM Consultant j.d.o.o., OIB 86943017818, Kostanjevec 4 E,10000 Zagreb</item>
      <item>Damir Jozić, OIB 01317367750, Kostanjevec 4 E,10000 Zagreb</item>
      <item>Pavao Mrkonjić, Ante Topić Mimare 24,10000 Zagreb</item>
      <item>RH, Ministarstvo financija, Porezna uprava Zagreb, OIB 18683136487, Avenija Dubrovnik 32,10000 Zagreb</item>
    </izvorni_sadrzaj>
    <derivirana_varijabla naziv="DomainObject.Predmet.SudioniciListAdressOIB_1">
      <item>SCM Consultant j.d.o.o., OIB 86943017818, Kostanjevec 4 E,10000 Zagreb</item>
      <item>SCM Consultant j.d.o.o., OIB 86943017818, Kostanjevec 4 E,10000 Zagreb</item>
      <item>Damir Jozić, OIB 01317367750, Kostanjevec 4 E,10000 Zagreb</item>
      <item>Pavao Mrkonjić, Ante Topić Mimare 24,10000 Zagreb</item>
      <item>RH, Ministarstvo financija, Porezna uprava Zagreb,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86943017818</item>
      <item>, OIB 86943017818</item>
      <item>, OIB 01317367750</item>
      <item>, OIB null</item>
      <item>, OIB 18683136487</item>
    </izvorni_sadrzaj>
    <derivirana_varijabla naziv="DomainObject.Predmet.SudioniciListNazivOIB_1">
      <item>, OIB 86943017818</item>
      <item>, OIB 86943017818</item>
      <item>, OIB 01317367750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7A6F5-59B7-441D-8875-F0B5C06C7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1078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2019-04-12T09:28:00Z</dcterms:created>
  <dc:creator>nribaric</dc:creator>
  <cp:lastModifiedBy>Maja Hajtek</cp:lastModifiedBy>
  <cp:lastPrinted>2019-04-12T10:57:00Z</cp:lastPrinted>
  <dcterms:modified xmlns:xsi="http://www.w3.org/2001/XMLSchema-instance" xsi:type="dcterms:W3CDTF">2019-04-12T10:57:00Z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(povačenje prijave scn consulatant RH 12.4.2019. - 14.docx)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