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de35" w14:paraId="8fbde35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1B2001">
        <w:rPr>
          <w:rFonts w:cs="Times New Roman" w:hAnsi="Times New Roman" w:ascii="Times New Roman"/>
          <w:sz w:val="24"/>
        </w:rPr>
        <w:t>27/17-40</w:t>
      </w:r>
    </w:p>
    <w:p w:rsidRDefault="00B4557C" w:rsidP="005D7BF8" w:rsidR="00B4557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57C" w:rsidP="005D7BF8" w:rsidR="00B4557C" w:rsidRPr="00B4557C">
      <w:pPr>
        <w:pStyle w:val="Bezproreda"/>
        <w:jc w:val="both"/>
        <w:rPr>
          <w:rFonts w:hAnsi="Times New Roman" w:ascii="Times New Roman"/>
          <w:sz w:val="24"/>
        </w:rPr>
      </w:pPr>
      <w:r w:rsidRPr="00B4557C">
        <w:rPr>
          <w:rFonts w:eastAsia="MS Mincho" w:hAnsi="Times New Roman" w:ascii="Times New Roman"/>
          <w:sz w:val="24"/>
        </w:rPr>
        <w:t xml:space="preserve">   REPUBLIKA HRVATSKA</w:t>
      </w:r>
    </w:p>
    <w:p w:rsidRDefault="00B4557C" w:rsidP="005D7BF8" w:rsidR="00B4557C" w:rsidRPr="00B4557C">
      <w:pPr>
        <w:pStyle w:val="Bezproreda"/>
        <w:jc w:val="both"/>
        <w:rPr>
          <w:rFonts w:hAnsi="Times New Roman" w:ascii="Times New Roman"/>
          <w:sz w:val="24"/>
        </w:rPr>
      </w:pPr>
      <w:r w:rsidRPr="00B4557C">
        <w:rPr>
          <w:rFonts w:eastAsia="MS Mincho" w:hAnsi="Times New Roman" w:ascii="Times New Roman"/>
          <w:sz w:val="24"/>
        </w:rPr>
        <w:t>TRGOVAČKI SUD U RIJECI</w:t>
      </w:r>
    </w:p>
    <w:p w:rsidRDefault="00B4557C" w:rsidP="005D7BF8" w:rsidR="00B4557C" w:rsidRPr="00B4557C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B4557C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590DF7" w:rsidP="00E1017F" w:rsidR="00590DF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="001B2001" w:rsidRPr="001B2001">
        <w:rPr>
          <w:rFonts w:cs="Times New Roman" w:hAnsi="Times New Roman" w:ascii="Times New Roman"/>
          <w:b/>
          <w:sz w:val="24"/>
        </w:rPr>
        <w:t>POLJANE NEKRETNINE društvo s ograničenom odgovornošću za poslovanje nekretninama  Rijeka, Supilova 6/III, OIB 21759791746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 w:rsidR="001B2001">
        <w:rPr>
          <w:rFonts w:cs="Times New Roman" w:hAnsi="Times New Roman" w:ascii="Times New Roman"/>
          <w:sz w:val="24"/>
        </w:rPr>
        <w:t>20. rujna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600521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60052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1B2001">
        <w:rPr>
          <w:rFonts w:cs="Times New Roman" w:hAnsi="Times New Roman" w:ascii="Times New Roman"/>
          <w:sz w:val="24"/>
        </w:rPr>
        <w:t>Opatija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1B2001" w:rsidP="00600521" w:rsidR="00070BE3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k.č.br. 1368/1, kuća, dva peradarnika, tri spremišta, dvorište i šuma, ukupne površine 7039 m2, upisana u zk.ul.125, k.o. </w:t>
      </w:r>
      <w:proofErr w:type="spellStart"/>
      <w:r>
        <w:rPr>
          <w:rFonts w:cs="Times New Roman" w:hAnsi="Times New Roman" w:ascii="Times New Roman"/>
          <w:sz w:val="24"/>
        </w:rPr>
        <w:t>Puharska</w:t>
      </w:r>
      <w:proofErr w:type="spellEnd"/>
      <w:r>
        <w:rPr>
          <w:rFonts w:cs="Times New Roman" w:hAnsi="Times New Roman" w:ascii="Times New Roman"/>
          <w:sz w:val="24"/>
        </w:rPr>
        <w:t xml:space="preserve"> i</w:t>
      </w:r>
    </w:p>
    <w:p w:rsidRDefault="001B2001" w:rsidP="00600521" w:rsidR="001B200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k.č.br.1368/4, šuma, površine 120 m2 i k.č.br. 1371/2, pašnjak, površine 170 m2, sve u 3/20 suvlasničkog dijela, upisano u zk.ul.1844, k.o. </w:t>
      </w:r>
      <w:proofErr w:type="spellStart"/>
      <w:r>
        <w:rPr>
          <w:rFonts w:cs="Times New Roman" w:hAnsi="Times New Roman" w:ascii="Times New Roman"/>
          <w:sz w:val="24"/>
        </w:rPr>
        <w:t>Puharska</w:t>
      </w:r>
      <w:proofErr w:type="spellEnd"/>
      <w:r>
        <w:rPr>
          <w:rFonts w:cs="Times New Roman" w:hAnsi="Times New Roman" w:ascii="Times New Roman"/>
          <w:sz w:val="24"/>
        </w:rPr>
        <w:t>.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Opatija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1B2001">
        <w:rPr>
          <w:rFonts w:cs="Times New Roman" w:hAnsi="Times New Roman" w:ascii="Times New Roman"/>
          <w:sz w:val="24"/>
        </w:rPr>
        <w:t xml:space="preserve">125 i zk.ul.1844, k.o. </w:t>
      </w:r>
      <w:proofErr w:type="spellStart"/>
      <w:r w:rsidR="001B2001">
        <w:rPr>
          <w:rFonts w:cs="Times New Roman" w:hAnsi="Times New Roman" w:ascii="Times New Roman"/>
          <w:sz w:val="24"/>
        </w:rPr>
        <w:t>Puharska</w:t>
      </w:r>
      <w:proofErr w:type="spellEnd"/>
      <w:r w:rsidR="00186DF3">
        <w:rPr>
          <w:rFonts w:cs="Times New Roman" w:hAnsi="Times New Roman" w:ascii="Times New Roman"/>
          <w:sz w:val="24"/>
        </w:rPr>
        <w:t>, k.o.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600521">
        <w:rPr>
          <w:rFonts w:cs="Times New Roman" w:hAnsi="Times New Roman" w:ascii="Times New Roman"/>
          <w:sz w:val="24"/>
        </w:rPr>
        <w:t>Kastav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1B2001">
        <w:rPr>
          <w:rFonts w:cs="Times New Roman" w:hAnsi="Times New Roman" w:ascii="Times New Roman"/>
          <w:sz w:val="24"/>
        </w:rPr>
        <w:t>27/17-</w:t>
      </w:r>
      <w:proofErr w:type="spellStart"/>
      <w:r w:rsidR="001B2001">
        <w:rPr>
          <w:rFonts w:cs="Times New Roman" w:hAnsi="Times New Roman" w:ascii="Times New Roman"/>
          <w:sz w:val="24"/>
        </w:rPr>
        <w:t>17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15. svibnja</w:t>
      </w:r>
      <w:r w:rsidR="00590DF7">
        <w:rPr>
          <w:rFonts w:cs="Times New Roman" w:hAnsi="Times New Roman" w:ascii="Times New Roman"/>
          <w:sz w:val="24"/>
        </w:rPr>
        <w:t xml:space="preserve"> 2017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1B2001" w:rsidRPr="001B2001">
        <w:rPr>
          <w:rFonts w:cs="Times New Roman" w:hAnsi="Times New Roman" w:ascii="Times New Roman"/>
          <w:sz w:val="24"/>
        </w:rPr>
        <w:t>POLJANE NEKRETNINE društvo s ograničenom odgovornošću za poslovanje nekretninama  Rijeka, Supilova 6/III, OIB 21759791746</w:t>
      </w:r>
      <w:r w:rsidR="001B2001">
        <w:rPr>
          <w:rFonts w:cs="Times New Roman" w:hAnsi="Times New Roman" w:ascii="Times New Roman"/>
          <w:sz w:val="24"/>
        </w:rPr>
        <w:t xml:space="preserve"> (dalje: dužnik)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1B200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1B200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AD64A3">
        <w:rPr>
          <w:rFonts w:cs="Times New Roman" w:hAnsi="Times New Roman" w:ascii="Times New Roman"/>
          <w:sz w:val="24"/>
        </w:rPr>
        <w:t xml:space="preserve">točki I. izreke </w:t>
      </w:r>
      <w:r w:rsidR="001B2001">
        <w:rPr>
          <w:rFonts w:cs="Times New Roman" w:hAnsi="Times New Roman" w:ascii="Times New Roman"/>
          <w:sz w:val="24"/>
        </w:rPr>
        <w:t xml:space="preserve">upisanu u zk.ul.125, k.o. </w:t>
      </w:r>
      <w:proofErr w:type="spellStart"/>
      <w:r w:rsidR="001B2001">
        <w:rPr>
          <w:rFonts w:cs="Times New Roman" w:hAnsi="Times New Roman" w:ascii="Times New Roman"/>
          <w:sz w:val="24"/>
        </w:rPr>
        <w:t>Puharsku</w:t>
      </w:r>
      <w:proofErr w:type="spellEnd"/>
      <w:r w:rsidR="001B2001">
        <w:rPr>
          <w:rFonts w:cs="Times New Roman" w:hAnsi="Times New Roman" w:ascii="Times New Roman"/>
          <w:sz w:val="24"/>
        </w:rPr>
        <w:t xml:space="preserve">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proofErr w:type="spellStart"/>
      <w:r w:rsidR="001B2001">
        <w:rPr>
          <w:rFonts w:cs="Times New Roman" w:hAnsi="Times New Roman" w:ascii="Times New Roman"/>
          <w:sz w:val="24"/>
        </w:rPr>
        <w:t>Veneto</w:t>
      </w:r>
      <w:proofErr w:type="spellEnd"/>
      <w:r w:rsidR="001B2001">
        <w:rPr>
          <w:rFonts w:cs="Times New Roman" w:hAnsi="Times New Roman" w:ascii="Times New Roman"/>
          <w:sz w:val="24"/>
        </w:rPr>
        <w:t xml:space="preserve"> banke d.d. Zagreb, </w:t>
      </w:r>
      <w:proofErr w:type="spellStart"/>
      <w:r w:rsidR="001B2001">
        <w:rPr>
          <w:rFonts w:cs="Times New Roman" w:hAnsi="Times New Roman" w:ascii="Times New Roman"/>
          <w:sz w:val="24"/>
        </w:rPr>
        <w:t>Draškovićeva</w:t>
      </w:r>
      <w:proofErr w:type="spellEnd"/>
      <w:r w:rsidR="001B2001">
        <w:rPr>
          <w:rFonts w:cs="Times New Roman" w:hAnsi="Times New Roman" w:ascii="Times New Roman"/>
          <w:sz w:val="24"/>
        </w:rPr>
        <w:t xml:space="preserve"> 58</w:t>
      </w:r>
      <w:r w:rsidR="00600521">
        <w:rPr>
          <w:rFonts w:cs="Times New Roman" w:hAnsi="Times New Roman" w:ascii="Times New Roman"/>
          <w:sz w:val="24"/>
        </w:rPr>
        <w:t>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1B2001">
        <w:rPr>
          <w:rFonts w:cs="Times New Roman" w:hAnsi="Times New Roman" w:ascii="Times New Roman"/>
          <w:sz w:val="24"/>
        </w:rPr>
        <w:t>20. rujna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C57C51" w:rsidR="00F871A4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F871A4">
        <w:rPr>
          <w:rFonts w:cs="Times New Roman" w:hAnsi="Times New Roman" w:ascii="Times New Roman"/>
          <w:sz w:val="24"/>
        </w:rPr>
        <w:t xml:space="preserve"> </w:t>
      </w:r>
      <w:r w:rsidR="00C57C51">
        <w:rPr>
          <w:rFonts w:cs="Times New Roman" w:hAnsi="Times New Roman" w:ascii="Times New Roman"/>
          <w:sz w:val="24"/>
        </w:rPr>
        <w:t xml:space="preserve"> </w:t>
      </w:r>
    </w:p>
    <w:p w:rsidRDefault="009C1783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1B2001">
        <w:rPr>
          <w:rFonts w:cs="Times New Roman" w:hAnsi="Times New Roman" w:ascii="Times New Roman"/>
          <w:sz w:val="20"/>
        </w:rPr>
        <w:t xml:space="preserve">Ljubica Juranović </w:t>
      </w:r>
      <w:proofErr w:type="spellStart"/>
      <w:r w:rsidR="001B2001">
        <w:rPr>
          <w:rFonts w:cs="Times New Roman" w:hAnsi="Times New Roman" w:ascii="Times New Roman"/>
          <w:sz w:val="20"/>
        </w:rPr>
        <w:t>Skočić</w:t>
      </w:r>
      <w:proofErr w:type="spellEnd"/>
      <w:r w:rsidR="001B200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1B2001">
        <w:rPr>
          <w:rFonts w:cs="Times New Roman" w:hAnsi="Times New Roman" w:ascii="Times New Roman"/>
          <w:sz w:val="20"/>
        </w:rPr>
        <w:t xml:space="preserve"> Opatija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600521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proofErr w:type="spellStart"/>
      <w:r w:rsidR="001B2001">
        <w:rPr>
          <w:rFonts w:cs="Times New Roman" w:hAnsi="Times New Roman" w:ascii="Times New Roman"/>
          <w:sz w:val="20"/>
        </w:rPr>
        <w:t>Veneto</w:t>
      </w:r>
      <w:proofErr w:type="spellEnd"/>
      <w:r w:rsidR="001B2001">
        <w:rPr>
          <w:rFonts w:cs="Times New Roman" w:hAnsi="Times New Roman" w:ascii="Times New Roman"/>
          <w:sz w:val="20"/>
        </w:rPr>
        <w:t xml:space="preserve"> banka d</w:t>
      </w:r>
      <w:r w:rsidR="00600521">
        <w:rPr>
          <w:rFonts w:cs="Times New Roman" w:hAnsi="Times New Roman" w:ascii="Times New Roman"/>
          <w:sz w:val="20"/>
        </w:rPr>
        <w:t xml:space="preserve">.d. Zagreb, </w:t>
      </w:r>
      <w:proofErr w:type="spellStart"/>
      <w:r w:rsidR="001B2001">
        <w:rPr>
          <w:rFonts w:cs="Times New Roman" w:hAnsi="Times New Roman" w:ascii="Times New Roman"/>
          <w:sz w:val="20"/>
        </w:rPr>
        <w:t>Draškovićeva</w:t>
      </w:r>
      <w:proofErr w:type="spellEnd"/>
      <w:r w:rsidR="001B2001">
        <w:rPr>
          <w:rFonts w:cs="Times New Roman" w:hAnsi="Times New Roman" w:ascii="Times New Roman"/>
          <w:sz w:val="20"/>
        </w:rPr>
        <w:t xml:space="preserve"> 58</w:t>
      </w:r>
    </w:p>
    <w:p w:rsidRDefault="00600521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 </w:t>
      </w:r>
      <w:r w:rsidR="00590DF7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1B2001">
        <w:rPr>
          <w:rFonts w:cs="Times New Roman" w:hAnsi="Times New Roman" w:ascii="Times New Roman"/>
          <w:sz w:val="20"/>
        </w:rPr>
        <w:t>10.10.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1B2001">
        <w:rPr>
          <w:rFonts w:cs="Times New Roman" w:hAnsi="Times New Roman" w:ascii="Times New Roman"/>
          <w:sz w:val="20"/>
        </w:rPr>
        <w:t>20.9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557C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45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5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5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45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5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5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4605C-E2AB-4EA9-B74A-7A56F9E8A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2612</properties:Characters>
  <properties:Lines>81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2017-09-20T07:47:00Z</dcterms:created>
  <dc:creator>Jasna Radulović</dc:creator>
  <cp:lastModifiedBy>Jasna Radulović</cp:lastModifiedBy>
  <cp:lastPrinted>2017-09-20T07:49:00Z</cp:lastPrinted>
  <dcterms:modified xmlns:xsi="http://www.w3.org/2001/XMLSchema-instance" xsi:type="dcterms:W3CDTF">2017-09-20T07:50:00Z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