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a4d4b" w14:paraId="46a4d4b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007A3D">
        <w:rPr>
          <w:rFonts w:hAnsi="Times New Roman" w:ascii="Times New Roman"/>
          <w:b/>
          <w:bCs/>
          <w:sz w:val="24"/>
          <w:szCs w:val="24"/>
        </w:rPr>
        <w:t>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F81DAA">
        <w:rPr>
          <w:rFonts w:hAnsi="Times New Roman" w:ascii="Times New Roman"/>
          <w:b/>
          <w:sz w:val="24"/>
          <w:szCs w:val="24"/>
        </w:rPr>
        <w:t>7</w:t>
      </w:r>
      <w:r w:rsidR="00836229">
        <w:rPr>
          <w:rFonts w:hAnsi="Times New Roman" w:ascii="Times New Roman"/>
          <w:b/>
          <w:sz w:val="24"/>
          <w:szCs w:val="24"/>
        </w:rPr>
        <w:t>1</w:t>
      </w:r>
      <w:r w:rsidR="00532289">
        <w:rPr>
          <w:rFonts w:hAnsi="Times New Roman" w:ascii="Times New Roman"/>
          <w:b/>
          <w:sz w:val="24"/>
          <w:szCs w:val="24"/>
        </w:rPr>
        <w:t>4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1. St </w:t>
      </w:r>
      <w:r w:rsidR="00A45276" w:rsidRPr="00E7447B">
        <w:rPr>
          <w:rFonts w:hAnsi="Times New Roman" w:ascii="Times New Roman"/>
        </w:rPr>
        <w:t>–</w:t>
      </w:r>
      <w:r w:rsidRPr="00E7447B">
        <w:rPr>
          <w:rFonts w:hAnsi="Times New Roman" w:ascii="Times New Roman"/>
        </w:rPr>
        <w:t xml:space="preserve"> </w:t>
      </w:r>
      <w:r w:rsidR="00F81DAA">
        <w:rPr>
          <w:rFonts w:hAnsi="Times New Roman" w:ascii="Times New Roman"/>
        </w:rPr>
        <w:t>7</w:t>
      </w:r>
      <w:r w:rsidR="00D358D3">
        <w:rPr>
          <w:rFonts w:hAnsi="Times New Roman" w:ascii="Times New Roman"/>
        </w:rPr>
        <w:t>1</w:t>
      </w:r>
      <w:r w:rsidR="00532289">
        <w:rPr>
          <w:rFonts w:hAnsi="Times New Roman" w:ascii="Times New Roman"/>
        </w:rPr>
        <w:t>4</w:t>
      </w:r>
      <w:r w:rsidR="00556F2B">
        <w:rPr>
          <w:rFonts w:hAnsi="Times New Roman" w:ascii="Times New Roman"/>
        </w:rPr>
        <w:t>/</w:t>
      </w:r>
      <w:r w:rsidR="00A45276" w:rsidRPr="00E7447B">
        <w:rPr>
          <w:rFonts w:hAnsi="Times New Roman" w:ascii="Times New Roman"/>
        </w:rPr>
        <w:t>201</w:t>
      </w:r>
      <w:r w:rsidR="00F33125" w:rsidRPr="00E7447B">
        <w:rPr>
          <w:rFonts w:hAnsi="Times New Roman" w:ascii="Times New Roman"/>
        </w:rPr>
        <w:t>6</w:t>
      </w:r>
      <w:r w:rsidRPr="00E7447B">
        <w:rPr>
          <w:rFonts w:hAnsi="Times New Roman" w:ascii="Times New Roman"/>
        </w:rPr>
        <w:t xml:space="preserve">    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A4527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P</w:t>
      </w:r>
      <w:r w:rsidR="005A4E46" w:rsidRPr="00E7447B">
        <w:rPr>
          <w:rFonts w:hAnsi="Times New Roman" w:ascii="Times New Roman"/>
        </w:rPr>
        <w:t>redlagatelja</w:t>
      </w:r>
      <w:r w:rsidR="004569E1">
        <w:rPr>
          <w:rFonts w:hAnsi="Times New Roman" w:ascii="Times New Roman"/>
        </w:rPr>
        <w:t>:</w:t>
      </w:r>
      <w:r w:rsidRPr="00E7447B">
        <w:rPr>
          <w:rFonts w:hAnsi="Times New Roman" w:ascii="Times New Roman"/>
        </w:rPr>
        <w:t xml:space="preserve"> </w:t>
      </w:r>
      <w:r w:rsidR="00386E76" w:rsidRPr="00386E76">
        <w:rPr>
          <w:rFonts w:hAnsi="Times New Roman" w:ascii="Times New Roman"/>
        </w:rPr>
        <w:t>FINA Regionalni centar Zagreb</w:t>
      </w:r>
      <w:r w:rsidR="00386E76">
        <w:rPr>
          <w:rFonts w:hAnsi="Times New Roman" w:ascii="Times New Roman"/>
        </w:rPr>
        <w:t>, iz Zagreba</w:t>
      </w:r>
      <w:r w:rsidR="00386E76" w:rsidRPr="00386E76">
        <w:rPr>
          <w:rFonts w:hAnsi="Times New Roman" w:ascii="Times New Roman"/>
        </w:rPr>
        <w:t xml:space="preserve"> </w:t>
      </w:r>
      <w:r w:rsidRPr="00E7447B">
        <w:rPr>
          <w:rFonts w:hAnsi="Times New Roman" w:ascii="Times New Roman"/>
        </w:rPr>
        <w:t>(</w:t>
      </w:r>
      <w:r w:rsidR="005A4E46" w:rsidRPr="00E7447B">
        <w:rPr>
          <w:rFonts w:hAnsi="Times New Roman" w:ascii="Times New Roman"/>
        </w:rPr>
        <w:t xml:space="preserve">OIB </w:t>
      </w:r>
      <w:r w:rsidRPr="00E7447B">
        <w:rPr>
          <w:rFonts w:hAnsi="Times New Roman" w:ascii="Times New Roman"/>
        </w:rPr>
        <w:t>85821130368</w:t>
      </w:r>
      <w:r w:rsidR="005A4E46" w:rsidRPr="00E7447B">
        <w:rPr>
          <w:rFonts w:hAnsi="Times New Roman" w:ascii="Times New Roman"/>
        </w:rPr>
        <w:t>),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protiv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dužnika</w:t>
      </w:r>
      <w:r w:rsidR="003A4EEE" w:rsidRPr="00E7447B">
        <w:rPr>
          <w:rFonts w:hAnsi="Times New Roman" w:ascii="Times New Roman"/>
        </w:rPr>
        <w:t>:</w:t>
      </w:r>
      <w:r w:rsidR="00B55C26">
        <w:rPr>
          <w:rFonts w:hAnsi="Times New Roman" w:ascii="Times New Roman"/>
        </w:rPr>
        <w:t xml:space="preserve"> </w:t>
      </w:r>
      <w:r w:rsidR="00532289" w:rsidRPr="00532289">
        <w:rPr>
          <w:rFonts w:hAnsi="Times New Roman" w:ascii="Times New Roman"/>
        </w:rPr>
        <w:t>ENERTEC d.o.o.</w:t>
      </w:r>
      <w:r w:rsidR="00532289">
        <w:rPr>
          <w:rFonts w:hAnsi="Times New Roman" w:ascii="Times New Roman"/>
        </w:rPr>
        <w:t>,</w:t>
      </w:r>
      <w:r w:rsidR="00945885">
        <w:rPr>
          <w:rFonts w:hAnsi="Times New Roman" w:ascii="Times New Roman"/>
        </w:rPr>
        <w:t xml:space="preserve"> </w:t>
      </w:r>
      <w:r w:rsidRPr="00E7447B">
        <w:rPr>
          <w:rFonts w:hAnsi="Times New Roman" w:ascii="Times New Roman"/>
        </w:rPr>
        <w:t>iz</w:t>
      </w:r>
      <w:r w:rsidR="00A45276" w:rsidRPr="00E7447B">
        <w:rPr>
          <w:rFonts w:hAnsi="Times New Roman" w:ascii="Times New Roman"/>
        </w:rPr>
        <w:t xml:space="preserve"> </w:t>
      </w:r>
      <w:r w:rsidR="00386E76">
        <w:rPr>
          <w:rFonts w:hAnsi="Times New Roman" w:ascii="Times New Roman"/>
        </w:rPr>
        <w:t>Zagreba</w:t>
      </w:r>
      <w:r w:rsidR="00A45276" w:rsidRPr="00E7447B">
        <w:rPr>
          <w:rFonts w:hAnsi="Times New Roman" w:ascii="Times New Roman"/>
        </w:rPr>
        <w:t xml:space="preserve">, </w:t>
      </w:r>
      <w:r w:rsidR="003A4EEE" w:rsidRPr="00E7447B">
        <w:rPr>
          <w:rFonts w:hAnsi="Times New Roman" w:ascii="Times New Roman"/>
        </w:rPr>
        <w:t>(</w:t>
      </w:r>
      <w:r w:rsidRPr="00E7447B">
        <w:rPr>
          <w:rFonts w:hAnsi="Times New Roman" w:ascii="Times New Roman"/>
        </w:rPr>
        <w:t>OIB</w:t>
      </w:r>
      <w:r w:rsidR="00A4097F">
        <w:rPr>
          <w:rFonts w:hAnsi="Times New Roman" w:ascii="Times New Roman"/>
        </w:rPr>
        <w:t xml:space="preserve"> </w:t>
      </w:r>
      <w:r w:rsidR="00532289" w:rsidRPr="00532289">
        <w:rPr>
          <w:rFonts w:hAnsi="Times New Roman" w:ascii="Times New Roman"/>
        </w:rPr>
        <w:t>42032272959</w:t>
      </w:r>
      <w:r w:rsidR="003A4EEE" w:rsidRPr="00E7447B">
        <w:rPr>
          <w:rFonts w:hAnsi="Times New Roman" w:ascii="Times New Roman"/>
        </w:rPr>
        <w:t>)</w:t>
      </w:r>
      <w:r w:rsidRPr="00E7447B">
        <w:rPr>
          <w:rFonts w:hAnsi="Times New Roman" w:ascii="Times New Roman"/>
        </w:rPr>
        <w:t>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Ovaj se dopis objavljuje na e-Oglasnoj ploči Trgovačkog suda u Zagrebu  </w:t>
      </w:r>
      <w:r w:rsidRPr="00E7447B">
        <w:rPr>
          <w:rFonts w:hAnsi="Times New Roman" w:ascii="Times New Roman"/>
          <w:b/>
        </w:rPr>
        <w:t>uz upozorenje</w:t>
      </w:r>
      <w:r w:rsidRPr="00E7447B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7A3D"/>
    <w:rsid w:val="000D33D0"/>
    <w:rsid w:val="00193C1E"/>
    <w:rsid w:val="001F7FA9"/>
    <w:rsid w:val="00242A32"/>
    <w:rsid w:val="00386E76"/>
    <w:rsid w:val="003A4EEE"/>
    <w:rsid w:val="004569E1"/>
    <w:rsid w:val="00470671"/>
    <w:rsid w:val="004B0656"/>
    <w:rsid w:val="00502556"/>
    <w:rsid w:val="00517E91"/>
    <w:rsid w:val="00532289"/>
    <w:rsid w:val="00556F2B"/>
    <w:rsid w:val="00577011"/>
    <w:rsid w:val="005A4E46"/>
    <w:rsid w:val="00621607"/>
    <w:rsid w:val="00623414"/>
    <w:rsid w:val="00685A31"/>
    <w:rsid w:val="00716ACC"/>
    <w:rsid w:val="00836229"/>
    <w:rsid w:val="008E2B52"/>
    <w:rsid w:val="008E7A2B"/>
    <w:rsid w:val="00927F46"/>
    <w:rsid w:val="009454D9"/>
    <w:rsid w:val="00945885"/>
    <w:rsid w:val="009C5735"/>
    <w:rsid w:val="00A06E19"/>
    <w:rsid w:val="00A4097F"/>
    <w:rsid w:val="00A45276"/>
    <w:rsid w:val="00B07BE7"/>
    <w:rsid w:val="00B55C26"/>
    <w:rsid w:val="00B86B42"/>
    <w:rsid w:val="00CC0A7C"/>
    <w:rsid w:val="00D358D3"/>
    <w:rsid w:val="00DD3B36"/>
    <w:rsid w:val="00E40D93"/>
    <w:rsid w:val="00E7447B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3B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D3B36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B36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B36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B36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3B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D3B36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B36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B3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B3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St-714/2016</izvorni_sadrzaj>
    <derivirana_varijabla naziv="DomainObject.Predmet.OznakaBroj_1">St-714/2016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ormaru delegacija</izvorni_sadrzaj>
    <derivirana_varijabla naziv="DomainObject.Predmet.PrimjedbaSuca_1">u ormaru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ENERTEC d.o.o.</izvorni_sadrzaj>
    <derivirana_varijabla naziv="DomainObject.Predmet.ProtustrankaFormated_1">  ENERTEC d.o.o.</derivirana_varijabla>
  </DomainObject.Predmet.ProtustrankaFormated>
  <DomainObject.Predmet.ProtustrankaFormatedOIB>
    <izvorni_sadrzaj>  ENERTEC d.o.o., OIB 42032272959</izvorni_sadrzaj>
    <derivirana_varijabla naziv="DomainObject.Predmet.ProtustrankaFormatedOIB_1">  ENERTEC d.o.o., OIB 42032272959</derivirana_varijabla>
  </DomainObject.Predmet.ProtustrankaFormatedOIB>
  <DomainObject.Predmet.ProtustrankaFormatedWithAdress>
    <izvorni_sadrzaj> ENERTEC d.o.o., Balokovićeva 7, 10000 Zagreb</izvorni_sadrzaj>
    <derivirana_varijabla naziv="DomainObject.Predmet.ProtustrankaFormatedWithAdress_1"> ENERTEC d.o.o., Balokovićeva 7, 10000 Zagreb</derivirana_varijabla>
  </DomainObject.Predmet.ProtustrankaFormatedWithAdress>
  <DomainObject.Predmet.ProtustrankaFormatedWithAdressOIB>
    <izvorni_sadrzaj> ENERTEC d.o.o., OIB 42032272959, Balokovićeva 7, 10000 Zagreb</izvorni_sadrzaj>
    <derivirana_varijabla naziv="DomainObject.Predmet.ProtustrankaFormatedWithAdressOIB_1"> ENERTEC d.o.o., OIB 42032272959, Balokovićeva 7, 10000 Zagreb</derivirana_varijabla>
  </DomainObject.Predmet.ProtustrankaFormatedWithAdressOIB>
  <DomainObject.Predmet.ProtustrankaWithAdress>
    <izvorni_sadrzaj>ENERTEC d.o.o. Balokovićeva 7, 10000 Zagreb</izvorni_sadrzaj>
    <derivirana_varijabla naziv="DomainObject.Predmet.ProtustrankaWithAdress_1">ENERTEC d.o.o. Balokovićeva 7, 10000 Zagreb</derivirana_varijabla>
  </DomainObject.Predmet.ProtustrankaWithAdress>
  <DomainObject.Predmet.ProtustrankaWithAdressOIB>
    <izvorni_sadrzaj>ENERTEC d.o.o., OIB 42032272959, Balokovićeva 7, 10000 Zagreb</izvorni_sadrzaj>
    <derivirana_varijabla naziv="DomainObject.Predmet.ProtustrankaWithAdressOIB_1">ENERTEC d.o.o., OIB 42032272959, Balokovićeva 7, 10000 Zagreb</derivirana_varijabla>
  </DomainObject.Predmet.ProtustrankaWithAdressOIB>
  <DomainObject.Predmet.ProtustrankaNazivFormated>
    <izvorni_sadrzaj>ENERTEC d.o.o.</izvorni_sadrzaj>
    <derivirana_varijabla naziv="DomainObject.Predmet.ProtustrankaNazivFormated_1">ENERTEC d.o.o.</derivirana_varijabla>
  </DomainObject.Predmet.ProtustrankaNazivFormated>
  <DomainObject.Predmet.ProtustrankaNazivFormatedOIB>
    <izvorni_sadrzaj>ENERTEC d.o.o., OIB 42032272959</izvorni_sadrzaj>
    <derivirana_varijabla naziv="DomainObject.Predmet.ProtustrankaNazivFormatedOIB_1">ENERTEC d.o.o., OIB 42032272959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ENERTEC d.o.o.</item>
    </izvorni_sadrzaj>
    <derivirana_varijabla naziv="DomainObject.Predmet.ProtuStrankaListFormated_1">
      <item>ENERTEC d.o.o.</item>
    </derivirana_varijabla>
  </DomainObject.Predmet.ProtuStrankaListFormated>
  <DomainObject.Predmet.ProtuStrankaListFormatedOIB>
    <izvorni_sadrzaj>
      <item>ENERTEC d.o.o., OIB 42032272959</item>
    </izvorni_sadrzaj>
    <derivirana_varijabla naziv="DomainObject.Predmet.ProtuStrankaListFormatedOIB_1">
      <item>ENERTEC d.o.o., OIB 42032272959</item>
    </derivirana_varijabla>
  </DomainObject.Predmet.ProtuStrankaListFormatedOIB>
  <DomainObject.Predmet.ProtuStrankaListFormatedWithAdress>
    <izvorni_sadrzaj>
      <item>ENERTEC d.o.o., Balokovićeva 7, 10000 Zagreb</item>
    </izvorni_sadrzaj>
    <derivirana_varijabla naziv="DomainObject.Predmet.ProtuStrankaListFormatedWithAdress_1">
      <item>ENERTEC d.o.o., Balokovićeva 7, 10000 Zagreb</item>
    </derivirana_varijabla>
  </DomainObject.Predmet.ProtuStrankaListFormatedWithAdress>
  <DomainObject.Predmet.ProtuStrankaListFormatedWithAdressOIB>
    <izvorni_sadrzaj>
      <item>ENERTEC d.o.o., OIB 42032272959, Balokovićeva 7, 10000 Zagreb</item>
    </izvorni_sadrzaj>
    <derivirana_varijabla naziv="DomainObject.Predmet.ProtuStrankaListFormatedWithAdressOIB_1">
      <item>ENERTEC d.o.o., OIB 42032272959, Balokovićeva 7, 10000 Zagreb</item>
    </derivirana_varijabla>
  </DomainObject.Predmet.ProtuStrankaListFormatedWithAdressOIB>
  <DomainObject.Predmet.ProtuStrankaListNazivFormated>
    <izvorni_sadrzaj>
      <item>ENERTEC d.o.o.</item>
    </izvorni_sadrzaj>
    <derivirana_varijabla naziv="DomainObject.Predmet.ProtuStrankaListNazivFormated_1">
      <item>ENERTEC d.o.o.</item>
    </derivirana_varijabla>
  </DomainObject.Predmet.ProtuStrankaListNazivFormated>
  <DomainObject.Predmet.ProtuStrankaListNazivFormatedOIB>
    <izvorni_sadrzaj>
      <item>ENERTEC d.o.o., OIB 42032272959</item>
    </izvorni_sadrzaj>
    <derivirana_varijabla naziv="DomainObject.Predmet.ProtuStrankaListNazivFormatedOIB_1">
      <item>ENERTEC d.o.o., OIB 42032272959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ENERTEC d.o.o.</izvorni_sadrzaj>
    <derivirana_varijabla naziv="DomainObject.Predmet.ProtustrankaIDrugi_1">ENERTEC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ENERTEC d.o.o., OIB 42032272959, Balokovićeva 7, 10000 Zagreb</izvorni_sadrzaj>
    <derivirana_varijabla naziv="DomainObject.Predmet.ProtustrankaIDrugiAdressOIB_1">ENERTEC d.o.o., OIB 42032272959, Balokovićeva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ENERTEC d.o.o.</item>
    </izvorni_sadrzaj>
    <derivirana_varijabla naziv="DomainObject.Predmet.SudioniciListNaziv_1">
      <item>FINA Regionalni centar Zagreb</item>
      <item>ENERTEC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ENERTEC d.o.o., OIB 42032272959, Balokovićeva 7,10000 Zagreb</item>
    </izvorni_sadrzaj>
    <derivirana_varijabla naziv="DomainObject.Predmet.SudioniciListAdressOIB_1">
      <item>FINA Regionalni centar Zagreb, OIB 85821130368, Trg svibanjskih žrtava 1995. br 1,10000 Zagreb</item>
      <item>ENERTEC d.o.o., OIB 42032272959, Balokovićeva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42032272959</item>
    </izvorni_sadrzaj>
    <derivirana_varijabla naziv="DomainObject.Predmet.SudioniciListNazivOIB_1">
      <item>, OIB 85821130368</item>
      <item>, OIB 42032272959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756</properties:Characters>
  <properties:Lines>49</properties:Lines>
  <properties:Paragraphs>21</properties:Paragraphs>
  <properties:TotalTime>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2016-04-19T09:28:00Z</cp:lastPrinted>
  <dcterms:modified xmlns:xsi="http://www.w3.org/2001/XMLSchema-instance" xsi:type="dcterms:W3CDTF">2016-04-19T09:28:00Z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