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013f" w14:paraId="722013f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53136A" w:rsidRPr="0053136A">
        <w:rPr>
          <w:rFonts w:hAnsi="Times New Roman" w:ascii="Times New Roman"/>
        </w:rPr>
        <w:t>Eko-san d.o.o., Topusko, Opatovina 71, OIB: 45214937656</w:t>
      </w:r>
      <w:r w:rsidRPr="00733BA9">
        <w:rPr>
          <w:rFonts w:hAnsi="Times New Roman" w:ascii="Times New Roman"/>
        </w:rPr>
        <w:t xml:space="preserve">, </w:t>
      </w:r>
      <w:r w:rsidR="0053136A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53136A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C32EFC" w:rsidRPr="00C32EFC">
        <w:rPr>
          <w:rFonts w:hAnsi="Times New Roman" w:ascii="Times New Roman"/>
        </w:rPr>
        <w:t>Daša Panjaković Senjić, Osijek, Gornjodravska obala 89 a, OIB: 39849053592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bruto i naknada troškova u iznosu od </w:t>
      </w:r>
      <w:r w:rsidR="00340FDF">
        <w:rPr>
          <w:rFonts w:hAnsi="Times New Roman" w:ascii="Times New Roman"/>
        </w:rPr>
        <w:t>60,00</w:t>
      </w:r>
      <w:r w:rsidR="00F32434">
        <w:rPr>
          <w:rFonts w:hAnsi="Times New Roman" w:ascii="Times New Roman"/>
        </w:rPr>
        <w:t xml:space="preserve"> kn.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 w:rsidRPr="00340FDF">
      <w:pPr>
        <w:ind w:firstLine="708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C32EFC" w:rsidRPr="00C32EFC">
        <w:rPr>
          <w:rFonts w:hAnsi="Times New Roman" w:ascii="Times New Roman"/>
        </w:rPr>
        <w:t>Daša Panjaković Senjić, Osijek, Gornjodravska obala 89 a, OIB: 39849053592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</w:t>
      </w:r>
      <w:r w:rsidRPr="00340FDF">
        <w:rPr>
          <w:rFonts w:hAnsi="Times New Roman" w:ascii="Times New Roman"/>
        </w:rPr>
        <w:t xml:space="preserve">kod </w:t>
      </w:r>
      <w:r w:rsidR="00340FDF" w:rsidRPr="00340FDF">
        <w:rPr>
          <w:rFonts w:hAnsi="Times New Roman" w:ascii="Times New Roman"/>
        </w:rPr>
        <w:t>Privredna banka Zagreb</w:t>
      </w:r>
      <w:r w:rsidR="00E65224" w:rsidRPr="00340FDF">
        <w:rPr>
          <w:rFonts w:hAnsi="Times New Roman" w:ascii="Times New Roman"/>
        </w:rPr>
        <w:t xml:space="preserve"> d.d.,</w:t>
      </w:r>
      <w:r w:rsidR="00340FDF" w:rsidRPr="00340FDF">
        <w:rPr>
          <w:rFonts w:hAnsi="Times New Roman" w:ascii="Times New Roman"/>
        </w:rPr>
        <w:t xml:space="preserve"> Podružnica Osijek,</w:t>
      </w:r>
      <w:r w:rsidR="00E65224" w:rsidRPr="00340FDF">
        <w:rPr>
          <w:rFonts w:hAnsi="Times New Roman" w:ascii="Times New Roman"/>
        </w:rPr>
        <w:t xml:space="preserve"> IBAN:HR</w:t>
      </w:r>
      <w:r w:rsidR="00340FDF" w:rsidRPr="00340FDF">
        <w:rPr>
          <w:rFonts w:hAnsi="Times New Roman" w:ascii="Times New Roman"/>
        </w:rPr>
        <w:t>1123400093110341891.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340FDF">
        <w:rPr>
          <w:rFonts w:hAnsi="Times New Roman" w:ascii="Times New Roman"/>
        </w:rPr>
        <w:t>4579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340FDF">
        <w:rPr>
          <w:rFonts w:hAnsi="Times New Roman" w:ascii="Times New Roman"/>
        </w:rPr>
        <w:t>13. 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784C59" w:rsidRPr="00784C59">
        <w:rPr>
          <w:rFonts w:hAnsi="Times New Roman" w:ascii="Times New Roman"/>
        </w:rPr>
        <w:t>Eko-san d.o.o., Topusko, Opatovina 71, OIB: 45214937656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340FDF">
        <w:rPr>
          <w:rFonts w:hAnsi="Times New Roman" w:ascii="Times New Roman"/>
        </w:rPr>
        <w:t>6</w:t>
      </w:r>
      <w:r w:rsidR="00D4568B">
        <w:rPr>
          <w:rFonts w:hAnsi="Times New Roman" w:ascii="Times New Roman"/>
        </w:rPr>
        <w:t xml:space="preserve">. </w:t>
      </w:r>
      <w:r w:rsidR="00ED6672">
        <w:rPr>
          <w:rFonts w:hAnsi="Times New Roman" w:ascii="Times New Roman"/>
        </w:rPr>
        <w:t>veljače</w:t>
      </w:r>
      <w:r w:rsidR="00D4568B">
        <w:rPr>
          <w:rFonts w:hAnsi="Times New Roman" w:ascii="Times New Roman"/>
        </w:rPr>
        <w:t xml:space="preserve"> 201</w:t>
      </w:r>
      <w:r w:rsidR="00ED6672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C32EFC" w:rsidRPr="00C32EFC">
        <w:rPr>
          <w:rFonts w:hAnsi="Times New Roman" w:ascii="Times New Roman"/>
        </w:rPr>
        <w:t>Daša Panjaković Senjić, Osijek, Gornjodravska obala 89 a, OIB: 39849053592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ED6672">
        <w:rPr>
          <w:rFonts w:hAnsi="Times New Roman" w:ascii="Times New Roman"/>
        </w:rPr>
        <w:t>13</w:t>
      </w:r>
      <w:r w:rsidR="00D4568B">
        <w:rPr>
          <w:rFonts w:hAnsi="Times New Roman" w:ascii="Times New Roman"/>
        </w:rPr>
        <w:t xml:space="preserve">. </w:t>
      </w:r>
      <w:r w:rsidR="00ED6672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C32EFC" w:rsidRPr="00C32EFC">
        <w:rPr>
          <w:rFonts w:hAnsi="Times New Roman" w:ascii="Times New Roman"/>
        </w:rPr>
        <w:t>Daša Panjaković Senjić, Osijek, Gornjodravska obala 89 a, OIB: 39849053592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ED6672">
        <w:rPr>
          <w:rFonts w:hAnsi="Times New Roman" w:ascii="Times New Roman"/>
        </w:rPr>
        <w:t>10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veljače</w:t>
      </w:r>
      <w:r w:rsidR="00ED6672">
        <w:rPr>
          <w:rFonts w:hAnsi="Times New Roman" w:ascii="Times New Roman"/>
        </w:rPr>
        <w:t xml:space="preserve"> 2017. i 27. ožujka 2017.,</w:t>
      </w:r>
      <w:r w:rsidR="008401EB">
        <w:rPr>
          <w:rFonts w:hAnsi="Times New Roman" w:ascii="Times New Roman"/>
        </w:rPr>
        <w:t xml:space="preserve">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C32EFC" w:rsidRPr="00C32EFC">
        <w:rPr>
          <w:rFonts w:hAnsi="Times New Roman" w:ascii="Times New Roman"/>
        </w:rPr>
        <w:t xml:space="preserve">Daša Panjaković Senjić, </w:t>
      </w:r>
      <w:r w:rsidR="00D5262E">
        <w:rPr>
          <w:rFonts w:hAnsi="Times New Roman" w:ascii="Times New Roman"/>
        </w:rPr>
        <w:t>postavi</w:t>
      </w:r>
      <w:r w:rsidR="00C32EFC">
        <w:rPr>
          <w:rFonts w:hAnsi="Times New Roman" w:ascii="Times New Roman"/>
        </w:rPr>
        <w:t>la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C32EFC">
        <w:rPr>
          <w:rFonts w:hAnsi="Times New Roman" w:ascii="Times New Roman"/>
        </w:rPr>
        <w:t>joj</w:t>
      </w:r>
      <w:r w:rsidR="00D4568B">
        <w:rPr>
          <w:rFonts w:hAnsi="Times New Roman" w:ascii="Times New Roman"/>
        </w:rPr>
        <w:t xml:space="preserve">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 xml:space="preserve">etih u okviru tog postupka, te naknada troškova u iznosu od </w:t>
      </w:r>
      <w:r w:rsidR="00ED6672">
        <w:rPr>
          <w:rFonts w:hAnsi="Times New Roman" w:ascii="Times New Roman"/>
        </w:rPr>
        <w:t>60,00</w:t>
      </w:r>
      <w:r w:rsidR="00F32434">
        <w:rPr>
          <w:rFonts w:hAnsi="Times New Roman" w:ascii="Times New Roman"/>
        </w:rPr>
        <w:t xml:space="preserve"> kn, a koja se odnosi na trošak </w:t>
      </w:r>
      <w:r w:rsidR="00644E38">
        <w:rPr>
          <w:rFonts w:hAnsi="Times New Roman" w:ascii="Times New Roman"/>
        </w:rPr>
        <w:t xml:space="preserve">pristojbe </w:t>
      </w:r>
      <w:r w:rsidR="00F32434">
        <w:rPr>
          <w:rFonts w:hAnsi="Times New Roman" w:ascii="Times New Roman"/>
        </w:rPr>
        <w:t xml:space="preserve">u iznosu od </w:t>
      </w:r>
      <w:r w:rsidR="00644E38">
        <w:rPr>
          <w:rFonts w:hAnsi="Times New Roman" w:ascii="Times New Roman"/>
        </w:rPr>
        <w:t>60,00</w:t>
      </w:r>
      <w:r w:rsidR="00F32434">
        <w:rPr>
          <w:rFonts w:hAnsi="Times New Roman" w:ascii="Times New Roman"/>
        </w:rPr>
        <w:t xml:space="preserve"> kn temeljem računa FINA-e</w:t>
      </w:r>
      <w:r w:rsidR="00902C6B">
        <w:rPr>
          <w:rFonts w:hAnsi="Times New Roman" w:ascii="Times New Roman"/>
        </w:rPr>
        <w:t xml:space="preserve"> od </w:t>
      </w:r>
      <w:r w:rsidR="00644E38">
        <w:rPr>
          <w:rFonts w:hAnsi="Times New Roman" w:ascii="Times New Roman"/>
        </w:rPr>
        <w:t>7</w:t>
      </w:r>
      <w:r w:rsidR="00902C6B">
        <w:rPr>
          <w:rFonts w:hAnsi="Times New Roman" w:ascii="Times New Roman"/>
        </w:rPr>
        <w:t xml:space="preserve">. </w:t>
      </w:r>
      <w:r w:rsidR="00644E38">
        <w:rPr>
          <w:rFonts w:hAnsi="Times New Roman" w:ascii="Times New Roman"/>
        </w:rPr>
        <w:t>veljače</w:t>
      </w:r>
      <w:r w:rsidR="00902C6B">
        <w:rPr>
          <w:rFonts w:hAnsi="Times New Roman" w:ascii="Times New Roman"/>
        </w:rPr>
        <w:t xml:space="preserve"> 201</w:t>
      </w:r>
      <w:r w:rsidR="00644E38">
        <w:rPr>
          <w:rFonts w:hAnsi="Times New Roman" w:ascii="Times New Roman"/>
        </w:rPr>
        <w:t>7</w:t>
      </w:r>
      <w:r w:rsidR="00902C6B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bruto, a također da je i zatražena nagrada stvarnih troškova opravdana.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866024">
        <w:rPr>
          <w:rFonts w:hAnsi="Times New Roman" w:ascii="Times New Roman"/>
        </w:rPr>
        <w:t>, te naknada stvarnih troškova sukladno odredbi čl. 94. st. 1. i 3. SZ-a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rješ</w:t>
      </w:r>
      <w:r w:rsidR="008B284A">
        <w:rPr>
          <w:rFonts w:hAnsi="Times New Roman" w:ascii="Times New Roman"/>
        </w:rPr>
        <w:t xml:space="preserve">enjem poslovni broj gornji od </w:t>
      </w:r>
      <w:r w:rsidR="00E6569B">
        <w:rPr>
          <w:rFonts w:hAnsi="Times New Roman" w:ascii="Times New Roman"/>
        </w:rPr>
        <w:t>14</w:t>
      </w:r>
      <w:r>
        <w:rPr>
          <w:rFonts w:hAnsi="Times New Roman" w:ascii="Times New Roman"/>
        </w:rPr>
        <w:t xml:space="preserve">. </w:t>
      </w:r>
      <w:r w:rsidR="008B284A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 naložio </w:t>
      </w:r>
      <w:r w:rsidR="00E6569B">
        <w:rPr>
          <w:rFonts w:hAnsi="Times New Roman" w:ascii="Times New Roman"/>
        </w:rPr>
        <w:t>Milanu Bekiću</w:t>
      </w:r>
      <w:r w:rsidR="008B284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 kao zakonskom zastupniku dužnika da uplati dodatni iznos predujma od 5.000,00 kn za namirenje troškova stečajnog postupka, međutim ist</w:t>
      </w:r>
      <w:r w:rsidR="008B284A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nije postupi</w:t>
      </w:r>
      <w:r w:rsidR="008B284A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po rješenju suda, pa je sud pravomoćno i ovršno rješenje dostavio na provedbu FINA-i.</w:t>
      </w:r>
      <w:r w:rsidR="008B284A">
        <w:rPr>
          <w:rFonts w:hAnsi="Times New Roman" w:ascii="Times New Roman"/>
        </w:rPr>
        <w:t xml:space="preserve"> </w:t>
      </w:r>
    </w:p>
    <w:p w:rsidRDefault="00E6569B" w:rsidP="00292270" w:rsidR="00E6569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navedenog,</w:t>
      </w:r>
      <w:r w:rsidR="001D312D">
        <w:rPr>
          <w:rFonts w:hAnsi="Times New Roman" w:ascii="Times New Roman"/>
        </w:rPr>
        <w:t xml:space="preserve"> sud je sukladno odredbi čl. 111</w:t>
      </w:r>
      <w:r>
        <w:rPr>
          <w:rFonts w:hAnsi="Times New Roman" w:ascii="Times New Roman"/>
        </w:rPr>
        <w:t xml:space="preserve">. SZ-a naložio da se nagrada </w:t>
      </w:r>
      <w:r w:rsidR="00C57A22">
        <w:rPr>
          <w:rFonts w:hAnsi="Times New Roman" w:ascii="Times New Roman"/>
        </w:rPr>
        <w:t xml:space="preserve">i naknada troškova </w:t>
      </w:r>
      <w:r>
        <w:rPr>
          <w:rFonts w:hAnsi="Times New Roman" w:ascii="Times New Roman"/>
        </w:rPr>
        <w:t xml:space="preserve">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53136A">
        <w:rPr>
          <w:rFonts w:hAnsi="Times New Roman" w:ascii="Times New Roman"/>
        </w:rPr>
        <w:t>13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53136A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317475">
        <w:rPr>
          <w:rFonts w:hAnsi="Times New Roman" w:ascii="Times New Roman"/>
        </w:rPr>
        <w:t>, v.r.</w:t>
      </w:r>
    </w:p>
    <w:p w:rsidRDefault="00317475" w:rsidP="005808FA" w:rsidR="00317475">
      <w:pPr>
        <w:jc w:val="right"/>
        <w:rPr>
          <w:rFonts w:hAnsi="Times New Roman" w:ascii="Times New Roman"/>
        </w:rPr>
      </w:pPr>
    </w:p>
    <w:p w:rsidRDefault="00317475" w:rsidP="005808FA" w:rsidR="0031747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17475" w:rsidP="005808FA" w:rsidR="0031747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17475" w:rsidP="005808FA" w:rsidR="0031747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17475" w:rsidP="005808FA" w:rsidR="00317475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391" w:rsidR="00F52391">
      <w:r>
        <w:separator/>
      </w:r>
    </w:p>
  </w:endnote>
  <w:endnote w:id="0" w:type="continuationSeparator">
    <w:p w:rsidRDefault="00F52391" w:rsidR="00F523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391" w:rsidR="00F52391">
      <w:r>
        <w:separator/>
      </w:r>
    </w:p>
  </w:footnote>
  <w:footnote w:id="0" w:type="continuationSeparator">
    <w:p w:rsidRDefault="00F52391" w:rsidR="00F523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475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F5225F" w:rsidRPr="00F5225F">
          <w:rPr>
            <w:rFonts w:hAnsi="Times New Roman" w:ascii="Times New Roman"/>
          </w:rPr>
          <w:t>4579/16-24</w:t>
        </w:r>
      </w:p>
      <w:p w:rsidRDefault="00317475" w:rsidR="0060670C">
        <w:pPr>
          <w:pStyle w:val="Zaglavlje"/>
          <w:jc w:val="center"/>
        </w:pPr>
      </w:p>
    </w:sdtContent>
  </w:sdt>
  <w:p w:rsidRDefault="00317475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2D64" w:rsidP="00732D64" w:rsidR="00732D64" w:rsidRPr="00732D64">
    <w:pPr>
      <w:pStyle w:val="Zaglavlje"/>
      <w:jc w:val="right"/>
      <w:rPr>
        <w:rFonts w:hAnsi="Times New Roman" w:ascii="Times New Roman"/>
      </w:rPr>
    </w:pPr>
    <w:r w:rsidRPr="00732D64">
      <w:rPr>
        <w:rFonts w:hAnsi="Times New Roman" w:ascii="Times New Roman"/>
      </w:rPr>
      <w:t xml:space="preserve">                                                                                                                         3  St-4579/16-24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17475"/>
    <w:rsid w:val="00340FDF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3136A"/>
    <w:rsid w:val="00547FD2"/>
    <w:rsid w:val="005808FA"/>
    <w:rsid w:val="005813BC"/>
    <w:rsid w:val="005A22E1"/>
    <w:rsid w:val="005A3903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4E38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7050E4"/>
    <w:rsid w:val="007230A2"/>
    <w:rsid w:val="00732D64"/>
    <w:rsid w:val="00733BA9"/>
    <w:rsid w:val="0075117E"/>
    <w:rsid w:val="0076181A"/>
    <w:rsid w:val="00765752"/>
    <w:rsid w:val="00771B72"/>
    <w:rsid w:val="00775029"/>
    <w:rsid w:val="00784C59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32EFC"/>
    <w:rsid w:val="00C46D17"/>
    <w:rsid w:val="00C577A0"/>
    <w:rsid w:val="00C57A22"/>
    <w:rsid w:val="00C623C1"/>
    <w:rsid w:val="00C84EE2"/>
    <w:rsid w:val="00C90F88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6569B"/>
    <w:rsid w:val="00EC1FC2"/>
    <w:rsid w:val="00ED6672"/>
    <w:rsid w:val="00EE219B"/>
    <w:rsid w:val="00F115F0"/>
    <w:rsid w:val="00F215B8"/>
    <w:rsid w:val="00F32434"/>
    <w:rsid w:val="00F5225F"/>
    <w:rsid w:val="00F52391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7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4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47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4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4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7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4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47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4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4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4579</izvorni_sadrzaj>
    <derivirana_varijabla naziv="DomainObject.Predmet.Broj_1">4579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St-4579/2016</izvorni_sadrzaj>
    <derivirana_varijabla naziv="DomainObject.Predmet.OznakaBroj_1">St-4579/2016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Eko-san d.o.o. zastupanog po punomoćniku Milan Bekić</izvorni_sadrzaj>
    <derivirana_varijabla naziv="DomainObject.Predmet.ProtustrankaFormated_1">  Eko-san d.o.o. zastupanog po punomoćniku Milan Bekić</derivirana_varijabla>
  </DomainObject.Predmet.ProtustrankaFormated>
  <DomainObject.Predmet.ProtustrankaFormatedOIB>
    <izvorni_sadrzaj>  Eko-san d.o.o., OIB 45214937656 zastupanog po punomoćniku Milan Bekić</izvorni_sadrzaj>
    <derivirana_varijabla naziv="DomainObject.Predmet.ProtustrankaFormatedOIB_1">  Eko-san d.o.o., OIB 45214937656 zastupanog po punomoćniku Milan Bekić</derivirana_varijabla>
  </DomainObject.Predmet.ProtustrankaFormatedOIB>
  <DomainObject.Predmet.ProtustrankaFormatedWithAdress>
    <izvorni_sadrzaj> Eko-san d.o.o., Opatovina 71, 44415 Topusko zastupanog po punomoćniku Milan Bekić</izvorni_sadrzaj>
    <derivirana_varijabla naziv="DomainObject.Predmet.ProtustrankaFormatedWithAdress_1"> Eko-san d.o.o., Opatovina 71, 44415 Topusko zastupanog po punomoćniku Milan Bekić</derivirana_varijabla>
  </DomainObject.Predmet.ProtustrankaFormatedWithAdress>
  <DomainObject.Predmet.ProtustrankaFormatedWithAdressOIB>
    <izvorni_sadrzaj> Eko-san d.o.o., OIB 45214937656, Opatovina 71, 44415 Topusko zastupanog po punomoćniku Milan Bekić</izvorni_sadrzaj>
    <derivirana_varijabla naziv="DomainObject.Predmet.ProtustrankaFormatedWithAdressOIB_1"> Eko-san d.o.o., OIB 45214937656, Opatovina 71, 44415 Topusko zastupanog po punomoćniku Milan Bekić</derivirana_varijabla>
  </DomainObject.Predmet.ProtustrankaFormatedWithAdressOIB>
  <DomainObject.Predmet.ProtustrankaWithAdress>
    <izvorni_sadrzaj>Eko-san d.o.o. Opatovina 71, 44415 Topusko</izvorni_sadrzaj>
    <derivirana_varijabla naziv="DomainObject.Predmet.ProtustrankaWithAdress_1">Eko-san d.o.o. Opatovina 71, 44415 Topusko</derivirana_varijabla>
  </DomainObject.Predmet.ProtustrankaWithAdress>
  <DomainObject.Predmet.ProtustrankaWithAdressOIB>
    <izvorni_sadrzaj>Eko-san d.o.o., OIB 45214937656, Opatovina 71, 44415 Topusko</izvorni_sadrzaj>
    <derivirana_varijabla naziv="DomainObject.Predmet.ProtustrankaWithAdressOIB_1">Eko-san d.o.o., OIB 45214937656, Opatovina 71, 44415 Topusko</derivirana_varijabla>
  </DomainObject.Predmet.ProtustrankaWithAdressOIB>
  <DomainObject.Predmet.ProtustrankaNazivFormated>
    <izvorni_sadrzaj>Eko-san d.o.o.</izvorni_sadrzaj>
    <derivirana_varijabla naziv="DomainObject.Predmet.ProtustrankaNazivFormated_1">Eko-san d.o.o.</derivirana_varijabla>
  </DomainObject.Predmet.ProtustrankaNazivFormated>
  <DomainObject.Predmet.ProtustrankaNazivFormatedOIB>
    <izvorni_sadrzaj>Eko-san d.o.o., OIB 45214937656</izvorni_sadrzaj>
    <derivirana_varijabla naziv="DomainObject.Predmet.ProtustrankaNazivFormatedOIB_1">Eko-san d.o.o., OIB 45214937656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Eko-san d.o.o. zastupanog po punomoćniku Milan Bekić</item>
    </izvorni_sadrzaj>
    <derivirana_varijabla naziv="DomainObject.Predmet.ProtuStrankaListFormated_1">
      <item>Eko-san d.o.o. zastupanog po punomoćniku Milan Bekić</item>
    </derivirana_varijabla>
  </DomainObject.Predmet.ProtuStrankaListFormated>
  <DomainObject.Predmet.ProtuStrankaListFormatedOIB>
    <izvorni_sadrzaj>
      <item>Eko-san d.o.o., OIB 45214937656 zastupanog po punomoćniku Milan Bekić</item>
    </izvorni_sadrzaj>
    <derivirana_varijabla naziv="DomainObject.Predmet.ProtuStrankaListFormatedOIB_1">
      <item>Eko-san d.o.o., OIB 45214937656 zastupanog po punomoćniku Milan Bekić</item>
    </derivirana_varijabla>
  </DomainObject.Predmet.ProtuStrankaListFormatedOIB>
  <DomainObject.Predmet.ProtuStrankaListFormatedWithAdress>
    <izvorni_sadrzaj>
      <item>Eko-san d.o.o., Opatovina 71, 44415 Topusko zastupanog po punomoćniku Milan Bekić</item>
    </izvorni_sadrzaj>
    <derivirana_varijabla naziv="DomainObject.Predmet.ProtuStrankaListFormatedWithAdress_1">
      <item>Eko-san d.o.o., Opatovina 71, 44415 Topusko zastupanog po punomoćniku Milan Bekić</item>
    </derivirana_varijabla>
  </DomainObject.Predmet.ProtuStrankaListFormatedWithAdress>
  <DomainObject.Predmet.ProtuStrankaListFormatedWithAdressOIB>
    <izvorni_sadrzaj>
      <item>Eko-san d.o.o., OIB 45214937656, Opatovina 71, 44415 Topusko zastupanog po punomoćniku Milan Bekić</item>
    </izvorni_sadrzaj>
    <derivirana_varijabla naziv="DomainObject.Predmet.ProtuStrankaListFormatedWithAdressOIB_1">
      <item>Eko-san d.o.o., OIB 45214937656, Opatovina 71, 44415 Topusko zastupanog po punomoćniku Milan Bekić</item>
    </derivirana_varijabla>
  </DomainObject.Predmet.ProtuStrankaListFormatedWithAdressOIB>
  <DomainObject.Predmet.ProtuStrankaListNazivFormated>
    <izvorni_sadrzaj>
      <item>Eko-san d.o.o.</item>
    </izvorni_sadrzaj>
    <derivirana_varijabla naziv="DomainObject.Predmet.ProtuStrankaListNazivFormated_1">
      <item>Eko-san d.o.o.</item>
    </derivirana_varijabla>
  </DomainObject.Predmet.ProtuStrankaListNazivFormated>
  <DomainObject.Predmet.ProtuStrankaListNazivFormatedOIB>
    <izvorni_sadrzaj>
      <item>Eko-san d.o.o., OIB 45214937656</item>
    </izvorni_sadrzaj>
    <derivirana_varijabla naziv="DomainObject.Predmet.ProtuStrankaListNazivFormatedOIB_1">
      <item>Eko-san d.o.o., OIB 45214937656</item>
    </derivirana_varijabla>
  </DomainObject.Predmet.ProtuStrankaListNazivFormatedOIB>
  <DomainObject.Predmet.OstaliListFormated>
    <izvorni_sadrzaj>
      <item>Milan Bekić punomoćnik sudionika u postupku Eko-san d.o.o.</item>
    </izvorni_sadrzaj>
    <derivirana_varijabla naziv="DomainObject.Predmet.OstaliListFormated_1">
      <item>Milan Bekić punomoćnik sudionika u postupku Eko-san d.o.o.</item>
    </derivirana_varijabla>
  </DomainObject.Predmet.OstaliListFormated>
  <DomainObject.Predmet.OstaliListFormatedOIB>
    <izvorni_sadrzaj>
      <item>Milan Bekić, OIB 65514422423 punomoćnik sudionika u postupku Eko-san d.o.o.</item>
    </izvorni_sadrzaj>
    <derivirana_varijabla naziv="DomainObject.Predmet.OstaliListFormatedOIB_1">
      <item>Milan Bekić, OIB 65514422423 punomoćnik sudionika u postupku Eko-san d.o.o.</item>
    </derivirana_varijabla>
  </DomainObject.Predmet.OstaliListFormatedOIB>
  <DomainObject.Predmet.OstaliListFormatedWithAdress>
    <izvorni_sadrzaj>
      <item>Milan Bekić, Opatovina 71, 44415 Topusko punomoćnik sudionika u postupku Eko-san d.o.o.</item>
    </izvorni_sadrzaj>
    <derivirana_varijabla naziv="DomainObject.Predmet.OstaliListFormatedWithAdress_1">
      <item>Milan Bekić, Opatovina 71, 44415 Topusko punomoćnik sudionika u postupku Eko-san d.o.o.</item>
    </derivirana_varijabla>
  </DomainObject.Predmet.OstaliListFormatedWithAdress>
  <DomainObject.Predmet.OstaliListFormatedWithAdressOIB>
    <izvorni_sadrzaj>
      <item>Milan Bekić, OIB 65514422423, Opatovina 71, 44415 Topusko punomoćnik sudionika u postupku Eko-san d.o.o.</item>
    </izvorni_sadrzaj>
    <derivirana_varijabla naziv="DomainObject.Predmet.OstaliListFormatedWithAdressOIB_1">
      <item>Milan Bekić, OIB 65514422423, Opatovina 71, 44415 Topusko punomoćnik sudionika u postupku Eko-san d.o.o.</item>
    </derivirana_varijabla>
  </DomainObject.Predmet.OstaliListFormatedWithAdressOIB>
  <DomainObject.Predmet.OstaliListNazivFormated>
    <izvorni_sadrzaj>
      <item>Milan Bekić</item>
    </izvorni_sadrzaj>
    <derivirana_varijabla naziv="DomainObject.Predmet.OstaliListNazivFormated_1">
      <item>Milan Bekić</item>
    </derivirana_varijabla>
  </DomainObject.Predmet.OstaliListNazivFormated>
  <DomainObject.Predmet.OstaliListNazivFormatedOIB>
    <izvorni_sadrzaj>
      <item>Milan Bekić, OIB 65514422423</item>
    </izvorni_sadrzaj>
    <derivirana_varijabla naziv="DomainObject.Predmet.OstaliListNazivFormatedOIB_1">
      <item>Milan Bekić, OIB 65514422423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Eko-san d.o.o.</izvorni_sadrzaj>
    <derivirana_varijabla naziv="DomainObject.Predmet.ProtustrankaIDrugi_1">Eko-san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Eko-san d.o.o., OIB 45214937656, Opatovina 71, 44415 Topusko</izvorni_sadrzaj>
    <derivirana_varijabla naziv="DomainObject.Predmet.ProtustrankaIDrugiAdressOIB_1">Eko-san d.o.o., OIB 45214937656, Opatovina 71,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Eko-san d.o.o.</item>
      <item>FINA Regionalni centar Zagreb</item>
      <item>Milan Bekić</item>
    </izvorni_sadrzaj>
    <derivirana_varijabla naziv="DomainObject.Predmet.SudioniciListNaziv_1">
      <item>Eko-san d.o.o.</item>
      <item>FINA Regionalni centar Zagreb</item>
      <item>Milan Bekić</item>
    </derivirana_varijabla>
  </DomainObject.Predmet.SudioniciListNaziv>
  <DomainObject.Predmet.SudioniciListAdressOIB>
    <izvorni_sadrzaj>
      <item>Eko-san d.o.o., OIB 45214937656, Opatovina 71,44415 Topusko</item>
      <item>FINA Regionalni centar Zagreb, OIB 85821130368, Trg svibanjskih žrtava 1995. br. 1,10000 Zagreb</item>
      <item>Milan Bekić, OIB 65514422423, Opatovina 71,44415 Topusko</item>
    </izvorni_sadrzaj>
    <derivirana_varijabla naziv="DomainObject.Predmet.SudioniciListAdressOIB_1">
      <item>Eko-san d.o.o., OIB 45214937656, Opatovina 71,44415 Topusko</item>
      <item>FINA Regionalni centar Zagreb, OIB 85821130368, Trg svibanjskih žrtava 1995. br. 1,10000 Zagreb</item>
      <item>Milan Bekić, OIB 65514422423, Opatovina 71,44415 Topusko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45214937656</item>
      <item>, OIB 85821130368</item>
      <item>, OIB 65514422423</item>
    </izvorni_sadrzaj>
    <derivirana_varijabla naziv="DomainObject.Predmet.SudioniciListNazivOIB_1">
      <item>, OIB 45214937656</item>
      <item>, OIB 85821130368</item>
      <item>, OIB 65514422423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60B15C-D638-4E77-B7F7-7D5DEC77B0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3448</properties:Characters>
  <properties:Lines>84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2017-04-13T10:12:00Z</dcterms:created>
  <dc:creator>Gordana Grčić</dc:creator>
  <cp:lastModifiedBy>Žana Livaja</cp:lastModifiedBy>
  <cp:lastPrinted>2017-04-13T10:30:00Z</cp:lastPrinted>
  <dcterms:modified xmlns:xsi="http://www.w3.org/2001/XMLSchema-instance" xsi:type="dcterms:W3CDTF">2017-04-13T10:30:00Z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