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861006" w:rsidR="00776F6F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776F6F" w:rsidP="0000524F" w:rsidR="00776F6F" w:rsidRPr="0000524F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6F6F" w:rsidP="00861006" w:rsidR="00776F6F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776F6F" w:rsidP="00861006" w:rsidR="00776F6F" w:rsidRPr="00A67ED0">
            <w:pPr>
              <w:jc w:val="center"/>
            </w:pPr>
            <w:r w:rsidRPr="00A67ED0">
              <w:t>Trgovački sud u Splitu</w:t>
            </w:r>
          </w:p>
          <w:p w:rsidRDefault="00776F6F" w:rsidP="00861006" w:rsidR="00776F6F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f45ae2a" w14:paraId="f45ae2a" w:rsidRDefault="00776F6F" w:rsidP="00776F6F" w:rsidR="00776F6F">
      <w:pPr>
        <w:pStyle w:val="Zaglavlje"/>
        <w:jc w:val="right"/>
        <w15:collapsed w:val="false"/>
      </w:pPr>
      <w:r w:rsidRPr="00A67ED0">
        <w:t>Poslovni broj: 4.St-</w:t>
      </w:r>
      <w:r w:rsidR="00C54609">
        <w:t>34</w:t>
      </w:r>
      <w:r>
        <w:t>/2018</w:t>
      </w:r>
      <w:r w:rsidRPr="00A67ED0">
        <w:t>-</w:t>
      </w:r>
      <w:r w:rsidR="00C54609">
        <w:t>6</w:t>
      </w:r>
    </w:p>
    <w:p w:rsidRDefault="00C12105" w:rsidP="00776F6F" w:rsidR="00187406">
      <w:r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kao stečajnom sucu, u stečajnom postupku nad </w:t>
      </w:r>
      <w:r w:rsidR="0000524F">
        <w:t>stečajnom masom iza</w:t>
      </w:r>
      <w:r>
        <w:t xml:space="preserve"> </w:t>
      </w:r>
      <w:r w:rsidR="00C54609">
        <w:t xml:space="preserve">H.V.I.R.O.N. </w:t>
      </w:r>
      <w:r>
        <w:t>d.o.o.</w:t>
      </w:r>
      <w:r w:rsidR="0000524F">
        <w:t xml:space="preserve"> u stečaju</w:t>
      </w:r>
      <w:r>
        <w:t xml:space="preserve">, </w:t>
      </w:r>
      <w:proofErr w:type="spellStart"/>
      <w:r w:rsidR="00C54609">
        <w:t>Gundulićeva</w:t>
      </w:r>
      <w:proofErr w:type="spellEnd"/>
      <w:r w:rsidR="00C54609">
        <w:t xml:space="preserve"> 22, Split</w:t>
      </w:r>
      <w:r>
        <w:t xml:space="preserve">, </w:t>
      </w:r>
      <w:r w:rsidR="0000524F">
        <w:t xml:space="preserve">OIB: </w:t>
      </w:r>
      <w:r w:rsidR="00C54609" w:rsidRPr="00C54609">
        <w:t>69714832659</w:t>
      </w:r>
      <w:r w:rsidR="0000524F">
        <w:t>, 2. ožujka 2018.</w:t>
      </w:r>
      <w:r>
        <w:t xml:space="preserve">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00524F" w:rsidP="006C489E" w:rsidR="004A019C">
      <w:pPr>
        <w:ind w:firstLine="708"/>
        <w:jc w:val="both"/>
      </w:pPr>
      <w:r>
        <w:t>Zbog službene spriječenosti sutkinje zadužene za ovaj predmet 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5F3597">
        <w:t>13</w:t>
      </w:r>
      <w:r>
        <w:t>. ožujka 2018.</w:t>
      </w:r>
      <w:r w:rsidR="003203D7">
        <w:t xml:space="preserve"> s početkom u </w:t>
      </w:r>
      <w:r w:rsidR="00C54609">
        <w:t>09</w:t>
      </w:r>
      <w:r w:rsidR="00467DB9">
        <w:t>:</w:t>
      </w:r>
      <w:r w:rsidR="00B740E8">
        <w:t>00</w:t>
      </w:r>
      <w:r w:rsidR="003203D7" w:rsidRPr="003203D7">
        <w:t xml:space="preserve"> sati</w:t>
      </w:r>
      <w:r w:rsidR="00DC387B">
        <w:t xml:space="preserve"> (ispitno ročište) i </w:t>
      </w:r>
      <w:r w:rsidR="00C54609">
        <w:t>09</w:t>
      </w:r>
      <w:r w:rsidR="00AA5BDB">
        <w:t>:</w:t>
      </w:r>
      <w:r w:rsidR="00B740E8">
        <w:t>15</w:t>
      </w:r>
      <w:r w:rsidR="00DA590C">
        <w:t xml:space="preserve"> (izvještajno ročište)</w:t>
      </w:r>
      <w:r w:rsidR="003203D7" w:rsidRPr="003203D7">
        <w:t xml:space="preserve">, </w:t>
      </w:r>
      <w:proofErr w:type="spellStart"/>
      <w:r>
        <w:t>preuriču</w:t>
      </w:r>
      <w:proofErr w:type="spellEnd"/>
      <w:r>
        <w:t xml:space="preserve"> se za dan </w:t>
      </w:r>
      <w:r w:rsidR="005F3597">
        <w:t>12</w:t>
      </w:r>
      <w:r>
        <w:t xml:space="preserve">. travnja 2018. s početkom u </w:t>
      </w:r>
      <w:r w:rsidR="00C54609">
        <w:t>09</w:t>
      </w:r>
      <w:r>
        <w:t>:00</w:t>
      </w:r>
      <w:r w:rsidRPr="003203D7">
        <w:t xml:space="preserve"> sati</w:t>
      </w:r>
      <w:r>
        <w:t xml:space="preserve"> (ispitno ročište) i </w:t>
      </w:r>
      <w:r w:rsidR="00C54609">
        <w:t>09</w:t>
      </w:r>
      <w:r>
        <w:t xml:space="preserve">:15 (izvještajno ročište).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>U Splitu</w:t>
      </w:r>
      <w:r w:rsidR="0000524F">
        <w:t xml:space="preserve"> 2. ožujka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00524F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8B7CF3">
        <w:rPr>
          <w:bCs/>
        </w:rPr>
        <w:t>,v.r.</w:t>
      </w:r>
    </w:p>
    <w:p w:rsidRDefault="008B7CF3" w:rsidP="0071700F" w:rsidR="008B7CF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8B7CF3" w:rsidP="0071700F" w:rsidR="008B7CF3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7CF3" w:rsidP="00E74386" w:rsidR="008B7CF3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00524F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0524F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5F3597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76F6F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31454"/>
    <w:rsid w:val="008457A6"/>
    <w:rsid w:val="008525AA"/>
    <w:rsid w:val="0088678F"/>
    <w:rsid w:val="00893DFA"/>
    <w:rsid w:val="0089595F"/>
    <w:rsid w:val="008A7A23"/>
    <w:rsid w:val="008B2DD7"/>
    <w:rsid w:val="008B7CF3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50560"/>
    <w:rsid w:val="00B51BE4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54609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7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C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C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C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C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7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C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C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C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C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H.V.I.R.O.N. d.o.o. za proizvodnju, trgovinu i usluge</izvorni_sadrzaj>
    <derivirana_varijabla naziv="DomainObject.Predmet.ProtustrankaFormated_1">  Stečajna masa iza H.V.I.R.O.N. d.o.o. za proizvodnju, trgovinu i usluge</derivirana_varijabla>
  </DomainObject.Predmet.ProtustrankaFormated>
  <DomainObject.Predmet.ProtustrankaFormatedOIB>
    <izvorni_sadrzaj>  Stečajna masa iza H.V.I.R.O.N. d.o.o. za proizvodnju, trgovinu i usluge, OIB 10000000000</izvorni_sadrzaj>
    <derivirana_varijabla naziv="DomainObject.Predmet.ProtustrankaFormatedOIB_1">  Stečajna masa iza H.V.I.R.O.N. d.o.o. za proizvodnju, trgovinu i usluge, OIB 10000000000</derivirana_varijabla>
  </DomainObject.Predmet.ProtustrankaFormatedOIB>
  <DomainObject.Predmet.ProtustrankaFormatedWithAdress>
    <izvorni_sadrzaj> Stečajna masa iza H.V.I.R.O.N. d.o.o. za proizvodnju, trgovinu i usluge, Ulica Antuna Branka Šimića 2, 21000 Split</izvorni_sadrzaj>
    <derivirana_varijabla naziv="DomainObject.Predmet.ProtustrankaFormatedWithAdress_1"> Stečajna masa iza H.V.I.R.O.N. d.o.o. za proizvodnju, trgovinu i usluge, Ulica Antuna Branka Šimića 2, 21000 Split</derivirana_varijabla>
  </DomainObject.Predmet.ProtustrankaFormatedWithAdress>
  <DomainObject.Predmet.ProtustrankaFormatedWithAdressOIB>
    <izvorni_sadrzaj> Stečajna masa iza H.V.I.R.O.N. d.o.o. za proizvodnju, trgovinu i usluge, OIB 10000000000, Ulica Antuna Branka Šimića 2, 21000 Split</izvorni_sadrzaj>
    <derivirana_varijabla naziv="DomainObject.Predmet.ProtustrankaFormatedWithAdressOIB_1"> Stečajna masa iza H.V.I.R.O.N. d.o.o. za proizvodnju, trgovinu i usluge, OIB 10000000000, Ulica Antuna Branka Šimića 2, 21000 Split</derivirana_varijabla>
  </DomainObject.Predmet.ProtustrankaFormatedWithAdressOIB>
  <DomainObject.Predmet.ProtustrankaWithAdress>
    <izvorni_sadrzaj>Stečajna masa iza H.V.I.R.O.N. d.o.o. za proizvodnju, trgovinu i usluge Ulica Antuna Branka Šimića 2, 21000 Split</izvorni_sadrzaj>
    <derivirana_varijabla naziv="DomainObject.Predmet.ProtustrankaWithAdress_1">Stečajna masa iza H.V.I.R.O.N. d.o.o. za proizvodnju, trgovinu i usluge Ulica Antuna Branka Šimića 2, 21000 Split</derivirana_varijabla>
  </DomainObject.Predmet.ProtustrankaWithAdress>
  <DomainObject.Predmet.ProtustrankaWithAdressOIB>
    <izvorni_sadrzaj>Stečajna masa iza H.V.I.R.O.N. d.o.o. za proizvodnju, trgovinu i usluge, OIB 10000000000, Ulica Antuna Branka Šimića 2, 21000 Split</izvorni_sadrzaj>
    <derivirana_varijabla naziv="DomainObject.Predmet.ProtustrankaWithAdressOIB_1">Stečajna masa iza H.V.I.R.O.N. d.o.o. za proizvodnju, trgovinu i usluge, OIB 10000000000, Ulica Antuna Branka Šimića 2, 21000 Split</derivirana_varijabla>
  </DomainObject.Predmet.ProtustrankaWithAdressOIB>
  <DomainObject.Predmet.ProtustrankaNazivFormated>
    <izvorni_sadrzaj>Stečajna masa iza H.V.I.R.O.N. d.o.o. za proizvodnju, trgovinu i usluge</izvorni_sadrzaj>
    <derivirana_varijabla naziv="DomainObject.Predmet.ProtustrankaNazivFormated_1">Stečajna masa iza H.V.I.R.O.N. d.o.o. za proizvodnju, trgovinu i usluge</derivirana_varijabla>
  </DomainObject.Predmet.ProtustrankaNazivFormated>
  <DomainObject.Predmet.ProtustrankaNazivFormatedOIB>
    <izvorni_sadrzaj>Stečajna masa iza H.V.I.R.O.N. d.o.o. za proizvodnju, trgovinu i usluge, OIB 10000000000</izvorni_sadrzaj>
    <derivirana_varijabla naziv="DomainObject.Predmet.ProtustrankaNazivFormatedOIB_1">Stečajna masa iza H.V.I.R.O.N. d.o.o. za proizvodnju, trgovinu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H.V.I.R.O.N. d.o.o. za proizvodnju, trgovinu i usluge</item>
    </izvorni_sadrzaj>
    <derivirana_varijabla naziv="DomainObject.Predmet.ProtuStrankaListFormated_1">
      <item>Stečajna masa iza H.V.I.R.O.N. d.o.o. za proizvodnju, trgovinu i usluge</item>
    </derivirana_varijabla>
  </DomainObject.Predmet.ProtuStrankaListFormated>
  <DomainObject.Predmet.ProtuStrankaListFormatedOIB>
    <izvorni_sadrzaj>
      <item>Stečajna masa iza H.V.I.R.O.N. d.o.o. za proizvodnju, trgovinu i usluge, OIB 10000000000</item>
    </izvorni_sadrzaj>
    <derivirana_varijabla naziv="DomainObject.Predmet.ProtuStrankaListFormatedOIB_1">
      <item>Stečajna masa iza H.V.I.R.O.N. d.o.o. za proizvodnju, trgovinu i usluge, OIB 10000000000</item>
    </derivirana_varijabla>
  </DomainObject.Predmet.ProtuStrankaListFormatedOIB>
  <DomainObject.Predmet.ProtuStrankaListFormatedWithAdress>
    <izvorni_sadrzaj>
      <item>Stečajna masa iza H.V.I.R.O.N. d.o.o. za proizvodnju, trgovinu i usluge, Ulica Antuna Branka Šimića 2, 21000 Split</item>
    </izvorni_sadrzaj>
    <derivirana_varijabla naziv="DomainObject.Predmet.ProtuStrankaListFormatedWithAdress_1">
      <item>Stečajna masa iza H.V.I.R.O.N. d.o.o. za proizvodnju, trgovinu i usluge, Ulica Antuna Branka Šimića 2, 21000 Split</item>
    </derivirana_varijabla>
  </DomainObject.Predmet.ProtuStrankaListFormatedWithAdress>
  <DomainObject.Predmet.ProtuStrankaListFormatedWithAdressOIB>
    <izvorni_sadrzaj>
      <item>Stečajna masa iza H.V.I.R.O.N. d.o.o. za proizvodnju, trgovinu i usluge, OIB 10000000000, Ulica Antuna Branka Šimića 2, 21000 Split</item>
    </izvorni_sadrzaj>
    <derivirana_varijabla naziv="DomainObject.Predmet.ProtuStrankaListFormatedWithAdressOIB_1">
      <item>Stečajna masa iza H.V.I.R.O.N. d.o.o. za proizvodnju, trgovinu i usluge, OIB 10000000000, Ulica Antuna Branka Šimića 2, 21000 Split</item>
    </derivirana_varijabla>
  </DomainObject.Predmet.ProtuStrankaListFormatedWithAdressOIB>
  <DomainObject.Predmet.ProtuStrankaListNazivFormated>
    <izvorni_sadrzaj>
      <item>Stečajna masa iza H.V.I.R.O.N. d.o.o. za proizvodnju, trgovinu i usluge</item>
    </izvorni_sadrzaj>
    <derivirana_varijabla naziv="DomainObject.Predmet.ProtuStrankaListNazivFormated_1">
      <item>Stečajna masa iza H.V.I.R.O.N. d.o.o. za proizvodnju, trgovinu i usluge</item>
    </derivirana_varijabla>
  </DomainObject.Predmet.ProtuStrankaListNazivFormated>
  <DomainObject.Predmet.ProtuStrankaListNazivFormatedOIB>
    <izvorni_sadrzaj>
      <item>Stečajna masa iza H.V.I.R.O.N. d.o.o. za proizvodnju, trgovinu i usluge, OIB 10000000000</item>
    </izvorni_sadrzaj>
    <derivirana_varijabla naziv="DomainObject.Predmet.ProtuStrankaListNazivFormatedOIB_1">
      <item>Stečajna masa iza H.V.I.R.O.N. d.o.o. za proizvodnju, trgovinu i usluge,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H.V.I.R.O.N. d.o.o. za proizvodnju, trgovinu i usluge</izvorni_sadrzaj>
    <derivirana_varijabla naziv="DomainObject.Predmet.ProtustrankaIDrugi_1">Stečajna masa iza H.V.I.R.O.N. d.o.o. za proizvodnju,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H.V.I.R.O.N. d.o.o. za proizvodnju, trgovinu i usluge, OIB 10000000000, Ulica Antuna Branka Šimića 2, 21000 Split</izvorni_sadrzaj>
    <derivirana_varijabla naziv="DomainObject.Predmet.ProtustrankaIDrugiAdressOIB_1">Stečajna masa iza H.V.I.R.O.N. d.o.o. za proizvodnju, trgovinu i usluge, OIB 10000000000, Ulica Antuna Branka Šimića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H.V.I.R.O.N. d.o.o. za proizvodnju, trgovinu i usluge</item>
    </izvorni_sadrzaj>
    <derivirana_varijabla naziv="DomainObject.Predmet.SudioniciListNaziv_1">
      <item>Stečajna masa iza H.V.I.R.O.N. d.o.o. za proizvodnju, trgovinu i usluge</item>
    </derivirana_varijabla>
  </DomainObject.Predmet.SudioniciListNaziv>
  <DomainObject.Predmet.SudioniciListAdressOIB>
    <izvorni_sadrzaj>
      <item>Stečajna masa iza H.V.I.R.O.N. d.o.o. za proizvodnju, trgovinu i usluge, OIB 10000000000, Ulica Antuna Branka Šimića 2,21000 Split</item>
    </izvorni_sadrzaj>
    <derivirana_varijabla naziv="DomainObject.Predmet.SudioniciListAdressOIB_1">
      <item>Stečajna masa iza H.V.I.R.O.N. d.o.o. za proizvodnju, trgovinu i usluge, OIB 10000000000, Ulica Antuna Branka Šimića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150</properties:Words>
  <properties:Characters>691</properties:Characters>
  <properties:Lines>36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2018-03-02T13:47:00Z</cp:lastPrinted>
  <dcterms:modified xmlns:xsi="http://www.w3.org/2001/XMLSchema-instance" xsi:type="dcterms:W3CDTF">2018-03-02T13:49:00Z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