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eb73" w14:paraId="7d3eb73" w:rsidRDefault="008F3B88" w:rsidP="008F3B88" w:rsidR="008F3B88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8F3B88" w:rsidP="008F3B88" w:rsidR="008F3B88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8F3B88" w:rsidP="008F3B88" w:rsidR="008F3B88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8F3B88" w:rsidP="008F3B88" w:rsidR="008F3B8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8F3B88" w:rsidP="008F3B88" w:rsidR="008F3B8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St-4248/2015</w:t>
      </w:r>
    </w:p>
    <w:p w:rsidRDefault="008F3B88" w:rsidP="008F3B88" w:rsidR="008F3B88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8F3B88" w:rsidP="008F3B88" w:rsidR="008F3B88">
      <w:pPr>
        <w:jc w:val="center"/>
        <w:rPr>
          <w:rFonts w:hAnsi="Times New Roman" w:ascii="Times New Roman"/>
          <w:szCs w:val="24"/>
          <w:lang w:val="hr-HR"/>
        </w:rPr>
      </w:pPr>
    </w:p>
    <w:p w:rsidRDefault="008F3B88" w:rsidP="008F3B88" w:rsidR="008F3B8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F3B88" w:rsidP="008F3B88" w:rsidR="008F3B8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F3B88" w:rsidP="008F3B88" w:rsidR="008F3B8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F3B88" w:rsidP="008F3B88" w:rsidR="008F3B8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FIONA-LOG d.o.o., OIB: 78842992713, Zaprešić, Ilije Gregorića 18,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17. ožujka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F3B88" w:rsidP="008F3B88" w:rsidR="008F3B8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F3B88" w:rsidP="008F3B88" w:rsidR="008F3B8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F3B88" w:rsidP="008F3B88" w:rsidR="008F3B8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F3B88" w:rsidP="008F3B88" w:rsidR="008F3B8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FIONA-LOG d.o.o., OIB: 78842992713, Zaprešić, Ilije Gregorića 18.</w:t>
      </w:r>
    </w:p>
    <w:p w:rsidRDefault="008F3B88" w:rsidP="008F3B88" w:rsidR="008F3B8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F3B88" w:rsidP="008F3B88" w:rsidR="008F3B88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17. ožujka 2016. godine u 13 sati i 15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F3B88" w:rsidP="008F3B88" w:rsidR="008F3B8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F3B88" w:rsidP="008F3B88" w:rsidR="008F3B88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Nikola Remenar, OIB: 48313195864, iz Velike Gorice, Dubrovačka 14.</w:t>
      </w:r>
    </w:p>
    <w:p w:rsidRDefault="008F3B88" w:rsidP="008F3B88" w:rsidR="008F3B88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F3B88" w:rsidP="008F3B88" w:rsidR="008F3B8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FIONA-LOG d.o.o., OIB: 78842992713, Zaprešić, Ilije Gregorića 18.</w:t>
      </w:r>
    </w:p>
    <w:p w:rsidRDefault="008F3B88" w:rsidP="008F3B88" w:rsidR="008F3B8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F3B88" w:rsidP="008F3B88" w:rsidR="008F3B88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8F3B88" w:rsidP="008F3B88" w:rsidR="008F3B8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F3B88" w:rsidP="008F3B88" w:rsidR="008F3B8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F3B88" w:rsidP="008F3B88" w:rsidR="008F3B8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F3B88" w:rsidP="008F3B88" w:rsidR="008F3B88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8F3B88" w:rsidP="008F3B88" w:rsidR="008F3B88">
      <w:pPr>
        <w:jc w:val="both"/>
        <w:rPr>
          <w:rFonts w:hAnsi="Times New Roman" w:ascii="Times New Roman"/>
          <w:lang w:val="hr-HR"/>
        </w:rPr>
      </w:pPr>
    </w:p>
    <w:p w:rsidRDefault="008F3B88" w:rsidP="008F3B88" w:rsidR="008F3B88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08.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3B88" w:rsidP="008F3B88" w:rsidR="008F3B88">
      <w:pPr>
        <w:jc w:val="both"/>
        <w:rPr>
          <w:rFonts w:hAnsi="Times New Roman" w:ascii="Times New Roman"/>
        </w:rPr>
      </w:pPr>
    </w:p>
    <w:p w:rsidRDefault="008F3B88" w:rsidP="008F3B88" w:rsidR="008F3B88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F3B88" w:rsidP="008F3B88" w:rsidR="008F3B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F3B88" w:rsidP="008F3B88" w:rsidR="008F3B88">
      <w:pPr>
        <w:jc w:val="both"/>
        <w:rPr>
          <w:rFonts w:hAnsi="Times New Roman" w:ascii="Times New Roman"/>
          <w:lang w:val="hr-HR"/>
        </w:rPr>
      </w:pPr>
    </w:p>
    <w:p w:rsidRDefault="008F3B88" w:rsidP="008F3B88" w:rsidR="008F3B88">
      <w:pPr>
        <w:jc w:val="both"/>
        <w:rPr>
          <w:rFonts w:hAnsi="Times New Roman" w:ascii="Times New Roman"/>
          <w:lang w:val="hr-HR"/>
        </w:rPr>
      </w:pPr>
    </w:p>
    <w:p w:rsidRDefault="008F3B88" w:rsidP="008F3B88" w:rsidR="008F3B8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ožujka 2016. godine</w:t>
      </w:r>
    </w:p>
    <w:p w:rsidRDefault="008F3B88" w:rsidP="008F3B88" w:rsidR="008F3B88">
      <w:pPr>
        <w:jc w:val="center"/>
        <w:rPr>
          <w:rFonts w:hAnsi="Times New Roman" w:ascii="Times New Roman"/>
          <w:lang w:val="hr-HR"/>
        </w:rPr>
      </w:pPr>
    </w:p>
    <w:p w:rsidRDefault="008F3B88" w:rsidP="008F3B88" w:rsidR="008F3B88">
      <w:pPr>
        <w:jc w:val="center"/>
        <w:rPr>
          <w:rFonts w:hAnsi="Times New Roman" w:ascii="Times New Roman"/>
          <w:lang w:val="hr-HR"/>
        </w:rPr>
      </w:pPr>
    </w:p>
    <w:p w:rsidRDefault="008F3B88" w:rsidP="008F3B88" w:rsidR="008F3B8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F3B88" w:rsidP="008F3B88" w:rsidR="008F3B8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8F3B88" w:rsidP="008F3B88" w:rsidR="008F3B8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F3B88" w:rsidP="008F3B88" w:rsidR="008F3B88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F3B88" w:rsidP="008F3B88" w:rsidR="008F3B8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F3B88" w:rsidP="008F3B88" w:rsidR="008F3B88">
      <w:pPr>
        <w:jc w:val="both"/>
        <w:rPr>
          <w:rFonts w:hAnsi="Times New Roman" w:ascii="Times New Roman"/>
        </w:rPr>
      </w:pPr>
    </w:p>
    <w:p w:rsidRDefault="008F3B88" w:rsidP="008F3B88" w:rsidR="008F3B88">
      <w:pPr>
        <w:jc w:val="both"/>
        <w:rPr>
          <w:rFonts w:hAnsi="Times New Roman" w:ascii="Times New Roman"/>
        </w:rPr>
      </w:pPr>
    </w:p>
    <w:p w:rsidRDefault="008F3B88" w:rsidP="008F3B88" w:rsidR="008F3B8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8F3B88" w:rsidP="008F3B88" w:rsidR="008F3B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8F3B88" w:rsidP="008F3B88" w:rsidR="008F3B88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8F3B88" w:rsidP="008F3B88" w:rsidR="008F3B8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F3B88" w:rsidP="008F3B88" w:rsidR="008F3B8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F3B88" w:rsidP="008F3B88" w:rsidR="008F3B88" w:rsidRPr="00D44D4F">
      <w:pPr>
        <w:jc w:val="center"/>
        <w:rPr>
          <w:sz w:val="32"/>
          <w:u w:val="single"/>
          <w:lang w:val="hr-HR"/>
        </w:rPr>
      </w:pPr>
    </w:p>
    <w:p w:rsidRDefault="008F3B88" w:rsidP="008F3B88" w:rsidR="008F3B88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C52" w:rsidR="00000000">
      <w:r>
        <w:separator/>
      </w:r>
    </w:p>
  </w:endnote>
  <w:endnote w:id="0" w:type="continuationSeparator">
    <w:p w:rsidRDefault="00DD6C5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C52" w:rsidR="00000000">
      <w:r>
        <w:separator/>
      </w:r>
    </w:p>
  </w:footnote>
  <w:footnote w:id="0" w:type="continuationSeparator">
    <w:p w:rsidRDefault="00DD6C5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F3B88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St-4248/2015</w:t>
        </w:r>
      </w:p>
    </w:sdtContent>
  </w:sdt>
  <w:p w:rsidRDefault="008F3B88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B88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D6C52" w:rsidP="00840E3D" w:rsidR="00840E3D">
    <w:pPr>
      <w:pStyle w:val="Zaglavlje"/>
      <w:rPr>
        <w:lang w:val="hr-HR"/>
      </w:rPr>
    </w:pPr>
  </w:p>
  <w:p w:rsidRDefault="008F3B88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8F3B88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431A"/>
    <w:rsid w:val="00135025"/>
    <w:rsid w:val="00181F4E"/>
    <w:rsid w:val="0088431A"/>
    <w:rsid w:val="008F3B88"/>
    <w:rsid w:val="00C95241"/>
    <w:rsid w:val="00DD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3B8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F3B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3B88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8F3B8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B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3B8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D6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C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3B8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F3B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3B88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8F3B8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B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3B8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D6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C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4248</izvorni_sadrzaj>
    <derivirana_varijabla naziv="DomainObject.Predmet.Broj_1">4248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St-4248/2015</izvorni_sadrzaj>
    <derivirana_varijabla naziv="DomainObject.Predmet.OznakaBroj_1">St-4248/2015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FIONA-LOG d.o.o. zastupanog po punomoćniku Goran Petković</izvorni_sadrzaj>
    <derivirana_varijabla naziv="DomainObject.Predmet.ProtustrankaFormated_1">  FIONA-LOG d.o.o. zastupanog po punomoćniku Goran Petković</derivirana_varijabla>
  </DomainObject.Predmet.ProtustrankaFormated>
  <DomainObject.Predmet.ProtustrankaFormatedOIB>
    <izvorni_sadrzaj>  FIONA-LOG d.o.o., OIB 78842992713 zastupanog po punomoćniku Goran Petković</izvorni_sadrzaj>
    <derivirana_varijabla naziv="DomainObject.Predmet.ProtustrankaFormatedOIB_1">  FIONA-LOG d.o.o., OIB 78842992713 zastupanog po punomoćniku Goran Petković</derivirana_varijabla>
  </DomainObject.Predmet.ProtustrankaFormatedOIB>
  <DomainObject.Predmet.ProtustrankaFormatedWithAdress>
    <izvorni_sadrzaj> FIONA-LOG d.o.o., Ilije Gregorića 18, 10290 Zaprešić zastupanog po punomoćniku Goran Petković</izvorni_sadrzaj>
    <derivirana_varijabla naziv="DomainObject.Predmet.ProtustrankaFormatedWithAdress_1"> FIONA-LOG d.o.o., Ilije Gregorića 18, 10290 Zaprešić zastupanog po punomoćniku Goran Petković</derivirana_varijabla>
  </DomainObject.Predmet.ProtustrankaFormatedWithAdress>
  <DomainObject.Predmet.ProtustrankaFormatedWithAdressOIB>
    <izvorni_sadrzaj> FIONA-LOG d.o.o., OIB 78842992713, Ilije Gregorića 18, 10290 Zaprešić zastupanog po punomoćniku Goran Petković</izvorni_sadrzaj>
    <derivirana_varijabla naziv="DomainObject.Predmet.ProtustrankaFormatedWithAdressOIB_1"> FIONA-LOG d.o.o., OIB 78842992713, Ilije Gregorića 18, 10290 Zaprešić zastupanog po punomoćniku Goran Petković</derivirana_varijabla>
  </DomainObject.Predmet.ProtustrankaFormatedWithAdressOIB>
  <DomainObject.Predmet.ProtustrankaWithAdress>
    <izvorni_sadrzaj>FIONA-LOG d.o.o. Ilije Gregorića 18, 10290 Zaprešić</izvorni_sadrzaj>
    <derivirana_varijabla naziv="DomainObject.Predmet.ProtustrankaWithAdress_1">FIONA-LOG d.o.o. Ilije Gregorića 18, 10290 Zaprešić</derivirana_varijabla>
  </DomainObject.Predmet.ProtustrankaWithAdress>
  <DomainObject.Predmet.ProtustrankaWithAdressOIB>
    <izvorni_sadrzaj>FIONA-LOG d.o.o., OIB 78842992713, Ilije Gregorića 18, 10290 Zaprešić</izvorni_sadrzaj>
    <derivirana_varijabla naziv="DomainObject.Predmet.ProtustrankaWithAdressOIB_1">FIONA-LOG d.o.o., OIB 78842992713, Ilije Gregorića 18, 10290 Zaprešić</derivirana_varijabla>
  </DomainObject.Predmet.ProtustrankaWithAdressOIB>
  <DomainObject.Predmet.ProtustrankaNazivFormated>
    <izvorni_sadrzaj>FIONA-LOG d.o.o.</izvorni_sadrzaj>
    <derivirana_varijabla naziv="DomainObject.Predmet.ProtustrankaNazivFormated_1">FIONA-LOG d.o.o.</derivirana_varijabla>
  </DomainObject.Predmet.ProtustrankaNazivFormated>
  <DomainObject.Predmet.ProtustrankaNazivFormatedOIB>
    <izvorni_sadrzaj>FIONA-LOG d.o.o., OIB 78842992713</izvorni_sadrzaj>
    <derivirana_varijabla naziv="DomainObject.Predmet.ProtustrankaNazivFormatedOIB_1">FIONA-LOG d.o.o., OIB 78842992713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FIONA-LOG d.o.o. zastupanog po punomoćniku Goran Petković</item>
    </izvorni_sadrzaj>
    <derivirana_varijabla naziv="DomainObject.Predmet.ProtuStrankaListFormated_1">
      <item>FIONA-LOG d.o.o. zastupanog po punomoćniku Goran Petković</item>
    </derivirana_varijabla>
  </DomainObject.Predmet.ProtuStrankaListFormated>
  <DomainObject.Predmet.ProtuStrankaListFormatedOIB>
    <izvorni_sadrzaj>
      <item>FIONA-LOG d.o.o., OIB 78842992713 zastupanog po punomoćniku Goran Petković</item>
    </izvorni_sadrzaj>
    <derivirana_varijabla naziv="DomainObject.Predmet.ProtuStrankaListFormatedOIB_1">
      <item>FIONA-LOG d.o.o., OIB 78842992713 zastupanog po punomoćniku Goran Petković</item>
    </derivirana_varijabla>
  </DomainObject.Predmet.ProtuStrankaListFormatedOIB>
  <DomainObject.Predmet.ProtuStrankaListFormatedWithAdress>
    <izvorni_sadrzaj>
      <item>FIONA-LOG d.o.o., Ilije Gregorića 18, 10290 Zaprešić zastupanog po punomoćniku Goran Petković</item>
    </izvorni_sadrzaj>
    <derivirana_varijabla naziv="DomainObject.Predmet.ProtuStrankaListFormatedWithAdress_1">
      <item>FIONA-LOG d.o.o., Ilije Gregorića 18, 10290 Zaprešić zastupanog po punomoćniku Goran Petković</item>
    </derivirana_varijabla>
  </DomainObject.Predmet.ProtuStrankaListFormatedWithAdress>
  <DomainObject.Predmet.ProtuStrankaListFormatedWithAdressOIB>
    <izvorni_sadrzaj>
      <item>FIONA-LOG d.o.o., OIB 78842992713, Ilije Gregorića 18, 10290 Zaprešić zastupanog po punomoćniku Goran Petković</item>
    </izvorni_sadrzaj>
    <derivirana_varijabla naziv="DomainObject.Predmet.ProtuStrankaListFormatedWithAdressOIB_1">
      <item>FIONA-LOG d.o.o., OIB 78842992713, Ilije Gregorića 18, 10290 Zaprešić zastupanog po punomoćniku Goran Petković</item>
    </derivirana_varijabla>
  </DomainObject.Predmet.ProtuStrankaListFormatedWithAdressOIB>
  <DomainObject.Predmet.ProtuStrankaListNazivFormated>
    <izvorni_sadrzaj>
      <item>FIONA-LOG d.o.o.</item>
    </izvorni_sadrzaj>
    <derivirana_varijabla naziv="DomainObject.Predmet.ProtuStrankaListNazivFormated_1">
      <item>FIONA-LOG d.o.o.</item>
    </derivirana_varijabla>
  </DomainObject.Predmet.ProtuStrankaListNazivFormated>
  <DomainObject.Predmet.ProtuStrankaListNazivFormatedOIB>
    <izvorni_sadrzaj>
      <item>FIONA-LOG d.o.o., OIB 78842992713</item>
    </izvorni_sadrzaj>
    <derivirana_varijabla naziv="DomainObject.Predmet.ProtuStrankaListNazivFormatedOIB_1">
      <item>FIONA-LOG d.o.o., OIB 78842992713</item>
    </derivirana_varijabla>
  </DomainObject.Predmet.ProtuStrankaListNazivFormatedOIB>
  <DomainObject.Predmet.OstaliListFormated>
    <izvorni_sadrzaj>
      <item>Goran Petković punomoćnik sudionika u postupku FIONA-LOG d.o.o.</item>
    </izvorni_sadrzaj>
    <derivirana_varijabla naziv="DomainObject.Predmet.OstaliListFormated_1">
      <item>Goran Petković punomoćnik sudionika u postupku FIONA-LOG d.o.o.</item>
    </derivirana_varijabla>
  </DomainObject.Predmet.OstaliListFormated>
  <DomainObject.Predmet.OstaliListFormatedOIB>
    <izvorni_sadrzaj>
      <item>Goran Petković punomoćnik sudionika u postupku FIONA-LOG d.o.o.</item>
    </izvorni_sadrzaj>
    <derivirana_varijabla naziv="DomainObject.Predmet.OstaliListFormatedOIB_1">
      <item>Goran Petković punomoćnik sudionika u postupku FIONA-LOG d.o.o.</item>
    </derivirana_varijabla>
  </DomainObject.Predmet.OstaliListFormatedOIB>
  <DomainObject.Predmet.OstaliListFormatedWithAdress>
    <izvorni_sadrzaj>
      <item>Goran Petković, Ilije Gregorića 18, 10290 Zaprešić punomoćnik sudionika u postupku FIONA-LOG d.o.o.</item>
    </izvorni_sadrzaj>
    <derivirana_varijabla naziv="DomainObject.Predmet.OstaliListFormatedWithAdress_1">
      <item>Goran Petković, Ilije Gregorića 18, 10290 Zaprešić punomoćnik sudionika u postupku FIONA-LOG d.o.o.</item>
    </derivirana_varijabla>
  </DomainObject.Predmet.OstaliListFormatedWithAdress>
  <DomainObject.Predmet.OstaliListFormatedWithAdressOIB>
    <izvorni_sadrzaj>
      <item>Goran Petković, Ilije Gregorića 18, 10290 Zaprešić punomoćnik sudionika u postupku FIONA-LOG d.o.o.</item>
    </izvorni_sadrzaj>
    <derivirana_varijabla naziv="DomainObject.Predmet.OstaliListFormatedWithAdressOIB_1">
      <item>Goran Petković, Ilije Gregorića 18, 10290 Zaprešić punomoćnik sudionika u postupku FIONA-LOG d.o.o.</item>
    </derivirana_varijabla>
  </DomainObject.Predmet.OstaliListFormatedWithAdressOIB>
  <DomainObject.Predmet.OstaliListNazivFormated>
    <izvorni_sadrzaj>
      <item>Goran Petković</item>
    </izvorni_sadrzaj>
    <derivirana_varijabla naziv="DomainObject.Predmet.OstaliListNazivFormated_1">
      <item>Goran Petković</item>
    </derivirana_varijabla>
  </DomainObject.Predmet.OstaliListNazivFormated>
  <DomainObject.Predmet.OstaliListNazivFormatedOIB>
    <izvorni_sadrzaj>
      <item>Goran Petković</item>
    </izvorni_sadrzaj>
    <derivirana_varijabla naziv="DomainObject.Predmet.OstaliListNazivFormatedOIB_1">
      <item>Goran Petković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FIONA-LOG d.o.o.</izvorni_sadrzaj>
    <derivirana_varijabla naziv="DomainObject.Predmet.ProtustrankaIDrugi_1">FIONA-LOG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FIONA-LOG d.o.o., OIB 78842992713, Ilije Gregorića 18, 10290 Zaprešić</izvorni_sadrzaj>
    <derivirana_varijabla naziv="DomainObject.Predmet.ProtustrankaIDrugiAdressOIB_1">FIONA-LOG d.o.o., OIB 78842992713, Ilije Gregorića 18,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FIONA-LOG d.o.o.</item>
      <item>FINA Regionalni centar Zagreb</item>
      <item>Goran Petković</item>
    </izvorni_sadrzaj>
    <derivirana_varijabla naziv="DomainObject.Predmet.SudioniciListNaziv_1">
      <item>FIONA-LOG d.o.o.</item>
      <item>FINA Regionalni centar Zagreb</item>
      <item>Goran Petković</item>
    </derivirana_varijabla>
  </DomainObject.Predmet.SudioniciListNaziv>
  <DomainObject.Predmet.SudioniciListAdressOIB>
    <izvorni_sadrzaj>
      <item>FIONA-LOG d.o.o., OIB 78842992713, Ilije Gregorića 18,10290 Zaprešić</item>
      <item>FINA Regionalni centar Zagreb, OIB 85821130368, Trg svibanjskih žrtava 1995. 1,10000 Zagreb</item>
      <item>Goran Petković, Ilije Gregorića 18,10290 Zaprešić</item>
    </izvorni_sadrzaj>
    <derivirana_varijabla naziv="DomainObject.Predmet.SudioniciListAdressOIB_1">
      <item>FIONA-LOG d.o.o., OIB 78842992713, Ilije Gregorića 18,10290 Zaprešić</item>
      <item>FINA Regionalni centar Zagreb, OIB 85821130368, Trg svibanjskih žrtava 1995. 1,10000 Zagreb</item>
      <item>Goran Petković, Ilije Gregorića 18,10290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78842992713</item>
      <item>, OIB 85821130368</item>
      <item>, OIB null</item>
    </izvorni_sadrzaj>
    <derivirana_varijabla naziv="DomainObject.Predmet.SudioniciListNazivOIB_1">
      <item>, OIB 78842992713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2031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2016-03-17T12:15:00Z</dcterms:created>
  <dc:creator>Marija Lukić</dc:creator>
  <dc:description/>
  <cp:keywords/>
  <cp:lastModifiedBy>Marija Lukić</cp:lastModifiedBy>
  <dcterms:modified xmlns:xsi="http://www.w3.org/2001/XMLSchema-instance" xsi:type="dcterms:W3CDTF">2016-03-17T12:15:00Z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