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bdef" w14:paraId="772bdef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71E96">
        <w:rPr>
          <w:rFonts w:hAnsi="Times New Roman" w:ascii="Times New Roman"/>
        </w:rPr>
        <w:t xml:space="preserve">                </w:t>
      </w:r>
      <w:r w:rsidR="00C577A0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C71E96">
        <w:rPr>
          <w:rFonts w:hAnsi="Times New Roman" w:ascii="Times New Roman"/>
        </w:rPr>
        <w:t>6274/15-21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C71E96" w:rsidRPr="00C71E96">
        <w:rPr>
          <w:rFonts w:hAnsi="Times New Roman" w:ascii="Times New Roman"/>
        </w:rPr>
        <w:t>LVA PROMET d.o.o., Velika Gorica, Ulica Mate Lovraka 8, OIB: 59863844077</w:t>
      </w:r>
      <w:r w:rsidRPr="00733BA9">
        <w:rPr>
          <w:rFonts w:hAnsi="Times New Roman" w:ascii="Times New Roman"/>
        </w:rPr>
        <w:t xml:space="preserve">, </w:t>
      </w:r>
      <w:r w:rsidR="00C71E96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C71E96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BD407B">
        <w:rPr>
          <w:rFonts w:hAnsi="Times New Roman" w:ascii="Times New Roman"/>
        </w:rPr>
        <w:t xml:space="preserve">Dragutin Romić, </w:t>
      </w:r>
      <w:r w:rsidR="00C71E96" w:rsidRPr="00C71E96">
        <w:rPr>
          <w:rFonts w:hAnsi="Times New Roman" w:ascii="Times New Roman"/>
        </w:rPr>
        <w:t>iz Čepina, Ulica Papuka 28, OIB: 07423571519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od 3.000,00 kn bruto stečajnom upravitelju </w:t>
      </w:r>
      <w:r w:rsidR="00C71E96" w:rsidRPr="00C71E96">
        <w:rPr>
          <w:rFonts w:hAnsi="Times New Roman" w:ascii="Times New Roman"/>
        </w:rPr>
        <w:t>Dragutin Romić,  iz Čepina, Ulica Papuka 28, OIB: 07423571519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BD407B">
        <w:rPr>
          <w:rFonts w:hAnsi="Times New Roman" w:ascii="Times New Roman"/>
        </w:rPr>
        <w:t>Addiko bank d.d.,</w:t>
      </w:r>
      <w:r w:rsidR="00E65224">
        <w:rPr>
          <w:rFonts w:hAnsi="Times New Roman" w:ascii="Times New Roman"/>
        </w:rPr>
        <w:t xml:space="preserve"> </w:t>
      </w:r>
      <w:r w:rsidR="00E65224" w:rsidRPr="00E65224">
        <w:rPr>
          <w:rFonts w:hAnsi="Times New Roman" w:ascii="Times New Roman"/>
        </w:rPr>
        <w:t>IBAN:HR</w:t>
      </w:r>
      <w:r w:rsidR="00BD407B">
        <w:rPr>
          <w:rFonts w:hAnsi="Times New Roman" w:ascii="Times New Roman"/>
        </w:rPr>
        <w:t>5125000093120130727.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315930">
        <w:rPr>
          <w:rFonts w:hAnsi="Times New Roman" w:ascii="Times New Roman"/>
        </w:rPr>
        <w:t>6274/15</w:t>
      </w:r>
      <w:r w:rsidR="00D4568B">
        <w:rPr>
          <w:rFonts w:hAnsi="Times New Roman" w:ascii="Times New Roman"/>
        </w:rPr>
        <w:t xml:space="preserve"> od </w:t>
      </w:r>
      <w:r w:rsidR="00315930">
        <w:rPr>
          <w:rFonts w:hAnsi="Times New Roman" w:ascii="Times New Roman"/>
        </w:rPr>
        <w:t>21</w:t>
      </w:r>
      <w:r w:rsidR="00972DB2">
        <w:rPr>
          <w:rFonts w:hAnsi="Times New Roman" w:ascii="Times New Roman"/>
        </w:rPr>
        <w:t xml:space="preserve">. </w:t>
      </w:r>
      <w:r w:rsidR="00315930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</w:t>
      </w:r>
      <w:r w:rsidR="00315930">
        <w:rPr>
          <w:rFonts w:hAnsi="Times New Roman" w:ascii="Times New Roman"/>
        </w:rPr>
        <w:t>5</w:t>
      </w:r>
      <w:r w:rsidR="00972DB2">
        <w:rPr>
          <w:rFonts w:hAnsi="Times New Roman" w:ascii="Times New Roman"/>
        </w:rPr>
        <w:t xml:space="preserve">., pokrenut je prethodni postupak radi utvrđivanja pretpostavki za otvaranje stečajnog postupka nad dužnikom </w:t>
      </w:r>
      <w:r w:rsidR="00C71E96" w:rsidRPr="00C71E96">
        <w:rPr>
          <w:rFonts w:hAnsi="Times New Roman" w:ascii="Times New Roman"/>
        </w:rPr>
        <w:t>LVA PROMET d.o.o., Velika Gorica, Ulica Mate Lovraka 8, OIB: 59863844077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</w:t>
      </w:r>
      <w:r w:rsidR="00315930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 xml:space="preserve">. </w:t>
      </w:r>
      <w:r w:rsidR="00315930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315930" w:rsidRPr="00315930">
        <w:rPr>
          <w:rFonts w:hAnsi="Times New Roman" w:ascii="Times New Roman"/>
        </w:rPr>
        <w:t>Dragutin Romić,  iz Čepina, Ulica Papuka 28, OIB: 07423571519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315930">
        <w:rPr>
          <w:rFonts w:hAnsi="Times New Roman" w:ascii="Times New Roman"/>
        </w:rPr>
        <w:t>31</w:t>
      </w:r>
      <w:r w:rsidR="00D4568B">
        <w:rPr>
          <w:rFonts w:hAnsi="Times New Roman" w:ascii="Times New Roman"/>
        </w:rPr>
        <w:t>. siječnja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315930" w:rsidRPr="00315930">
        <w:rPr>
          <w:rFonts w:hAnsi="Times New Roman" w:ascii="Times New Roman"/>
        </w:rPr>
        <w:t>Dragutin Romić,  iz Čepina, Ulica Papuka 28, OIB: 07423571519</w:t>
      </w:r>
      <w:r w:rsidR="00D4568B">
        <w:rPr>
          <w:rFonts w:hAnsi="Times New Roman" w:ascii="Times New Roman"/>
        </w:rPr>
        <w:t xml:space="preserve">, 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315930">
        <w:rPr>
          <w:rFonts w:hAnsi="Times New Roman" w:ascii="Times New Roman"/>
        </w:rPr>
        <w:t>27</w:t>
      </w:r>
      <w:r w:rsidR="00BD407B">
        <w:rPr>
          <w:rFonts w:hAnsi="Times New Roman" w:ascii="Times New Roman"/>
        </w:rPr>
        <w:t xml:space="preserve">. </w:t>
      </w:r>
      <w:r w:rsidR="00315930">
        <w:rPr>
          <w:rFonts w:hAnsi="Times New Roman" w:ascii="Times New Roman"/>
        </w:rPr>
        <w:t>ožujka</w:t>
      </w:r>
      <w:r w:rsidR="00D5262E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315930" w:rsidRPr="00315930">
        <w:rPr>
          <w:rFonts w:hAnsi="Times New Roman" w:ascii="Times New Roman"/>
        </w:rPr>
        <w:t>Dragutin Romić</w:t>
      </w:r>
      <w:r w:rsidR="00315930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 xml:space="preserve">određeno je da privremenom stečajnom upravitelju pripada pravo na </w:t>
      </w:r>
      <w:r w:rsidR="00292270">
        <w:rPr>
          <w:rFonts w:hAnsi="Times New Roman" w:ascii="Times New Roman"/>
        </w:rPr>
        <w:lastRenderedPageBreak/>
        <w:t>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poslovni broj gornji od </w:t>
      </w:r>
      <w:r w:rsidR="00315930">
        <w:rPr>
          <w:rFonts w:hAnsi="Times New Roman" w:ascii="Times New Roman"/>
        </w:rPr>
        <w:t>31</w:t>
      </w:r>
      <w:r>
        <w:rPr>
          <w:rFonts w:hAnsi="Times New Roman" w:ascii="Times New Roman"/>
        </w:rPr>
        <w:t xml:space="preserve">. siječnja 2017. naložio </w:t>
      </w:r>
      <w:r w:rsidR="00315930">
        <w:rPr>
          <w:rFonts w:hAnsi="Times New Roman" w:ascii="Times New Roman"/>
        </w:rPr>
        <w:t>Mirko Njegovan</w:t>
      </w:r>
      <w:r>
        <w:rPr>
          <w:rFonts w:hAnsi="Times New Roman" w:ascii="Times New Roman"/>
        </w:rPr>
        <w:t>, kao zakonskom zastupniku dužnika da uplati dodatni iznos predujma od 5.000,00 kn za namirenje troškova stečajnog postupka, međutim ist</w:t>
      </w:r>
      <w:r w:rsidR="00315930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nije postupi</w:t>
      </w:r>
      <w:r w:rsidR="00315930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sud je sukladno odredbi čl. 132. st. 5. SZ-a 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a nakon što se izvrši naplata predujma sa računa zakonskog zastupnika, sud će naplaćeni iznos prenijeti u korist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postupka. </w:t>
      </w:r>
      <w:r w:rsidR="00E65224">
        <w:rPr>
          <w:rFonts w:hAnsi="Times New Roman" w:ascii="Times New Roman"/>
        </w:rPr>
        <w:t xml:space="preserve">Slijedom iznesenog riješeno je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315930">
        <w:rPr>
          <w:rFonts w:hAnsi="Times New Roman" w:ascii="Times New Roman"/>
        </w:rPr>
        <w:t>4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315930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6A6D0F">
        <w:rPr>
          <w:rFonts w:hAnsi="Times New Roman" w:ascii="Times New Roman"/>
        </w:rPr>
        <w:t>, v.r.</w:t>
      </w:r>
    </w:p>
    <w:p w:rsidRDefault="006A6D0F" w:rsidP="005808FA" w:rsidR="006A6D0F">
      <w:pPr>
        <w:jc w:val="right"/>
        <w:rPr>
          <w:rFonts w:hAnsi="Times New Roman" w:ascii="Times New Roman"/>
        </w:rPr>
      </w:pPr>
    </w:p>
    <w:p w:rsidRDefault="006A6D0F" w:rsidP="005808FA" w:rsidR="006A6D0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A6D0F" w:rsidP="005808FA" w:rsidR="006A6D0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A6D0F" w:rsidP="005808FA" w:rsidR="006A6D0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56607" w:rsidP="005808FA" w:rsidR="00E56607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D0F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C71E96" w:rsidRPr="00C71E96">
          <w:rPr>
            <w:rFonts w:hAnsi="Times New Roman" w:ascii="Times New Roman"/>
          </w:rPr>
          <w:t>6274/15-21</w:t>
        </w:r>
      </w:p>
      <w:p w:rsidRDefault="006A6D0F" w:rsidR="0060670C">
        <w:pPr>
          <w:pStyle w:val="Zaglavlje"/>
          <w:jc w:val="center"/>
        </w:pPr>
      </w:p>
    </w:sdtContent>
  </w:sdt>
  <w:p w:rsidRDefault="006A6D0F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3091E"/>
    <w:rsid w:val="002775D1"/>
    <w:rsid w:val="00277787"/>
    <w:rsid w:val="00277D1E"/>
    <w:rsid w:val="00292270"/>
    <w:rsid w:val="002D485F"/>
    <w:rsid w:val="002D609A"/>
    <w:rsid w:val="003114E0"/>
    <w:rsid w:val="00315930"/>
    <w:rsid w:val="003422B3"/>
    <w:rsid w:val="00362CCF"/>
    <w:rsid w:val="00395F7D"/>
    <w:rsid w:val="003A6A61"/>
    <w:rsid w:val="003A7D08"/>
    <w:rsid w:val="0042534A"/>
    <w:rsid w:val="004363A2"/>
    <w:rsid w:val="00445660"/>
    <w:rsid w:val="00453A14"/>
    <w:rsid w:val="00456E7D"/>
    <w:rsid w:val="004C28B3"/>
    <w:rsid w:val="0050375D"/>
    <w:rsid w:val="00514B96"/>
    <w:rsid w:val="0052756B"/>
    <w:rsid w:val="00547FD2"/>
    <w:rsid w:val="005808FA"/>
    <w:rsid w:val="005813BC"/>
    <w:rsid w:val="005C1FAA"/>
    <w:rsid w:val="005C3DA6"/>
    <w:rsid w:val="005C7798"/>
    <w:rsid w:val="005F06BF"/>
    <w:rsid w:val="005F7E02"/>
    <w:rsid w:val="00601A6F"/>
    <w:rsid w:val="00602601"/>
    <w:rsid w:val="00646ADE"/>
    <w:rsid w:val="006753BD"/>
    <w:rsid w:val="00685855"/>
    <w:rsid w:val="006862D5"/>
    <w:rsid w:val="00695B29"/>
    <w:rsid w:val="006A0969"/>
    <w:rsid w:val="006A6D0F"/>
    <w:rsid w:val="006A7CBC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8A6EFC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D407B"/>
    <w:rsid w:val="00BE2052"/>
    <w:rsid w:val="00BE4259"/>
    <w:rsid w:val="00C327CC"/>
    <w:rsid w:val="00C46D17"/>
    <w:rsid w:val="00C577A0"/>
    <w:rsid w:val="00C623C1"/>
    <w:rsid w:val="00C71E96"/>
    <w:rsid w:val="00C84EE2"/>
    <w:rsid w:val="00C90F8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6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D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6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D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6274</izvorni_sadrzaj>
    <derivirana_varijabla naziv="DomainObject.Predmet.Broj_1">6274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2017.</izvorni_sadrzaj>
    <derivirana_varijabla naziv="DomainObject.Predmet.DatumRjesavanja_1">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St-6274/2015</izvorni_sadrzaj>
    <derivirana_varijabla naziv="DomainObject.Predmet.OznakaBroj_1">St-6274/2015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LVA PROMET d.o.o.</izvorni_sadrzaj>
    <derivirana_varijabla naziv="DomainObject.Predmet.ProtustrankaFormated_1">  LVA PROMET d.o.o.</derivirana_varijabla>
  </DomainObject.Predmet.ProtustrankaFormated>
  <DomainObject.Predmet.ProtustrankaFormatedOIB>
    <izvorni_sadrzaj>  LVA PROMET d.o.o., OIB 59863844077</izvorni_sadrzaj>
    <derivirana_varijabla naziv="DomainObject.Predmet.ProtustrankaFormatedOIB_1">  LVA PROMET d.o.o., OIB 59863844077</derivirana_varijabla>
  </DomainObject.Predmet.ProtustrankaFormatedOIB>
  <DomainObject.Predmet.ProtustrankaFormatedWithAdress>
    <izvorni_sadrzaj> LVA PROMET d.o.o., Ulica Mate Lovraka 8, 10410 Velika Gorica</izvorni_sadrzaj>
    <derivirana_varijabla naziv="DomainObject.Predmet.ProtustrankaFormatedWithAdress_1"> LVA PROMET d.o.o., Ulica Mate Lovraka 8, 10410 Velika Gorica</derivirana_varijabla>
  </DomainObject.Predmet.ProtustrankaFormatedWithAdress>
  <DomainObject.Predmet.ProtustrankaFormatedWithAdressOIB>
    <izvorni_sadrzaj> LVA PROMET d.o.o., OIB 59863844077, Ulica Mate Lovraka 8, 10410 Velika Gorica</izvorni_sadrzaj>
    <derivirana_varijabla naziv="DomainObject.Predmet.ProtustrankaFormatedWithAdressOIB_1"> LVA PROMET d.o.o., OIB 59863844077, Ulica Mate Lovraka 8, 10410 Velika Gorica</derivirana_varijabla>
  </DomainObject.Predmet.ProtustrankaFormatedWithAdressOIB>
  <DomainObject.Predmet.ProtustrankaWithAdress>
    <izvorni_sadrzaj>LVA PROMET d.o.o. Ulica Mate Lovraka 8, 10410 Velika Gorica</izvorni_sadrzaj>
    <derivirana_varijabla naziv="DomainObject.Predmet.ProtustrankaWithAdress_1">LVA PROMET d.o.o. Ulica Mate Lovraka 8, 10410 Velika Gorica</derivirana_varijabla>
  </DomainObject.Predmet.ProtustrankaWithAdress>
  <DomainObject.Predmet.ProtustrankaWithAdressOIB>
    <izvorni_sadrzaj>LVA PROMET d.o.o., OIB 59863844077, Ulica Mate Lovraka 8, 10410 Velika Gorica</izvorni_sadrzaj>
    <derivirana_varijabla naziv="DomainObject.Predmet.ProtustrankaWithAdressOIB_1">LVA PROMET d.o.o., OIB 59863844077, Ulica Mate Lovraka 8, 10410 Velika Gorica</derivirana_varijabla>
  </DomainObject.Predmet.ProtustrankaWithAdressOIB>
  <DomainObject.Predmet.ProtustrankaNazivFormated>
    <izvorni_sadrzaj>LVA PROMET d.o.o.</izvorni_sadrzaj>
    <derivirana_varijabla naziv="DomainObject.Predmet.ProtustrankaNazivFormated_1">LVA PROMET d.o.o.</derivirana_varijabla>
  </DomainObject.Predmet.ProtustrankaNazivFormated>
  <DomainObject.Predmet.ProtustrankaNazivFormatedOIB>
    <izvorni_sadrzaj>LVA PROMET d.o.o., OIB 59863844077</izvorni_sadrzaj>
    <derivirana_varijabla naziv="DomainObject.Predmet.ProtustrankaNazivFormatedOIB_1">LVA PROMET d.o.o., OIB 59863844077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LVA PROMET d.o.o.</item>
    </izvorni_sadrzaj>
    <derivirana_varijabla naziv="DomainObject.Predmet.ProtuStrankaListFormated_1">
      <item>LVA PROMET d.o.o.</item>
    </derivirana_varijabla>
  </DomainObject.Predmet.ProtuStrankaListFormated>
  <DomainObject.Predmet.ProtuStrankaListFormatedOIB>
    <izvorni_sadrzaj>
      <item>LVA PROMET d.o.o., OIB 59863844077</item>
    </izvorni_sadrzaj>
    <derivirana_varijabla naziv="DomainObject.Predmet.ProtuStrankaListFormatedOIB_1">
      <item>LVA PROMET d.o.o., OIB 59863844077</item>
    </derivirana_varijabla>
  </DomainObject.Predmet.ProtuStrankaListFormatedOIB>
  <DomainObject.Predmet.ProtuStrankaListFormatedWithAdress>
    <izvorni_sadrzaj>
      <item>LVA PROMET d.o.o., Ulica Mate Lovraka 8, 10410 Velika Gorica</item>
    </izvorni_sadrzaj>
    <derivirana_varijabla naziv="DomainObject.Predmet.ProtuStrankaListFormatedWithAdress_1">
      <item>LVA PROMET d.o.o., Ulica Mate Lovraka 8, 10410 Velika Gorica</item>
    </derivirana_varijabla>
  </DomainObject.Predmet.ProtuStrankaListFormatedWithAdress>
  <DomainObject.Predmet.ProtuStrankaListFormatedWithAdressOIB>
    <izvorni_sadrzaj>
      <item>LVA PROMET d.o.o., OIB 59863844077, Ulica Mate Lovraka 8, 10410 Velika Gorica</item>
    </izvorni_sadrzaj>
    <derivirana_varijabla naziv="DomainObject.Predmet.ProtuStrankaListFormatedWithAdressOIB_1">
      <item>LVA PROMET d.o.o., OIB 59863844077, Ulica Mate Lovraka 8, 10410 Velika Gorica</item>
    </derivirana_varijabla>
  </DomainObject.Predmet.ProtuStrankaListFormatedWithAdressOIB>
  <DomainObject.Predmet.ProtuStrankaListNazivFormated>
    <izvorni_sadrzaj>
      <item>LVA PROMET d.o.o.</item>
    </izvorni_sadrzaj>
    <derivirana_varijabla naziv="DomainObject.Predmet.ProtuStrankaListNazivFormated_1">
      <item>LVA PROMET d.o.o.</item>
    </derivirana_varijabla>
  </DomainObject.Predmet.ProtuStrankaListNazivFormated>
  <DomainObject.Predmet.ProtuStrankaListNazivFormatedOIB>
    <izvorni_sadrzaj>
      <item>LVA PROMET d.o.o., OIB 59863844077</item>
    </izvorni_sadrzaj>
    <derivirana_varijabla naziv="DomainObject.Predmet.ProtuStrankaListNazivFormatedOIB_1">
      <item>LVA PROMET d.o.o., OIB 59863844077</item>
    </derivirana_varijabla>
  </DomainObject.Predmet.ProtuStrankaListNazivFormatedOIB>
  <DomainObject.Predmet.OstaliListFormated>
    <izvorni_sadrzaj>
      <item>Mirko Njegovan</item>
    </izvorni_sadrzaj>
    <derivirana_varijabla naziv="DomainObject.Predmet.OstaliListFormated_1">
      <item>Mirko Njegovan</item>
    </derivirana_varijabla>
  </DomainObject.Predmet.OstaliListFormated>
  <DomainObject.Predmet.OstaliListFormatedOIB>
    <izvorni_sadrzaj>
      <item>Mirko Njegovan, OIB 87469511224</item>
    </izvorni_sadrzaj>
    <derivirana_varijabla naziv="DomainObject.Predmet.OstaliListFormatedOIB_1">
      <item>Mirko Njegovan, OIB 87469511224</item>
    </derivirana_varijabla>
  </DomainObject.Predmet.OstaliListFormatedOIB>
  <DomainObject.Predmet.OstaliListFormatedWithAdress>
    <izvorni_sadrzaj>
      <item>Mirko Njegovan, Mate Lovraka 8, 10410 Velika Gorica</item>
    </izvorni_sadrzaj>
    <derivirana_varijabla naziv="DomainObject.Predmet.OstaliListFormatedWithAdress_1">
      <item>Mirko Njegovan, Mate Lovraka 8, 10410 Velika Gorica</item>
    </derivirana_varijabla>
  </DomainObject.Predmet.OstaliListFormatedWithAdress>
  <DomainObject.Predmet.OstaliListFormatedWithAdressOIB>
    <izvorni_sadrzaj>
      <item>Mirko Njegovan, OIB 87469511224, Mate Lovraka 8, 10410 Velika Gorica</item>
    </izvorni_sadrzaj>
    <derivirana_varijabla naziv="DomainObject.Predmet.OstaliListFormatedWithAdressOIB_1">
      <item>Mirko Njegovan, OIB 87469511224, Mate Lovraka 8, 10410 Velika Gorica</item>
    </derivirana_varijabla>
  </DomainObject.Predmet.OstaliListFormatedWithAdressOIB>
  <DomainObject.Predmet.OstaliListNazivFormated>
    <izvorni_sadrzaj>
      <item>Mirko Njegovan</item>
    </izvorni_sadrzaj>
    <derivirana_varijabla naziv="DomainObject.Predmet.OstaliListNazivFormated_1">
      <item>Mirko Njegovan</item>
    </derivirana_varijabla>
  </DomainObject.Predmet.OstaliListNazivFormated>
  <DomainObject.Predmet.OstaliListNazivFormatedOIB>
    <izvorni_sadrzaj>
      <item>Mirko Njegovan, OIB 87469511224</item>
    </izvorni_sadrzaj>
    <derivirana_varijabla naziv="DomainObject.Predmet.OstaliListNazivFormatedOIB_1">
      <item>Mirko Njegovan, OIB 87469511224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LVA PROMET d.o.o.</izvorni_sadrzaj>
    <derivirana_varijabla naziv="DomainObject.Predmet.ProtustrankaIDrugi_1">LVA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LVA PROMET d.o.o., OIB 59863844077, Ulica Mate Lovraka 8, 10410 Velika Gorica</izvorni_sadrzaj>
    <derivirana_varijabla naziv="DomainObject.Predmet.ProtustrankaIDrugiAdressOIB_1">LVA PROMET d.o.o., OIB 59863844077, Ulica Mate Lovraka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2017.</izvorni_sadrzaj>
    <derivirana_varijabla naziv="DomainObject.Predmet.OdlukaRjesenje.DatumDonosenjaOdluke_1">31. siječnja 2017.</derivirana_varijabla>
  </DomainObject.Predmet.OdlukaRjesenje.DatumDonosenjaOdluke>
  <DomainObject.Predmet.OdlukaRjesenje.DatumPravomocnosti>
    <izvorni_sadrzaj>18. veljače 2017.</izvorni_sadrzaj>
    <derivirana_varijabla naziv="DomainObject.Predmet.OdlukaRjesenje.DatumPravomocnosti_1">18. veljače 2017.</derivirana_varijabla>
  </DomainObject.Predmet.OdlukaRjesenje.DatumPravomocnosti>
  <DomainObject.Predmet.OdlukaRjesenje.Oznaka>
    <izvorni_sadrzaj>St-6274/2015-16</izvorni_sadrzaj>
    <derivirana_varijabla naziv="DomainObject.Predmet.OdlukaRjesenje.Oznaka_1">St-6274/2015-16</derivirana_varijabla>
  </DomainObject.Predmet.OdlukaRjesenje.Oznaka>
  <DomainObject.Predmet.SudioniciListNaziv>
    <izvorni_sadrzaj>
      <item>LVA PROMET d.o.o.</item>
      <item>FINA Regionalni centar Zagreb</item>
      <item>Mirko Njegovan</item>
    </izvorni_sadrzaj>
    <derivirana_varijabla naziv="DomainObject.Predmet.SudioniciListNaziv_1">
      <item>LVA PROMET d.o.o.</item>
      <item>FINA Regionalni centar Zagreb</item>
      <item>Mirko Njegovan</item>
    </derivirana_varijabla>
  </DomainObject.Predmet.SudioniciListNaziv>
  <DomainObject.Predmet.SudioniciListAdressOIB>
    <izvorni_sadrzaj>
      <item>LVA PROMET d.o.o., OIB 59863844077, Ulica Mate Lovraka 8,10410 Velika Gorica</item>
      <item>FINA Regionalni centar Zagreb, OIB 85821130368, Trg svibanjskih žrtava 1995. 1,10000 Zagreb</item>
      <item>Mirko Njegovan, OIB 87469511224, Mate Lovraka 8,10410 Velika Gorica</item>
    </izvorni_sadrzaj>
    <derivirana_varijabla naziv="DomainObject.Predmet.SudioniciListAdressOIB_1">
      <item>LVA PROMET d.o.o., OIB 59863844077, Ulica Mate Lovraka 8,10410 Velika Gorica</item>
      <item>FINA Regionalni centar Zagreb, OIB 85821130368, Trg svibanjskih žrtava 1995. 1,10000 Zagreb</item>
      <item>Mirko Njegovan, OIB 87469511224, Mate Lovraka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59863844077</item>
      <item>, OIB 85821130368</item>
      <item>, OIB 87469511224</item>
    </izvorni_sadrzaj>
    <derivirana_varijabla naziv="DomainObject.Predmet.SudioniciListNazivOIB_1">
      <item>, OIB 59863844077</item>
      <item>, OIB 85821130368</item>
      <item>, OIB 87469511224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CA236-B7BE-4E24-8F32-BC45093A9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3261</properties:Characters>
  <properties:Lines>84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2017-04-04T08:24:00Z</dcterms:created>
  <dc:creator>Gordana Grčić</dc:creator>
  <cp:lastModifiedBy>Žana Livaja</cp:lastModifiedBy>
  <cp:lastPrinted>2017-04-04T08:34:00Z</cp:lastPrinted>
  <dcterms:modified xmlns:xsi="http://www.w3.org/2001/XMLSchema-instance" xsi:type="dcterms:W3CDTF">2017-04-04T08:34:00Z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