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0b3d" w14:paraId="e6d0b3d" w:rsidRDefault="009A3118" w:rsidP="001F5440" w:rsidR="00B46CF5" w:rsidRPr="004C3DF4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4C3DF4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4C3DF4">
        <w:rPr>
          <w:rFonts w:hAnsi="Times New Roman" w:ascii="Times New Roman"/>
        </w:rPr>
        <w:br w:clear="all" w:type="textWrapping"/>
      </w:r>
    </w:p>
    <w:p w:rsidRDefault="001725CA" w:rsidP="001F5440" w:rsidR="001725CA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>REPUBLIKA HRVATSKA</w:t>
      </w:r>
    </w:p>
    <w:p w:rsidRDefault="001725CA" w:rsidP="001F5440" w:rsidR="001725CA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>TRGOVAČKI SUD U ZAGREBU</w:t>
      </w:r>
    </w:p>
    <w:p w:rsidRDefault="00D23740" w:rsidP="001F5440" w:rsidR="001725CA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>Zagreb, Amruševa 2/III</w:t>
      </w:r>
    </w:p>
    <w:p w:rsidRDefault="00267D56" w:rsidP="001F5440" w:rsidR="00267D56" w:rsidRPr="004C3DF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C3DF4">
      <w:pPr>
        <w:pStyle w:val="Bezproreda"/>
        <w:jc w:val="center"/>
        <w:rPr>
          <w:rFonts w:hAnsi="Times New Roman" w:ascii="Times New Roman"/>
        </w:rPr>
      </w:pPr>
      <w:r w:rsidRPr="004C3DF4">
        <w:rPr>
          <w:rFonts w:hAnsi="Times New Roman" w:ascii="Times New Roman"/>
        </w:rPr>
        <w:t>R E P U B L I K A  H R V A T S K A</w:t>
      </w:r>
    </w:p>
    <w:p w:rsidRDefault="001725CA" w:rsidP="001F5440" w:rsidR="001725CA" w:rsidRPr="004C3DF4">
      <w:pPr>
        <w:pStyle w:val="Bezproreda"/>
        <w:jc w:val="center"/>
        <w:rPr>
          <w:rFonts w:hAnsi="Times New Roman" w:ascii="Times New Roman"/>
        </w:rPr>
      </w:pPr>
      <w:r w:rsidRPr="004C3DF4">
        <w:rPr>
          <w:rFonts w:hAnsi="Times New Roman" w:ascii="Times New Roman"/>
        </w:rPr>
        <w:t>R J E Š E N J E</w:t>
      </w:r>
    </w:p>
    <w:p w:rsidRDefault="001725CA" w:rsidP="001F5440" w:rsidR="001725CA" w:rsidRPr="004C3DF4">
      <w:pPr>
        <w:pStyle w:val="Bezproreda"/>
        <w:jc w:val="both"/>
        <w:rPr>
          <w:rFonts w:hAnsi="Times New Roman" w:ascii="Times New Roman"/>
        </w:rPr>
      </w:pPr>
    </w:p>
    <w:p w:rsidRDefault="002431F5" w:rsidP="002431F5" w:rsidR="000D6909">
      <w:pPr>
        <w:pStyle w:val="Bezproreda"/>
        <w:ind w:firstLine="360"/>
        <w:jc w:val="both"/>
        <w:rPr>
          <w:rFonts w:hAnsi="Times New Roman" w:ascii="Times New Roman"/>
          <w:szCs w:val="24"/>
        </w:rPr>
      </w:pPr>
      <w:r w:rsidRPr="004C3DF4">
        <w:rPr>
          <w:rFonts w:hAnsi="Times New Roman" w:ascii="Times New Roman"/>
          <w:szCs w:val="24"/>
        </w:rPr>
        <w:t>Trgovački sud u Zagrebu, po sucu toga suda Vesni Sremac Šoštar, u stečajnom postupku nad dužnikom EVAS TRGOVINA d.o.o., Sesvete, Ljudevita Posavskog 3, OIB: 03253838218, dana 29. siječnja 2019. godine</w:t>
      </w:r>
    </w:p>
    <w:p w:rsidRDefault="0056384D" w:rsidP="002431F5" w:rsidR="0056384D" w:rsidRPr="004C3DF4">
      <w:pPr>
        <w:pStyle w:val="Bezproreda"/>
        <w:ind w:firstLine="360"/>
        <w:jc w:val="both"/>
        <w:rPr>
          <w:rFonts w:hAnsi="Times New Roman" w:ascii="Times New Roman"/>
          <w:szCs w:val="24"/>
        </w:rPr>
      </w:pPr>
    </w:p>
    <w:p w:rsidRDefault="001725CA" w:rsidP="001A30D4" w:rsidR="001725CA" w:rsidRPr="004C3DF4">
      <w:pPr>
        <w:ind w:firstLine="708"/>
        <w:jc w:val="center"/>
        <w:rPr>
          <w:rFonts w:hAnsi="Times New Roman" w:ascii="Times New Roman"/>
        </w:rPr>
      </w:pPr>
      <w:r w:rsidRPr="004C3DF4">
        <w:rPr>
          <w:rFonts w:hAnsi="Times New Roman" w:ascii="Times New Roman"/>
        </w:rPr>
        <w:t>r i j e š i o  j e</w:t>
      </w:r>
    </w:p>
    <w:p w:rsidRDefault="001725CA" w:rsidP="001F5440" w:rsidR="001725CA" w:rsidRPr="004C3DF4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4C3DF4">
      <w:pPr>
        <w:pStyle w:val="Bezproreda"/>
        <w:ind w:firstLine="708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1. </w:t>
      </w:r>
      <w:r w:rsidR="00D42CCA" w:rsidRPr="004C3DF4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4C3DF4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4C3DF4">
      <w:pPr>
        <w:pStyle w:val="Bezproreda"/>
        <w:ind w:firstLine="708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4C3DF4">
        <w:rPr>
          <w:rFonts w:hAnsi="Times New Roman" w:ascii="Times New Roman"/>
        </w:rPr>
        <w:t xml:space="preserve">da u roku </w:t>
      </w:r>
      <w:r w:rsidR="00185ACE" w:rsidRPr="004C3DF4">
        <w:rPr>
          <w:rFonts w:hAnsi="Times New Roman" w:ascii="Times New Roman"/>
        </w:rPr>
        <w:t>osam</w:t>
      </w:r>
      <w:r w:rsidR="001725CA" w:rsidRPr="004C3DF4">
        <w:rPr>
          <w:rFonts w:hAnsi="Times New Roman" w:ascii="Times New Roman"/>
        </w:rPr>
        <w:t xml:space="preserve"> dana od d</w:t>
      </w:r>
      <w:r w:rsidR="00185ACE" w:rsidRPr="004C3DF4">
        <w:rPr>
          <w:rFonts w:hAnsi="Times New Roman" w:ascii="Times New Roman"/>
        </w:rPr>
        <w:t xml:space="preserve">ana objave ovog rješenja, </w:t>
      </w:r>
      <w:r w:rsidRPr="004C3DF4">
        <w:rPr>
          <w:rFonts w:hAnsi="Times New Roman" w:ascii="Times New Roman"/>
        </w:rPr>
        <w:t>solidarno uplate</w:t>
      </w:r>
      <w:r w:rsidR="001725CA" w:rsidRPr="004C3DF4">
        <w:rPr>
          <w:rFonts w:hAnsi="Times New Roman" w:ascii="Times New Roman"/>
        </w:rPr>
        <w:t xml:space="preserve"> iznos od </w:t>
      </w:r>
      <w:r w:rsidR="002431F5" w:rsidRPr="004C3DF4">
        <w:rPr>
          <w:rFonts w:hAnsi="Times New Roman" w:ascii="Times New Roman"/>
        </w:rPr>
        <w:t>12.500,00</w:t>
      </w:r>
      <w:r w:rsidR="001725CA" w:rsidRPr="004C3DF4">
        <w:rPr>
          <w:rFonts w:hAnsi="Times New Roman" w:ascii="Times New Roman"/>
        </w:rPr>
        <w:t xml:space="preserve"> kn na ime </w:t>
      </w:r>
      <w:r w:rsidR="00185ACE" w:rsidRPr="004C3DF4">
        <w:rPr>
          <w:rFonts w:hAnsi="Times New Roman" w:ascii="Times New Roman"/>
        </w:rPr>
        <w:t>pokrića</w:t>
      </w:r>
      <w:r w:rsidR="001725CA" w:rsidRPr="004C3DF4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2431F5" w:rsidRPr="004C3DF4">
        <w:rPr>
          <w:rFonts w:hAnsi="Times New Roman" w:ascii="Times New Roman"/>
        </w:rPr>
        <w:t>5287-16</w:t>
      </w:r>
      <w:r w:rsidR="001725CA" w:rsidRPr="004C3DF4">
        <w:rPr>
          <w:rFonts w:hAnsi="Times New Roman" w:ascii="Times New Roman"/>
        </w:rPr>
        <w:t xml:space="preserve"> te da u istom roku</w:t>
      </w:r>
      <w:r w:rsidR="00185ACE" w:rsidRPr="004C3DF4">
        <w:rPr>
          <w:rFonts w:hAnsi="Times New Roman" w:ascii="Times New Roman"/>
        </w:rPr>
        <w:t xml:space="preserve"> dostavi </w:t>
      </w:r>
      <w:r w:rsidR="001725CA" w:rsidRPr="004C3DF4">
        <w:rPr>
          <w:rFonts w:hAnsi="Times New Roman" w:ascii="Times New Roman"/>
        </w:rPr>
        <w:t>potvrdu o uplati u sudski spis.</w:t>
      </w:r>
    </w:p>
    <w:p w:rsidRDefault="001725CA" w:rsidP="001F5440" w:rsidR="001725CA" w:rsidRPr="004C3DF4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4C3DF4">
      <w:pPr>
        <w:pStyle w:val="Bezproreda"/>
        <w:ind w:firstLine="708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>3</w:t>
      </w:r>
      <w:r w:rsidR="00185ACE" w:rsidRPr="004C3DF4">
        <w:rPr>
          <w:rFonts w:hAnsi="Times New Roman" w:ascii="Times New Roman"/>
        </w:rPr>
        <w:t>. Ukoliko vjerovnik dužnika ne postupi</w:t>
      </w:r>
      <w:r w:rsidR="001725CA" w:rsidRPr="004C3DF4">
        <w:rPr>
          <w:rFonts w:hAnsi="Times New Roman" w:ascii="Times New Roman"/>
        </w:rPr>
        <w:t xml:space="preserve"> u skladu s točkom 1. ovog rješenja, sud će donijeti odluku o </w:t>
      </w:r>
      <w:r w:rsidR="00185ACE" w:rsidRPr="004C3DF4">
        <w:rPr>
          <w:rFonts w:hAnsi="Times New Roman" w:ascii="Times New Roman"/>
        </w:rPr>
        <w:t>obustavi</w:t>
      </w:r>
      <w:r w:rsidR="001725CA" w:rsidRPr="004C3DF4">
        <w:rPr>
          <w:rFonts w:hAnsi="Times New Roman" w:ascii="Times New Roman"/>
        </w:rPr>
        <w:t xml:space="preserve"> i zaključenju ovog stečajnog postupka sukladno čl. </w:t>
      </w:r>
      <w:r w:rsidR="00727D2E" w:rsidRPr="004C3DF4">
        <w:rPr>
          <w:rFonts w:hAnsi="Times New Roman" w:ascii="Times New Roman"/>
        </w:rPr>
        <w:t>293</w:t>
      </w:r>
      <w:r w:rsidR="00185ACE" w:rsidRPr="004C3DF4">
        <w:rPr>
          <w:rFonts w:hAnsi="Times New Roman" w:ascii="Times New Roman"/>
        </w:rPr>
        <w:t xml:space="preserve">.  Stečajnog zakona ( NN </w:t>
      </w:r>
      <w:r w:rsidR="00727D2E" w:rsidRPr="004C3DF4">
        <w:rPr>
          <w:rFonts w:hAnsi="Times New Roman" w:ascii="Times New Roman"/>
        </w:rPr>
        <w:t>71/15 i 104/17</w:t>
      </w:r>
      <w:r w:rsidR="00185ACE" w:rsidRPr="004C3DF4">
        <w:rPr>
          <w:rFonts w:hAnsi="Times New Roman" w:ascii="Times New Roman"/>
        </w:rPr>
        <w:t>).</w:t>
      </w:r>
    </w:p>
    <w:p w:rsidRDefault="00185ACE" w:rsidP="001F5440" w:rsidR="00185ACE" w:rsidRPr="004C3DF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C3DF4">
      <w:pPr>
        <w:pStyle w:val="Bezproreda"/>
        <w:jc w:val="center"/>
        <w:rPr>
          <w:rFonts w:hAnsi="Times New Roman" w:ascii="Times New Roman"/>
        </w:rPr>
      </w:pPr>
      <w:r w:rsidRPr="004C3DF4">
        <w:rPr>
          <w:rFonts w:hAnsi="Times New Roman" w:ascii="Times New Roman"/>
        </w:rPr>
        <w:t>Obrazloženje</w:t>
      </w:r>
    </w:p>
    <w:p w:rsidRDefault="00D23740" w:rsidP="001F5440" w:rsidR="00D23740" w:rsidRPr="004C3DF4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            </w:t>
      </w:r>
      <w:r w:rsidR="00DF0436" w:rsidRPr="004C3DF4">
        <w:rPr>
          <w:rFonts w:hAnsi="Times New Roman" w:ascii="Times New Roman"/>
        </w:rPr>
        <w:t xml:space="preserve">Dana </w:t>
      </w:r>
      <w:r w:rsidR="002431F5" w:rsidRPr="004C3DF4">
        <w:rPr>
          <w:rFonts w:hAnsi="Times New Roman" w:ascii="Times New Roman"/>
        </w:rPr>
        <w:t>29</w:t>
      </w:r>
      <w:r w:rsidR="00EA478F" w:rsidRPr="004C3DF4">
        <w:rPr>
          <w:rFonts w:hAnsi="Times New Roman" w:ascii="Times New Roman"/>
        </w:rPr>
        <w:t>. siječnja 2019</w:t>
      </w:r>
      <w:r w:rsidR="00072F26" w:rsidRPr="004C3DF4">
        <w:rPr>
          <w:rFonts w:hAnsi="Times New Roman" w:ascii="Times New Roman"/>
        </w:rPr>
        <w:t>. održana</w:t>
      </w:r>
      <w:r w:rsidR="00E47F96" w:rsidRPr="004C3DF4">
        <w:rPr>
          <w:rFonts w:hAnsi="Times New Roman" w:ascii="Times New Roman"/>
        </w:rPr>
        <w:t xml:space="preserve"> </w:t>
      </w:r>
      <w:r w:rsidR="00072F26" w:rsidRPr="004C3DF4">
        <w:rPr>
          <w:rFonts w:hAnsi="Times New Roman" w:ascii="Times New Roman"/>
        </w:rPr>
        <w:t>je</w:t>
      </w:r>
      <w:r w:rsidR="00DF0436" w:rsidRPr="004C3DF4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          </w:t>
      </w:r>
      <w:r w:rsidR="00842A29" w:rsidRPr="004C3DF4">
        <w:rPr>
          <w:rFonts w:hAnsi="Times New Roman" w:ascii="Times New Roman"/>
        </w:rPr>
        <w:t xml:space="preserve"> </w:t>
      </w:r>
      <w:r w:rsidR="00E47F96" w:rsidRPr="004C3DF4">
        <w:rPr>
          <w:rFonts w:hAnsi="Times New Roman" w:ascii="Times New Roman"/>
        </w:rPr>
        <w:t xml:space="preserve">Zatraženi predujam u iznosu od </w:t>
      </w:r>
      <w:r w:rsidR="002431F5" w:rsidRPr="004C3DF4">
        <w:rPr>
          <w:rFonts w:hAnsi="Times New Roman" w:ascii="Times New Roman"/>
        </w:rPr>
        <w:t>12.500,00</w:t>
      </w:r>
      <w:r w:rsidRPr="004C3DF4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                </w:t>
      </w:r>
      <w:r w:rsidR="00DF0436" w:rsidRPr="004C3DF4">
        <w:rPr>
          <w:rFonts w:hAnsi="Times New Roman" w:ascii="Times New Roman"/>
        </w:rPr>
        <w:t>Troškovi stečajnog postupka se odnose na predvidive troškove stečajnog</w:t>
      </w:r>
      <w:r w:rsidRPr="004C3DF4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A478F" w:rsidP="00E47F96" w:rsidR="00EA478F" w:rsidRPr="004C3DF4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2431F5" w:rsidP="00E47F96" w:rsidR="002431F5" w:rsidRPr="004C3DF4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2431F5" w:rsidP="00E47F96" w:rsidR="002431F5" w:rsidRPr="004C3DF4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4C3DF4">
      <w:pPr>
        <w:pStyle w:val="Bezproreda"/>
        <w:ind w:firstLine="708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4C3DF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C3DF4">
      <w:pPr>
        <w:pStyle w:val="Bezproreda"/>
        <w:jc w:val="center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U </w:t>
      </w:r>
      <w:r w:rsidR="0087194A" w:rsidRPr="004C3DF4">
        <w:rPr>
          <w:rFonts w:hAnsi="Times New Roman" w:ascii="Times New Roman"/>
        </w:rPr>
        <w:t>Zagrebu</w:t>
      </w:r>
      <w:r w:rsidRPr="004C3DF4">
        <w:rPr>
          <w:rFonts w:hAnsi="Times New Roman" w:ascii="Times New Roman"/>
        </w:rPr>
        <w:t xml:space="preserve"> </w:t>
      </w:r>
      <w:r w:rsidR="002616C6">
        <w:rPr>
          <w:rFonts w:hAnsi="Times New Roman" w:ascii="Times New Roman"/>
        </w:rPr>
        <w:t>2</w:t>
      </w:r>
      <w:r w:rsidR="00EA478F" w:rsidRPr="004C3DF4">
        <w:rPr>
          <w:rFonts w:hAnsi="Times New Roman" w:ascii="Times New Roman"/>
        </w:rPr>
        <w:t>9. siječnja 2019</w:t>
      </w:r>
      <w:r w:rsidRPr="004C3DF4">
        <w:rPr>
          <w:rFonts w:hAnsi="Times New Roman" w:ascii="Times New Roman"/>
        </w:rPr>
        <w:t>.</w:t>
      </w:r>
      <w:r w:rsidR="00EA478F" w:rsidRPr="004C3DF4">
        <w:rPr>
          <w:rFonts w:hAnsi="Times New Roman" w:ascii="Times New Roman"/>
        </w:rPr>
        <w:t xml:space="preserve"> </w:t>
      </w:r>
      <w:r w:rsidR="001F5440" w:rsidRPr="004C3DF4">
        <w:rPr>
          <w:rFonts w:hAnsi="Times New Roman" w:ascii="Times New Roman"/>
        </w:rPr>
        <w:t>godine</w:t>
      </w:r>
    </w:p>
    <w:p w:rsidRDefault="0087194A" w:rsidP="001F5440" w:rsidR="0087194A" w:rsidRPr="004C3DF4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4C3DF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C3DF4">
      <w:pPr>
        <w:pStyle w:val="Bezproreda"/>
        <w:jc w:val="right"/>
        <w:rPr>
          <w:rFonts w:hAnsi="Times New Roman" w:ascii="Times New Roman"/>
        </w:rPr>
      </w:pPr>
      <w:r w:rsidRPr="004C3DF4">
        <w:rPr>
          <w:rFonts w:hAnsi="Times New Roman" w:ascii="Times New Roman"/>
        </w:rPr>
        <w:t>SUDAC:</w:t>
      </w:r>
    </w:p>
    <w:p w:rsidRDefault="0087194A" w:rsidP="00E53D3D" w:rsidR="00FC46A3">
      <w:pPr>
        <w:pStyle w:val="Uvuenotijeloteksta"/>
        <w:ind w:firstLine="141" w:left="1983"/>
        <w:jc w:val="right"/>
      </w:pPr>
      <w:r w:rsidRPr="004C3DF4">
        <w:t>Vesna Sremac Šoštar</w:t>
      </w:r>
      <w:r w:rsidR="00FC46A3">
        <w:t>,v.r.</w:t>
      </w:r>
    </w:p>
    <w:p w:rsidRDefault="00FC46A3" w:rsidP="00D338FD" w:rsidR="00FC46A3">
      <w:pPr>
        <w:pStyle w:val="Uvuenotijeloteksta"/>
        <w:ind w:firstLine="141" w:left="1983"/>
        <w:jc w:val="right"/>
      </w:pPr>
      <w:r>
        <w:t>Za točnost otpravka</w:t>
      </w:r>
    </w:p>
    <w:p w:rsidRDefault="00FC46A3" w:rsidP="00E47F96" w:rsidR="001F5440" w:rsidRPr="004C3DF4">
      <w:pPr>
        <w:pStyle w:val="Uvuenotijeloteksta"/>
        <w:ind w:firstLine="141" w:left="1983"/>
        <w:jc w:val="right"/>
      </w:pPr>
      <w:r>
        <w:t>Matea Bizjak</w:t>
      </w:r>
      <w:r w:rsidR="001F5440" w:rsidRPr="004C3DF4">
        <w:t xml:space="preserve"> </w:t>
      </w:r>
    </w:p>
    <w:p w:rsidRDefault="007F5D44" w:rsidP="001F5440" w:rsidR="007F5D44" w:rsidRPr="004C3DF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C3DF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4C3DF4">
      <w:pPr>
        <w:pStyle w:val="Bezproreda"/>
        <w:jc w:val="both"/>
        <w:rPr>
          <w:rFonts w:hAnsi="Times New Roman" w:ascii="Times New Roman"/>
        </w:rPr>
      </w:pPr>
      <w:r w:rsidRPr="004C3DF4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4C3DF4">
      <w:pPr>
        <w:pStyle w:val="Bezproreda"/>
        <w:jc w:val="both"/>
        <w:rPr>
          <w:rFonts w:hAnsi="Times New Roman" w:ascii="Times New Roman"/>
        </w:rPr>
      </w:pPr>
    </w:p>
    <w:p w:rsidRDefault="00E47F96" w:rsidP="00FC46A3" w:rsidR="00E47F96" w:rsidRPr="004C3DF4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4C3DF4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6A3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2431F5">
      <w:rPr>
        <w:rFonts w:hAnsi="Times New Roman" w:ascii="Times New Roman"/>
      </w:rPr>
      <w:t>5287/16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2431F5">
          <w:rPr>
            <w:rFonts w:hAnsi="Times New Roman" w:ascii="Times New Roman"/>
          </w:rPr>
          <w:t>5287/16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31F5"/>
    <w:rsid w:val="00246CE1"/>
    <w:rsid w:val="00251887"/>
    <w:rsid w:val="002539F0"/>
    <w:rsid w:val="002616C6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4C3DF4"/>
    <w:rsid w:val="005151B2"/>
    <w:rsid w:val="005349D1"/>
    <w:rsid w:val="00547000"/>
    <w:rsid w:val="0056384D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55BB0"/>
    <w:rsid w:val="0077109B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478F"/>
    <w:rsid w:val="00EE5FBB"/>
    <w:rsid w:val="00F0636B"/>
    <w:rsid w:val="00F06567"/>
    <w:rsid w:val="00F33BE0"/>
    <w:rsid w:val="00F776E4"/>
    <w:rsid w:val="00FB00A5"/>
    <w:rsid w:val="00FB7FA6"/>
    <w:rsid w:val="00FC46A3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5287</izvorni_sadrzaj>
    <derivirana_varijabla naziv="DomainObject.Predmet.Broj_1">5287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St-5287/2016</izvorni_sadrzaj>
    <derivirana_varijabla naziv="DomainObject.Predmet.OznakaBroj_1">St-5287/2016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EVAS TRGOVINA d.o.o. zastupanog po punomoćniku Vlatko Grbešić</izvorni_sadrzaj>
    <derivirana_varijabla naziv="DomainObject.Predmet.ProtustrankaFormated_1">  EVAS TRGOVINA d.o.o. zastupanog po punomoćniku Vlatko Grbešić</derivirana_varijabla>
  </DomainObject.Predmet.ProtustrankaFormated>
  <DomainObject.Predmet.ProtustrankaFormatedOIB>
    <izvorni_sadrzaj>  EVAS TRGOVINA d.o.o., OIB 03253838218 zastupanog po punomoćniku Vlatko Grbešić</izvorni_sadrzaj>
    <derivirana_varijabla naziv="DomainObject.Predmet.ProtustrankaFormatedOIB_1">  EVAS TRGOVINA d.o.o., OIB 03253838218 zastupanog po punomoćniku Vlatko Grbešić</derivirana_varijabla>
  </DomainObject.Predmet.ProtustrankaFormatedOIB>
  <DomainObject.Predmet.ProtustrankaFormatedWithAdress>
    <izvorni_sadrzaj> EVAS TRGOVINA d.o.o., Ljudevita Posavskog 3, 10360 Sesvete zastupanog po punomoćniku Vlatko Grbešić</izvorni_sadrzaj>
    <derivirana_varijabla naziv="DomainObject.Predmet.ProtustrankaFormatedWithAdress_1"> EVAS TRGOVINA d.o.o., Ljudevita Posavskog 3, 10360 Sesvete zastupanog po punomoćniku Vlatko Grbešić</derivirana_varijabla>
  </DomainObject.Predmet.ProtustrankaFormatedWithAdress>
  <DomainObject.Predmet.ProtustrankaFormatedWithAdressOIB>
    <izvorni_sadrzaj> EVAS TRGOVINA d.o.o., OIB 03253838218, Ljudevita Posavskog 3, 10360 Sesvete zastupanog po punomoćniku Vlatko Grbešić</izvorni_sadrzaj>
    <derivirana_varijabla naziv="DomainObject.Predmet.ProtustrankaFormatedWithAdressOIB_1"> EVAS TRGOVINA d.o.o., OIB 03253838218, Ljudevita Posavskog 3, 10360 Sesvete zastupanog po punomoćniku Vlatko Grbešić</derivirana_varijabla>
  </DomainObject.Predmet.ProtustrankaFormatedWithAdressOIB>
  <DomainObject.Predmet.ProtustrankaWithAdress>
    <izvorni_sadrzaj>EVAS TRGOVINA d.o.o. Ljudevita Posavskog 3, 10360 Sesvete</izvorni_sadrzaj>
    <derivirana_varijabla naziv="DomainObject.Predmet.ProtustrankaWithAdress_1">EVAS TRGOVINA d.o.o. Ljudevita Posavskog 3, 10360 Sesvete</derivirana_varijabla>
  </DomainObject.Predmet.ProtustrankaWithAdress>
  <DomainObject.Predmet.ProtustrankaWithAdressOIB>
    <izvorni_sadrzaj>EVAS TRGOVINA d.o.o., OIB 03253838218, Ljudevita Posavskog 3, 10360 Sesvete</izvorni_sadrzaj>
    <derivirana_varijabla naziv="DomainObject.Predmet.ProtustrankaWithAdressOIB_1">EVAS TRGOVINA d.o.o., OIB 03253838218, Ljudevita Posavskog 3, 10360 Sesvete</derivirana_varijabla>
  </DomainObject.Predmet.ProtustrankaWithAdressOIB>
  <DomainObject.Predmet.ProtustrankaNazivFormated>
    <izvorni_sadrzaj>EVAS TRGOVINA d.o.o.</izvorni_sadrzaj>
    <derivirana_varijabla naziv="DomainObject.Predmet.ProtustrankaNazivFormated_1">EVAS TRGOVINA d.o.o.</derivirana_varijabla>
  </DomainObject.Predmet.ProtustrankaNazivFormated>
  <DomainObject.Predmet.ProtustrankaNazivFormatedOIB>
    <izvorni_sadrzaj>EVAS TRGOVINA d.o.o., OIB 03253838218</izvorni_sadrzaj>
    <derivirana_varijabla naziv="DomainObject.Predmet.ProtustrankaNazivFormatedOIB_1">EVAS TRGOVINA d.o.o., OIB 03253838218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Mitak</izvorni_sadrzaj>
    <derivirana_varijabla naziv="DomainObject.Predmet.StrankaFormated_1">  FINA Regionalni centar Zagreb; Zdravko Mitak</derivirana_varijabla>
  </DomainObject.Predmet.StrankaFormated>
  <DomainObject.Predmet.StrankaFormatedOIB>
    <izvorni_sadrzaj>  FINA Regionalni centar Zagreb, OIB 85821130368; Zdravko Mitak, OIB 25916717450</izvorni_sadrzaj>
    <derivirana_varijabla naziv="DomainObject.Predmet.StrankaFormatedOIB_1">  FINA Regionalni centar Zagreb, OIB 85821130368; Zdravko Mitak, OIB 25916717450</derivirana_varijabla>
  </DomainObject.Predmet.StrankaFormatedOIB>
  <DomainObject.Predmet.StrankaFormatedWithAdress>
    <izvorni_sadrzaj> FINA Regionalni centar Zagreb, Trg svibanjskih žrtava 1995. 1, 10000 Zagreb; Zdravko Mitak, Zelenjak 53, 10000 Zagreb</izvorni_sadrzaj>
    <derivirana_varijabla naziv="DomainObject.Predmet.StrankaFormatedWithAdress_1"> FINA Regionalni centar Zagreb, Trg svibanjskih žrtava 1995. 1, 10000 Zagreb; Zdravko Mitak, Zelenjak 53, 10000 Zagreb</derivirana_varijabla>
  </DomainObject.Predmet.StrankaFormatedWithAdress>
  <DomainObject.Predmet.StrankaFormatedWithAdressOIB>
    <izvorni_sadrzaj> FINA Regionalni centar Zagreb, OIB 85821130368, Trg svibanjskih žrtava 1995. 1, 10000 Zagreb; Zdravko Mitak, OIB 25916717450, Zelenjak 53, 10000 Zagreb</izvorni_sadrzaj>
    <derivirana_varijabla naziv="DomainObject.Predmet.StrankaFormatedWithAdressOIB_1"> FINA Regionalni centar Zagreb, OIB 85821130368, Trg svibanjskih žrtava 1995. 1, 10000 Zagreb; Zdravko Mitak, OIB 25916717450, Zelenjak 53, 10000 Zagreb</derivirana_varijabla>
  </DomainObject.Predmet.StrankaFormatedWithAdressOIB>
  <DomainObject.Predmet.StrankaWithAdress>
    <izvorni_sadrzaj>FINA Regionalni centar Zagreb Trg svibanjskih žrtava 1995. 1,10000 Zagreb,Zdravko Mitak Zelenjak 53,10000 Zagreb</izvorni_sadrzaj>
    <derivirana_varijabla naziv="DomainObject.Predmet.StrankaWithAdress_1">FINA Regionalni centar Zagreb Trg svibanjskih žrtava 1995. 1,10000 Zagreb,Zdravko Mitak Zelenjak 53,10000 Zagreb</derivirana_varijabla>
  </DomainObject.Predmet.StrankaWithAdress>
  <DomainObject.Predmet.StrankaWithAdressOIB>
    <izvorni_sadrzaj>FINA Regionalni centar Zagreb, OIB 85821130368, Trg svibanjskih žrtava 1995. 1,10000 Zagreb,Zdravko Mitak, OIB 25916717450, Zelenjak 53,10000 Zagreb</izvorni_sadrzaj>
    <derivirana_varijabla naziv="DomainObject.Predmet.StrankaWithAdressOIB_1">FINA Regionalni centar Zagreb, OIB 85821130368, Trg svibanjskih žrtava 1995. 1,10000 Zagreb,Zdravko Mitak, OIB 25916717450, Zelenjak 53,10000 Zagreb</derivirana_varijabla>
  </DomainObject.Predmet.StrankaWithAdressOIB>
  <DomainObject.Predmet.StrankaNazivFormated>
    <izvorni_sadrzaj>FINA Regionalni centar Zagreb,Zdravko Mitak</izvorni_sadrzaj>
    <derivirana_varijabla naziv="DomainObject.Predmet.StrankaNazivFormated_1">FINA Regionalni centar Zagreb,Zdravko Mitak</derivirana_varijabla>
  </DomainObject.Predmet.StrankaNazivFormated>
  <DomainObject.Predmet.StrankaNazivFormatedOIB>
    <izvorni_sadrzaj>FINA Regionalni centar Zagreb, OIB 85821130368,Zdravko Mitak, OIB 25916717450</izvorni_sadrzaj>
    <derivirana_varijabla naziv="DomainObject.Predmet.StrankaNazivFormatedOIB_1">FINA Regionalni centar Zagreb, OIB 85821130368,Zdravko Mitak, OIB 25916717450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Zdravko Mitak</item>
    </izvorni_sadrzaj>
    <derivirana_varijabla naziv="DomainObject.Predmet.StrankaListFormated_1">
      <item>FINA Regionalni centar Zagreb</item>
      <item>Zdravko Mitak</item>
    </derivirana_varijabla>
  </DomainObject.Predmet.StrankaListFormated>
  <DomainObject.Predmet.StrankaListFormatedOIB>
    <izvorni_sadrzaj>
      <item>FINA Regionalni centar Zagreb, OIB 85821130368</item>
      <item>Zdravko Mitak, OIB 25916717450</item>
    </izvorni_sadrzaj>
    <derivirana_varijabla naziv="DomainObject.Predmet.StrankaListFormatedOIB_1">
      <item>FINA Regionalni centar Zagreb, OIB 85821130368</item>
      <item>Zdravko Mitak, OIB 25916717450</item>
    </derivirana_varijabla>
  </DomainObject.Predmet.StrankaListFormatedOIB>
  <DomainObject.Predmet.StrankaListFormatedWithAdress>
    <izvorni_sadrzaj>
      <item>FINA Regionalni centar Zagreb, Trg svibanjskih žrtava 1995. 1, 10000 Zagreb</item>
      <item>Zdravko Mitak, Zelenjak 53, 10000 Zagreb</item>
    </izvorni_sadrzaj>
    <derivirana_varijabla naziv="DomainObject.Predmet.StrankaListFormatedWithAdress_1">
      <item>FINA Regionalni centar Zagreb, Trg svibanjskih žrtava 1995. 1, 10000 Zagreb</item>
      <item>Zdravko Mitak, Zelenjak 53,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Zdravko Mitak, OIB 25916717450, Zelenjak 53, 10000 Zagreb</item>
    </izvorni_sadrzaj>
    <derivirana_varijabla naziv="DomainObject.Predmet.StrankaListFormatedWithAdressOIB_1">
      <item>FINA Regionalni centar Zagreb, OIB 85821130368, Trg svibanjskih žrtava 1995. 1, 10000 Zagreb</item>
      <item>Zdravko Mitak, OIB 25916717450, Zelenjak 53, 10000 Zagreb</item>
    </derivirana_varijabla>
  </DomainObject.Predmet.StrankaListFormatedWithAdressOIB>
  <DomainObject.Predmet.StrankaListNazivFormated>
    <izvorni_sadrzaj>
      <item>FINA Regionalni centar Zagreb</item>
      <item>Zdravko Mitak</item>
    </izvorni_sadrzaj>
    <derivirana_varijabla naziv="DomainObject.Predmet.StrankaListNazivFormated_1">
      <item>FINA Regionalni centar Zagreb</item>
      <item>Zdravko Mitak</item>
    </derivirana_varijabla>
  </DomainObject.Predmet.StrankaListNazivFormated>
  <DomainObject.Predmet.StrankaListNazivFormatedOIB>
    <izvorni_sadrzaj>
      <item>FINA Regionalni centar Zagreb, OIB 85821130368</item>
      <item>Zdravko Mitak, OIB 25916717450</item>
    </izvorni_sadrzaj>
    <derivirana_varijabla naziv="DomainObject.Predmet.StrankaListNazivFormatedOIB_1">
      <item>FINA Regionalni centar Zagreb, OIB 85821130368</item>
      <item>Zdravko Mitak, OIB 25916717450</item>
    </derivirana_varijabla>
  </DomainObject.Predmet.StrankaListNazivFormatedOIB>
  <DomainObject.Predmet.ProtuStrankaListFormated>
    <izvorni_sadrzaj>
      <item>EVAS TRGOVINA d.o.o. zastupanog po punomoćniku Vlatko Grbešić</item>
    </izvorni_sadrzaj>
    <derivirana_varijabla naziv="DomainObject.Predmet.ProtuStrankaListFormated_1">
      <item>EVAS TRGOVINA d.o.o. zastupanog po punomoćniku Vlatko Grbešić</item>
    </derivirana_varijabla>
  </DomainObject.Predmet.ProtuStrankaListFormated>
  <DomainObject.Predmet.ProtuStrankaListFormatedOIB>
    <izvorni_sadrzaj>
      <item>EVAS TRGOVINA d.o.o., OIB 03253838218 zastupanog po punomoćniku Vlatko Grbešić</item>
    </izvorni_sadrzaj>
    <derivirana_varijabla naziv="DomainObject.Predmet.ProtuStrankaListFormatedOIB_1">
      <item>EVAS TRGOVINA d.o.o., OIB 03253838218 zastupanog po punomoćniku Vlatko Grbešić</item>
    </derivirana_varijabla>
  </DomainObject.Predmet.ProtuStrankaListFormatedOIB>
  <DomainObject.Predmet.ProtuStrankaListFormatedWithAdress>
    <izvorni_sadrzaj>
      <item>EVAS TRGOVINA d.o.o., Ljudevita Posavskog 3, 10360 Sesvete zastupanog po punomoćniku Vlatko Grbešić</item>
    </izvorni_sadrzaj>
    <derivirana_varijabla naziv="DomainObject.Predmet.ProtuStrankaListFormatedWithAdress_1">
      <item>EVAS TRGOVINA d.o.o., Ljudevita Posavskog 3, 10360 Sesvete zastupanog po punomoćniku Vlatko Grbešić</item>
    </derivirana_varijabla>
  </DomainObject.Predmet.ProtuStrankaListFormatedWithAdress>
  <DomainObject.Predmet.ProtuStrankaListFormatedWithAdressOIB>
    <izvorni_sadrzaj>
      <item>EVAS TRGOVINA d.o.o., OIB 03253838218, Ljudevita Posavskog 3, 10360 Sesvete zastupanog po punomoćniku Vlatko Grbešić</item>
    </izvorni_sadrzaj>
    <derivirana_varijabla naziv="DomainObject.Predmet.ProtuStrankaListFormatedWithAdressOIB_1">
      <item>EVAS TRGOVINA d.o.o., OIB 03253838218, Ljudevita Posavskog 3, 10360 Sesvete zastupanog po punomoćniku Vlatko Grbešić</item>
    </derivirana_varijabla>
  </DomainObject.Predmet.ProtuStrankaListFormatedWithAdressOIB>
  <DomainObject.Predmet.ProtuStrankaListNazivFormated>
    <izvorni_sadrzaj>
      <item>EVAS TRGOVINA d.o.o.</item>
    </izvorni_sadrzaj>
    <derivirana_varijabla naziv="DomainObject.Predmet.ProtuStrankaListNazivFormated_1">
      <item>EVAS TRGOVINA d.o.o.</item>
    </derivirana_varijabla>
  </DomainObject.Predmet.ProtuStrankaListNazivFormated>
  <DomainObject.Predmet.ProtuStrankaListNazivFormatedOIB>
    <izvorni_sadrzaj>
      <item>EVAS TRGOVINA d.o.o., OIB 03253838218</item>
    </izvorni_sadrzaj>
    <derivirana_varijabla naziv="DomainObject.Predmet.ProtuStrankaListNazivFormatedOIB_1">
      <item>EVAS TRGOVINA d.o.o., OIB 03253838218</item>
    </derivirana_varijabla>
  </DomainObject.Predmet.ProtuStrankaListNazivFormatedOIB>
  <DomainObject.Predmet.OstaliListFormated>
    <izvorni_sadrzaj>
      <item>Vlatko Grbešić punomoćnik sudionika u postupku EVAS TRGOVINA d.o.o.</item>
      <item>Zdravko Mitak</item>
    </izvorni_sadrzaj>
    <derivirana_varijabla naziv="DomainObject.Predmet.OstaliListFormated_1">
      <item>Vlatko Grbešić punomoćnik sudionika u postupku EVAS TRGOVINA d.o.o.</item>
      <item>Zdravko Mitak</item>
    </derivirana_varijabla>
  </DomainObject.Predmet.OstaliListFormated>
  <DomainObject.Predmet.OstaliListFormatedOIB>
    <izvorni_sadrzaj>
      <item>Vlatko Grbešić, OIB 80076404395 punomoćnik sudionika u postupku EVAS TRGOVINA d.o.o.</item>
      <item>Zdravko Mitak, OIB 25916717450</item>
    </izvorni_sadrzaj>
    <derivirana_varijabla naziv="DomainObject.Predmet.OstaliListFormatedOIB_1">
      <item>Vlatko Grbešić, OIB 80076404395 punomoćnik sudionika u postupku EVAS TRGOVINA d.o.o.</item>
      <item>Zdravko Mitak, OIB 25916717450</item>
    </derivirana_varijabla>
  </DomainObject.Predmet.OstaliListFormatedOIB>
  <DomainObject.Predmet.OstaliListFormatedWithAdress>
    <izvorni_sadrzaj>
      <item>Vlatko Grbešić, Ivana Šimunovića 18, 10360 Sesvete punomoćnik sudionika u postupku EVAS TRGOVINA d.o.o.</item>
      <item>Zdravko Mitak, Zelenjak 53, 10000 Zagreb</item>
    </izvorni_sadrzaj>
    <derivirana_varijabla naziv="DomainObject.Predmet.OstaliListFormatedWithAdress_1">
      <item>Vlatko Grbešić, Ivana Šimunovića 18, 10360 Sesvete punomoćnik sudionika u postupku EVAS TRGOVINA d.o.o.</item>
      <item>Zdravko Mitak, Zelenjak 53, 10000 Zagreb</item>
    </derivirana_varijabla>
  </DomainObject.Predmet.OstaliListFormatedWithAdress>
  <DomainObject.Predmet.OstaliListFormatedWithAdressOIB>
    <izvorni_sadrzaj>
      <item>Vlatko Grbešić, OIB 80076404395, Ivana Šimunovića 18, 10360 Sesvete punomoćnik sudionika u postupku EVAS TRGOVINA d.o.o.</item>
      <item>Zdravko Mitak, OIB 25916717450, Zelenjak 53, 10000 Zagreb</item>
    </izvorni_sadrzaj>
    <derivirana_varijabla naziv="DomainObject.Predmet.OstaliListFormatedWithAdressOIB_1">
      <item>Vlatko Grbešić, OIB 80076404395, Ivana Šimunovića 18, 10360 Sesvete punomoćnik sudionika u postupku EVAS TRGOVINA d.o.o.</item>
      <item>Zdravko Mitak, OIB 25916717450, Zelenjak 53, 10000 Zagreb</item>
    </derivirana_varijabla>
  </DomainObject.Predmet.OstaliListFormatedWithAdressOIB>
  <DomainObject.Predmet.OstaliListNazivFormated>
    <izvorni_sadrzaj>
      <item>Vlatko Grbešić</item>
      <item>Zdravko Mitak</item>
    </izvorni_sadrzaj>
    <derivirana_varijabla naziv="DomainObject.Predmet.OstaliListNazivFormated_1">
      <item>Vlatko Grbešić</item>
      <item>Zdravko Mitak</item>
    </derivirana_varijabla>
  </DomainObject.Predmet.OstaliListNazivFormated>
  <DomainObject.Predmet.OstaliListNazivFormatedOIB>
    <izvorni_sadrzaj>
      <item>Vlatko Grbešić, OIB 80076404395</item>
      <item>Zdravko Mitak, OIB 25916717450</item>
    </izvorni_sadrzaj>
    <derivirana_varijabla naziv="DomainObject.Predmet.OstaliListNazivFormatedOIB_1">
      <item>Vlatko Grbešić, OIB 80076404395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EVAS TRGOVINA d.o.o.</izvorni_sadrzaj>
    <derivirana_varijabla naziv="DomainObject.Predmet.ProtustrankaIDrugi_1">EVAS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EVAS TRGOVINA d.o.o., OIB 03253838218, Ljudevita Posavskog 3, 10360 Sesvete</izvorni_sadrzaj>
    <derivirana_varijabla naziv="DomainObject.Predmet.ProtustrankaIDrugiAdressOIB_1">EVAS TRGOVINA d.o.o., OIB 03253838218,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EVAS TRGOVINA d.o.o.</item>
      <item>FINA Regionalni centar Zagreb</item>
      <item>Vlatko Grbešić</item>
      <item>Zdravko Mitak</item>
      <item>Zdravko Mitak</item>
    </izvorni_sadrzaj>
    <derivirana_varijabla naziv="DomainObject.Predmet.SudioniciListNaziv_1">
      <item>EVAS TRGOVINA d.o.o.</item>
      <item>FINA Regionalni centar Zagreb</item>
      <item>Vlatko Grbešić</item>
      <item>Zdravko Mitak</item>
      <item>Zdravko Mitak</item>
    </derivirana_varijabla>
  </DomainObject.Predmet.SudioniciListNaziv>
  <DomainObject.Predmet.SudioniciListAdressOIB>
    <izvorni_sadrzaj>
      <item>EVAS TRGOVINA d.o.o., OIB 03253838218, Ljudevita Posavskog 3,10360 Sesvete</item>
      <item>FINA Regionalni centar Zagreb, OIB 85821130368, Trg svibanjskih žrtava 1995. 1,10000 Zagreb</item>
      <item>Vlatko Grbešić, OIB 80076404395, Ivana Šimunovića 18,10360 Sesvete</item>
      <item>Zdravko Mitak, OIB 25916717450, Zelenjak 53,10000 Zagreb</item>
      <item>Zdravko Mitak, OIB 25916717450, Zelenjak 53,10000 Zagreb</item>
    </izvorni_sadrzaj>
    <derivirana_varijabla naziv="DomainObject.Predmet.SudioniciListAdressOIB_1">
      <item>EVAS TRGOVINA d.o.o., OIB 03253838218, Ljudevita Posavskog 3,10360 Sesvete</item>
      <item>FINA Regionalni centar Zagreb, OIB 85821130368, Trg svibanjskih žrtava 1995. 1,10000 Zagreb</item>
      <item>Vlatko Grbešić, OIB 80076404395, Ivana Šimunovića 18,10360 Sesvete</item>
      <item>Zdravko Mitak, OIB 25916717450, Zelenjak 53,10000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03253838218</item>
      <item>, OIB 85821130368</item>
      <item>, OIB 80076404395</item>
      <item>, OIB 25916717450</item>
      <item>, OIB 25916717450</item>
    </izvorni_sadrzaj>
    <derivirana_varijabla naziv="DomainObject.Predmet.SudioniciListNazivOIB_1">
      <item>, OIB 03253838218</item>
      <item>, OIB 85821130368</item>
      <item>, OIB 80076404395</item>
      <item>, OIB 25916717450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E8FB7-0CE1-467C-929C-90B7E6AD4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2184</properties:Characters>
  <properties:Lines>64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2019-01-09T11:53:00Z</dcterms:created>
  <dc:creator>Vesna Fundurulić Perišin</dc:creator>
  <cp:lastModifiedBy>Matea Bizjak</cp:lastModifiedBy>
  <cp:lastPrinted>2019-01-29T10:29:00Z</cp:lastPrinted>
  <dcterms:modified xmlns:xsi="http://www.w3.org/2001/XMLSchema-instance" xsi:type="dcterms:W3CDTF">2019-01-29T10:29:00Z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(St-5287-16-rješenje-predujam-vjerovniku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