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0df06" w14:paraId="db0df06" w:rsidRDefault="00DC0237" w:rsidP="00DC0237" w:rsidR="00DC0237" w:rsidRPr="001C0EEF">
      <w:pPr>
        <w:jc w:val="right"/>
        <w15:collapsed w:val="false"/>
      </w:pPr>
      <w:bookmarkStart w:name="_GoBack" w:id="0"/>
      <w:bookmarkEnd w:id="0"/>
    </w:p>
    <w:p w:rsidRDefault="00DC0237" w:rsidP="00854542" w:rsidR="00854542" w:rsidRPr="00854542">
      <w:pPr>
        <w:tabs>
          <w:tab w:pos="5910" w:val="left"/>
        </w:tabs>
        <w:jc w:val="both"/>
      </w:pPr>
      <w:r w:rsidRPr="001C0EEF">
        <w:tab/>
      </w:r>
      <w:r w:rsidRPr="001C0EEF">
        <w:br w:clear="all" w:type="textWrapping"/>
      </w:r>
      <w:r w:rsidR="00854542" w:rsidRPr="00854542">
        <w:rPr>
          <w:noProof/>
        </w:rPr>
        <w:drawing>
          <wp:inline distR="0" distL="0" distB="0" distT="0">
            <wp:extent cy="609600" cx="5334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4542" w:rsidP="00854542" w:rsidR="00854542" w:rsidRPr="00854542">
      <w:pPr>
        <w:tabs>
          <w:tab w:pos="5910" w:val="left"/>
        </w:tabs>
        <w:jc w:val="both"/>
      </w:pPr>
      <w:r w:rsidRPr="00854542">
        <w:t>Republika Hrvatska</w:t>
      </w:r>
    </w:p>
    <w:p w:rsidRDefault="00854542" w:rsidP="00854542" w:rsidR="00854542" w:rsidRPr="00854542">
      <w:pPr>
        <w:tabs>
          <w:tab w:pos="5910" w:val="left"/>
        </w:tabs>
        <w:jc w:val="both"/>
      </w:pPr>
      <w:r w:rsidRPr="00854542">
        <w:t>Trgovački sud u Osijeku</w:t>
      </w:r>
    </w:p>
    <w:p w:rsidRDefault="00854542" w:rsidP="0069006D" w:rsidR="00960C63" w:rsidRPr="004966F6">
      <w:pPr>
        <w:tabs>
          <w:tab w:pos="5910" w:val="left"/>
        </w:tabs>
        <w:jc w:val="both"/>
      </w:pPr>
      <w:r w:rsidRPr="00854542">
        <w:t>Osijek, Zagrebačka 2</w:t>
      </w:r>
    </w:p>
    <w:p w:rsidRDefault="0069006D" w:rsidP="0069006D" w:rsidR="0069006D">
      <w:pPr>
        <w:jc w:val="center"/>
      </w:pPr>
      <w:r>
        <w:t>REPUBLIKA HRVATSKA</w:t>
      </w:r>
    </w:p>
    <w:p w:rsidRDefault="0069006D" w:rsidP="0069006D" w:rsidR="0069006D">
      <w:pPr>
        <w:jc w:val="center"/>
      </w:pPr>
      <w:r>
        <w:t>R J E Š E N J E</w:t>
      </w:r>
    </w:p>
    <w:p w:rsidRDefault="0069006D" w:rsidP="0069006D" w:rsidR="0069006D">
      <w:pPr>
        <w:jc w:val="both"/>
      </w:pPr>
    </w:p>
    <w:p w:rsidRDefault="0069006D" w:rsidP="0069006D" w:rsidR="0069006D">
      <w:pPr>
        <w:jc w:val="both"/>
      </w:pPr>
    </w:p>
    <w:p w:rsidRDefault="0069006D" w:rsidP="0069006D" w:rsidR="0069006D">
      <w:pPr>
        <w:ind w:firstLine="708"/>
        <w:jc w:val="both"/>
      </w:pPr>
      <w:r w:rsidRPr="00895554">
        <w:t xml:space="preserve">Trgovački sud u Osijeku, po </w:t>
      </w:r>
      <w:r>
        <w:t>s</w:t>
      </w:r>
      <w:r w:rsidRPr="00895554">
        <w:t xml:space="preserve">ucu </w:t>
      </w:r>
      <w:r>
        <w:t>Željku Jakšić kao</w:t>
      </w:r>
      <w:r w:rsidRPr="00895554">
        <w:t xml:space="preserve"> stečajnom sucu, povodom prijedloga </w:t>
      </w:r>
      <w:r>
        <w:t>FINANCIJSKE AGENCIJE, Regionalni centar Osijek</w:t>
      </w:r>
      <w:r w:rsidRPr="00D84B8E">
        <w:t xml:space="preserve"> </w:t>
      </w:r>
      <w:r w:rsidRPr="00D76A8E">
        <w:t xml:space="preserve">za otvaranje stečajnog postupka nad dužnikom </w:t>
      </w:r>
      <w:r>
        <w:t>KAPUCINER jednostavno društvo s ograničenom odgovornošću za trgovinu i ugostiteljstvo,</w:t>
      </w:r>
      <w:r w:rsidRPr="002D4161">
        <w:t xml:space="preserve"> </w:t>
      </w:r>
      <w:r>
        <w:t>Donji Miholjac</w:t>
      </w:r>
      <w:r w:rsidRPr="002D4161">
        <w:t xml:space="preserve">, </w:t>
      </w:r>
      <w:r>
        <w:t>Augusta Harambašića 1</w:t>
      </w:r>
      <w:r w:rsidRPr="002D4161">
        <w:t xml:space="preserve">, MBS </w:t>
      </w:r>
      <w:r>
        <w:t>030137363</w:t>
      </w:r>
      <w:r w:rsidRPr="002D4161">
        <w:t xml:space="preserve">, OIB </w:t>
      </w:r>
      <w:r>
        <w:t>06163250012</w:t>
      </w:r>
      <w:r w:rsidRPr="0041082E">
        <w:t xml:space="preserve">, dana </w:t>
      </w:r>
      <w:r>
        <w:t>15</w:t>
      </w:r>
      <w:r w:rsidRPr="0041082E">
        <w:t xml:space="preserve">. </w:t>
      </w:r>
      <w:r>
        <w:t>ožujka</w:t>
      </w:r>
      <w:r w:rsidRPr="0041082E">
        <w:t xml:space="preserve"> 201</w:t>
      </w:r>
      <w:r>
        <w:t>9</w:t>
      </w:r>
      <w:r w:rsidRPr="0041082E">
        <w:t>.</w:t>
      </w:r>
    </w:p>
    <w:p w:rsidRDefault="0069006D" w:rsidP="0069006D" w:rsidR="0069006D">
      <w:pPr>
        <w:jc w:val="both"/>
      </w:pPr>
    </w:p>
    <w:p w:rsidRDefault="0069006D" w:rsidP="0069006D" w:rsidR="0069006D">
      <w:pPr>
        <w:jc w:val="both"/>
      </w:pPr>
    </w:p>
    <w:p w:rsidRDefault="0069006D" w:rsidP="0069006D" w:rsidR="0069006D">
      <w:pPr>
        <w:jc w:val="center"/>
      </w:pPr>
      <w:r>
        <w:t>r i j e š i o  j e</w:t>
      </w:r>
    </w:p>
    <w:p w:rsidRDefault="0069006D" w:rsidP="0069006D" w:rsidR="0069006D">
      <w:pPr>
        <w:jc w:val="both"/>
      </w:pPr>
    </w:p>
    <w:p w:rsidRDefault="0069006D" w:rsidP="0069006D" w:rsidR="0069006D">
      <w:pPr>
        <w:jc w:val="both"/>
      </w:pPr>
    </w:p>
    <w:p w:rsidRDefault="0069006D" w:rsidP="0069006D" w:rsidR="0069006D">
      <w:pPr>
        <w:ind w:left="720"/>
        <w:jc w:val="both"/>
      </w:pPr>
      <w:r>
        <w:t>Odgađa se ročište radi izjašnjenja o prijedlogu za otvaranje stečajnog postupka i ročište radi rasprave o uvjetima za otvaranje i provođenje stečajnog postupka nad dužnikom: KAPUCINER jednostavno društvo s ograničenom odgovornošću za trgovinu i ugostiteljstvo,</w:t>
      </w:r>
      <w:r w:rsidRPr="002D4161">
        <w:t xml:space="preserve"> </w:t>
      </w:r>
      <w:r>
        <w:t>Donji Miholjac</w:t>
      </w:r>
      <w:r w:rsidRPr="002D4161">
        <w:t xml:space="preserve">, </w:t>
      </w:r>
      <w:r>
        <w:t>Augusta Harambašića 1</w:t>
      </w:r>
      <w:r w:rsidRPr="002D4161">
        <w:t xml:space="preserve">, MBS </w:t>
      </w:r>
      <w:r>
        <w:t>030137363</w:t>
      </w:r>
      <w:r w:rsidRPr="002D4161">
        <w:t xml:space="preserve">, OIB </w:t>
      </w:r>
      <w:r>
        <w:t>06163250012 zakazano za dan</w:t>
      </w:r>
    </w:p>
    <w:p w:rsidRDefault="0069006D" w:rsidP="0069006D" w:rsidR="0069006D">
      <w:pPr>
        <w:jc w:val="both"/>
      </w:pPr>
    </w:p>
    <w:p w:rsidRDefault="0069006D" w:rsidP="0069006D" w:rsidR="0069006D">
      <w:pPr>
        <w:ind w:firstLine="720" w:left="2160"/>
      </w:pPr>
      <w:r>
        <w:t>20. ožujka 2019. u 8,30 sati</w:t>
      </w:r>
    </w:p>
    <w:p w:rsidRDefault="0069006D" w:rsidP="0069006D" w:rsidR="0069006D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69006D" w:rsidP="0069006D" w:rsidR="0069006D">
      <w:pPr>
        <w:jc w:val="center"/>
        <w:rPr>
          <w:bCs/>
        </w:rPr>
      </w:pPr>
      <w:r w:rsidRPr="00A320F5">
        <w:rPr>
          <w:bCs/>
        </w:rPr>
        <w:t>Z</w:t>
      </w:r>
      <w:r>
        <w:rPr>
          <w:bCs/>
        </w:rPr>
        <w:t xml:space="preserve">agrebačka br. 2, soba broj 40/II, </w:t>
      </w:r>
    </w:p>
    <w:p w:rsidRDefault="0069006D" w:rsidP="0069006D" w:rsidR="0069006D">
      <w:pPr>
        <w:jc w:val="center"/>
        <w:rPr>
          <w:bCs/>
        </w:rPr>
      </w:pPr>
    </w:p>
    <w:p w:rsidRDefault="0069006D" w:rsidP="0069006D" w:rsidR="0069006D">
      <w:pPr>
        <w:jc w:val="both"/>
        <w:rPr>
          <w:bCs/>
        </w:rPr>
      </w:pPr>
      <w:r>
        <w:rPr>
          <w:bCs/>
        </w:rPr>
        <w:tab/>
        <w:t>a novo će se zakazati naknadno pisanim putem.</w:t>
      </w:r>
    </w:p>
    <w:p w:rsidRDefault="0069006D" w:rsidP="0069006D" w:rsidR="0069006D">
      <w:pPr>
        <w:jc w:val="center"/>
        <w:rPr>
          <w:bCs/>
        </w:rPr>
      </w:pPr>
    </w:p>
    <w:p w:rsidRDefault="0069006D" w:rsidP="0069006D" w:rsidR="0069006D">
      <w:pPr>
        <w:jc w:val="center"/>
        <w:rPr>
          <w:bCs/>
        </w:rPr>
      </w:pPr>
    </w:p>
    <w:p w:rsidRDefault="0069006D" w:rsidP="0069006D" w:rsidR="0069006D">
      <w:pPr>
        <w:jc w:val="center"/>
        <w:rPr>
          <w:bCs/>
        </w:rPr>
      </w:pPr>
      <w:r>
        <w:rPr>
          <w:bCs/>
        </w:rPr>
        <w:t>Obrazloženje</w:t>
      </w:r>
    </w:p>
    <w:p w:rsidRDefault="0069006D" w:rsidP="0069006D" w:rsidR="0069006D">
      <w:pPr>
        <w:jc w:val="center"/>
        <w:rPr>
          <w:bCs/>
        </w:rPr>
      </w:pPr>
    </w:p>
    <w:p w:rsidRDefault="0069006D" w:rsidP="0069006D" w:rsidR="0069006D">
      <w:pPr>
        <w:jc w:val="center"/>
        <w:rPr>
          <w:bCs/>
        </w:rPr>
      </w:pPr>
    </w:p>
    <w:p w:rsidRDefault="0069006D" w:rsidP="0069006D" w:rsidR="0069006D">
      <w:pPr>
        <w:jc w:val="both"/>
      </w:pPr>
      <w:r>
        <w:rPr>
          <w:bCs/>
        </w:rPr>
        <w:tab/>
        <w:t>Zbog bolesti uređujućeg suca  odlučeno je kao u izreci temeljem članka 116. ZPP-a, a u vezi s člankom 10. SZ-a.</w:t>
      </w:r>
    </w:p>
    <w:p w:rsidRDefault="0069006D" w:rsidP="0069006D" w:rsidR="0069006D">
      <w:pPr>
        <w:jc w:val="both"/>
      </w:pPr>
    </w:p>
    <w:p w:rsidRDefault="0069006D" w:rsidP="0069006D" w:rsidR="0069006D">
      <w:pPr>
        <w:jc w:val="both"/>
      </w:pPr>
    </w:p>
    <w:p w:rsidRDefault="0069006D" w:rsidP="0069006D" w:rsidR="0069006D">
      <w:pPr>
        <w:jc w:val="center"/>
      </w:pPr>
      <w:r>
        <w:t>U Osijeku 15. ožujka 2019.</w:t>
      </w:r>
    </w:p>
    <w:p w:rsidRDefault="0069006D" w:rsidP="0069006D" w:rsidR="0069006D">
      <w:pPr>
        <w:jc w:val="center"/>
      </w:pPr>
    </w:p>
    <w:p w:rsidRDefault="0069006D" w:rsidP="0069006D" w:rsidR="0069006D">
      <w:pPr>
        <w:jc w:val="center"/>
      </w:pPr>
    </w:p>
    <w:p w:rsidRDefault="0069006D" w:rsidP="0069006D" w:rsidR="0069006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69006D" w:rsidP="0069006D" w:rsidR="0069006D">
      <w:pPr>
        <w:tabs>
          <w:tab w:pos="708" w:val="left"/>
          <w:tab w:pos="6240" w:val="left"/>
        </w:tabs>
        <w:jc w:val="both"/>
      </w:pPr>
      <w:r>
        <w:tab/>
        <w:t xml:space="preserve">                                                                                    Snježana Markotić Jurić </w:t>
      </w:r>
    </w:p>
    <w:p w:rsidRDefault="0069006D" w:rsidP="0069006D" w:rsidR="0069006D">
      <w:pPr>
        <w:jc w:val="both"/>
      </w:pPr>
      <w:r>
        <w:t>POUKA O PRAVNOM LIJEKU:</w:t>
      </w:r>
    </w:p>
    <w:p w:rsidRDefault="0069006D" w:rsidP="0069006D" w:rsidR="0069006D" w:rsidRPr="0069006D">
      <w:pPr>
        <w:jc w:val="both"/>
        <w:rPr>
          <w:sz w:val="22"/>
          <w:szCs w:val="22"/>
        </w:rPr>
      </w:pPr>
      <w:r w:rsidRPr="0069006D">
        <w:rPr>
          <w:sz w:val="22"/>
          <w:szCs w:val="22"/>
        </w:rPr>
        <w:t>Protiv rješenja o odgodi ročišta nije dopuštena žalba (čl. 116. st. 3. ZPP-a u vezi s čl. 10. SZ-a).</w:t>
      </w:r>
    </w:p>
    <w:p w:rsidRDefault="0069006D" w:rsidP="0069006D" w:rsidR="0069006D">
      <w:pPr>
        <w:jc w:val="both"/>
      </w:pPr>
    </w:p>
    <w:p w:rsidRDefault="00291800" w:rsidP="00291800" w:rsidR="00291800">
      <w:pPr>
        <w:pStyle w:val="Tijeloteksta"/>
      </w:pPr>
      <w:r>
        <w:lastRenderedPageBreak/>
        <w:t>DNA</w:t>
      </w:r>
    </w:p>
    <w:p w:rsidRDefault="00291800" w:rsidP="00291800" w:rsidR="00291800">
      <w:pPr>
        <w:pStyle w:val="Odlomakpopisa"/>
        <w:numPr>
          <w:ilvl w:val="0"/>
          <w:numId w:val="3"/>
        </w:numPr>
        <w:tabs>
          <w:tab w:pos="6195" w:val="left"/>
        </w:tabs>
        <w:jc w:val="both"/>
      </w:pPr>
      <w:proofErr w:type="spellStart"/>
      <w:r>
        <w:t>priv</w:t>
      </w:r>
      <w:proofErr w:type="spellEnd"/>
      <w:r>
        <w:t xml:space="preserve">. st. upravitelj </w:t>
      </w:r>
    </w:p>
    <w:p w:rsidRDefault="00291800" w:rsidP="00291800" w:rsidR="00291800" w:rsidRPr="005E149E">
      <w:pPr>
        <w:pStyle w:val="Odlomakpopisa"/>
        <w:numPr>
          <w:ilvl w:val="0"/>
          <w:numId w:val="3"/>
        </w:numPr>
        <w:tabs>
          <w:tab w:pos="6195" w:val="left"/>
        </w:tabs>
        <w:jc w:val="both"/>
      </w:pPr>
      <w:r>
        <w:t>predlagatelj</w:t>
      </w:r>
    </w:p>
    <w:p w:rsidRDefault="00291800" w:rsidP="00291800" w:rsidR="00291800" w:rsidRPr="00F17476">
      <w:pPr>
        <w:pStyle w:val="Odlomakpopisa"/>
        <w:numPr>
          <w:ilvl w:val="0"/>
          <w:numId w:val="3"/>
        </w:numPr>
        <w:tabs>
          <w:tab w:pos="6195" w:val="left"/>
        </w:tabs>
        <w:jc w:val="both"/>
      </w:pPr>
      <w:r>
        <w:t>dužnik</w:t>
      </w:r>
    </w:p>
    <w:p w:rsidRDefault="00291800" w:rsidP="00291800" w:rsidR="00291800" w:rsidRPr="00AE7DAB">
      <w:pPr>
        <w:pStyle w:val="Tijeloteksta"/>
        <w:numPr>
          <w:ilvl w:val="0"/>
          <w:numId w:val="3"/>
        </w:numPr>
      </w:pPr>
      <w:proofErr w:type="spellStart"/>
      <w:r>
        <w:t>zz</w:t>
      </w:r>
      <w:proofErr w:type="spellEnd"/>
      <w:r>
        <w:t xml:space="preserve"> dužnika</w:t>
      </w:r>
    </w:p>
    <w:p w:rsidRDefault="00291800" w:rsidP="00291800" w:rsidR="00291800">
      <w:pPr>
        <w:pStyle w:val="Tijeloteksta"/>
        <w:numPr>
          <w:ilvl w:val="0"/>
          <w:numId w:val="3"/>
        </w:numPr>
      </w:pPr>
      <w:r>
        <w:t>ŽDO Osijek</w:t>
      </w:r>
    </w:p>
    <w:p w:rsidRDefault="00291800" w:rsidP="00291800" w:rsidR="00291800">
      <w:pPr>
        <w:pStyle w:val="Odlomakpopisa"/>
        <w:numPr>
          <w:ilvl w:val="0"/>
          <w:numId w:val="3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291800" w:rsidP="00291800" w:rsidR="00291800">
      <w:pPr>
        <w:pStyle w:val="Tijeloteksta"/>
        <w:ind w:left="720"/>
      </w:pPr>
    </w:p>
    <w:p w:rsidRDefault="00291800" w:rsidP="0069006D" w:rsidR="00291800">
      <w:pPr>
        <w:jc w:val="both"/>
      </w:pPr>
    </w:p>
    <w:sectPr w:rsidR="0029180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1FCA" w:rsidR="00861FCA">
      <w:r>
        <w:separator/>
      </w:r>
    </w:p>
  </w:endnote>
  <w:endnote w:id="0" w:type="continuationSeparator">
    <w:p w:rsidRDefault="00861FCA" w:rsidR="00861F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1FCA" w:rsidR="00861FCA">
      <w:r>
        <w:separator/>
      </w:r>
    </w:p>
  </w:footnote>
  <w:footnote w:id="0" w:type="continuationSeparator">
    <w:p w:rsidRDefault="00861FCA" w:rsidR="00861F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237" w:rsidP="00C65F73" w:rsidR="00C65F73">
    <w:pPr>
      <w:jc w:val="right"/>
    </w:pPr>
    <w:r>
      <w:t>Poslovni broj</w:t>
    </w:r>
    <w:r w:rsidR="00C65F73">
      <w:t xml:space="preserve">: </w:t>
    </w:r>
    <w:r w:rsidR="00FC5B4F">
      <w:t>5</w:t>
    </w:r>
    <w:r w:rsidR="00C65F73">
      <w:t xml:space="preserve"> St-</w:t>
    </w:r>
    <w:r w:rsidR="0069006D">
      <w:t>1584</w:t>
    </w:r>
    <w:r w:rsidR="00854542">
      <w:t>/17-</w:t>
    </w:r>
    <w:r w:rsidR="0069006D">
      <w:t>12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2"/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3BF0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2EB"/>
    <w:rsid w:val="000C7F37"/>
    <w:rsid w:val="000E1934"/>
    <w:rsid w:val="000E414B"/>
    <w:rsid w:val="000F22FF"/>
    <w:rsid w:val="000F55F6"/>
    <w:rsid w:val="001436DA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D26EF"/>
    <w:rsid w:val="001E75FC"/>
    <w:rsid w:val="002142C7"/>
    <w:rsid w:val="0021564C"/>
    <w:rsid w:val="00217878"/>
    <w:rsid w:val="00223C8E"/>
    <w:rsid w:val="00233267"/>
    <w:rsid w:val="00252C63"/>
    <w:rsid w:val="00255E1A"/>
    <w:rsid w:val="00291800"/>
    <w:rsid w:val="00291B9C"/>
    <w:rsid w:val="002B1C3B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3FA8"/>
    <w:rsid w:val="004966F6"/>
    <w:rsid w:val="00497410"/>
    <w:rsid w:val="004B741D"/>
    <w:rsid w:val="004C30EF"/>
    <w:rsid w:val="004C420D"/>
    <w:rsid w:val="004C69C1"/>
    <w:rsid w:val="004E5065"/>
    <w:rsid w:val="004F13C9"/>
    <w:rsid w:val="004F70C4"/>
    <w:rsid w:val="00500BBD"/>
    <w:rsid w:val="00502F33"/>
    <w:rsid w:val="00503C1F"/>
    <w:rsid w:val="0051183E"/>
    <w:rsid w:val="00512D34"/>
    <w:rsid w:val="00521F89"/>
    <w:rsid w:val="00535968"/>
    <w:rsid w:val="0055624C"/>
    <w:rsid w:val="00561661"/>
    <w:rsid w:val="00570B0B"/>
    <w:rsid w:val="00580AE3"/>
    <w:rsid w:val="005917F2"/>
    <w:rsid w:val="005B403D"/>
    <w:rsid w:val="005B736F"/>
    <w:rsid w:val="005D2412"/>
    <w:rsid w:val="005D2989"/>
    <w:rsid w:val="005D6E10"/>
    <w:rsid w:val="005F4EBD"/>
    <w:rsid w:val="00607E75"/>
    <w:rsid w:val="006139EC"/>
    <w:rsid w:val="006235FB"/>
    <w:rsid w:val="00624A2C"/>
    <w:rsid w:val="00626EC3"/>
    <w:rsid w:val="0064434C"/>
    <w:rsid w:val="00675E0E"/>
    <w:rsid w:val="00681535"/>
    <w:rsid w:val="006826C2"/>
    <w:rsid w:val="006837ED"/>
    <w:rsid w:val="0069006D"/>
    <w:rsid w:val="006921C9"/>
    <w:rsid w:val="006921D8"/>
    <w:rsid w:val="00693611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3311C"/>
    <w:rsid w:val="007400A8"/>
    <w:rsid w:val="007469BF"/>
    <w:rsid w:val="0074711B"/>
    <w:rsid w:val="00764F4E"/>
    <w:rsid w:val="00770E51"/>
    <w:rsid w:val="007747C5"/>
    <w:rsid w:val="00775D35"/>
    <w:rsid w:val="0078302D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4542"/>
    <w:rsid w:val="00855325"/>
    <w:rsid w:val="008559D4"/>
    <w:rsid w:val="00857D02"/>
    <w:rsid w:val="00861FCA"/>
    <w:rsid w:val="008737C5"/>
    <w:rsid w:val="008763AA"/>
    <w:rsid w:val="0088689D"/>
    <w:rsid w:val="00886EBE"/>
    <w:rsid w:val="00892C95"/>
    <w:rsid w:val="008A0787"/>
    <w:rsid w:val="008D069C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054A"/>
    <w:rsid w:val="009B4D62"/>
    <w:rsid w:val="009B61F0"/>
    <w:rsid w:val="009C13EB"/>
    <w:rsid w:val="009D695B"/>
    <w:rsid w:val="00A025E8"/>
    <w:rsid w:val="00A0377E"/>
    <w:rsid w:val="00A07AC6"/>
    <w:rsid w:val="00A12F3A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B6F42"/>
    <w:rsid w:val="00AD24AA"/>
    <w:rsid w:val="00AD4A65"/>
    <w:rsid w:val="00AD6E65"/>
    <w:rsid w:val="00B11D59"/>
    <w:rsid w:val="00B20E4C"/>
    <w:rsid w:val="00B41F79"/>
    <w:rsid w:val="00B76489"/>
    <w:rsid w:val="00B9209F"/>
    <w:rsid w:val="00BB2037"/>
    <w:rsid w:val="00BC33DE"/>
    <w:rsid w:val="00BC4DD6"/>
    <w:rsid w:val="00BE718E"/>
    <w:rsid w:val="00BF7940"/>
    <w:rsid w:val="00C15361"/>
    <w:rsid w:val="00C1639F"/>
    <w:rsid w:val="00C2340C"/>
    <w:rsid w:val="00C26291"/>
    <w:rsid w:val="00C3548B"/>
    <w:rsid w:val="00C43FA3"/>
    <w:rsid w:val="00C46075"/>
    <w:rsid w:val="00C65F73"/>
    <w:rsid w:val="00C66BB1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3CA"/>
    <w:rsid w:val="00DB37C5"/>
    <w:rsid w:val="00DC0237"/>
    <w:rsid w:val="00DC21D3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3001"/>
    <w:rsid w:val="00EC52D1"/>
    <w:rsid w:val="00ED0232"/>
    <w:rsid w:val="00ED3220"/>
    <w:rsid w:val="00ED3737"/>
    <w:rsid w:val="00EF08A8"/>
    <w:rsid w:val="00EF44F4"/>
    <w:rsid w:val="00F23FA1"/>
    <w:rsid w:val="00F306C1"/>
    <w:rsid w:val="00F3243B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C5B4F"/>
    <w:rsid w:val="00FD0F24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311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331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31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31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31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31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331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31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31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31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3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022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2019.</izvorni_sadrzaj>
    <derivirana_varijabla naziv="DomainObject.DatumDonosenjaOdluke_1">15.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1584</izvorni_sadrzaj>
    <derivirana_varijabla naziv="DomainObject.Predmet.Broj_1">1584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2017.</izvorni_sadrzaj>
    <derivirana_varijabla naziv="DomainObject.Predmet.DatumOsnivanja_1">20.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St-1584/2017</izvorni_sadrzaj>
    <derivirana_varijabla naziv="DomainObject.Predmet.OznakaBroj_1">St-1584/2017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KAPUCINER jednostavno društvo s ograničenom odgovornošću za trgovinu i ugostiteljstvo</izvorni_sadrzaj>
    <derivirana_varijabla naziv="DomainObject.Predmet.ProtustrankaFormated_1">  KAPUCINER jednostavno društvo s ograničenom odgovornošću za trgovinu i ugostiteljstvo</derivirana_varijabla>
  </DomainObject.Predmet.ProtustrankaFormated>
  <DomainObject.Predmet.ProtustrankaFormatedOIB>
    <izvorni_sadrzaj>  KAPUCINER jednostavno društvo s ograničenom odgovornošću za trgovinu i ugostiteljstvo, OIB 06163250012</izvorni_sadrzaj>
    <derivirana_varijabla naziv="DomainObject.Predmet.ProtustrankaFormatedOIB_1">  KAPUCINER jednostavno društvo s ograničenom odgovornošću za trgovinu i ugostiteljstvo, OIB 06163250012</derivirana_varijabla>
  </DomainObject.Predmet.ProtustrankaFormatedOIB>
  <DomainObject.Predmet.ProtustrankaFormatedWithAdress>
    <izvorni_sadrzaj> KAPUCINER jednostavno društvo s ograničenom odgovornošću za trgovinu i ugostiteljstvo, Augusta Harambašića 1, 31540 Donji Miholjac</izvorni_sadrzaj>
    <derivirana_varijabla naziv="DomainObject.Predmet.ProtustrankaFormatedWithAdress_1"> KAPUCINER jednostavno društvo s ograničenom odgovornošću za trgovinu i ugostiteljstvo, Augusta Harambašića 1, 31540 Donji Miholjac</derivirana_varijabla>
  </DomainObject.Predmet.ProtustrankaFormatedWithAdress>
  <DomainObject.Predmet.ProtustrankaFormatedWithAdressOIB>
    <izvorni_sadrzaj> KAPUCINER jednostavno društvo s ograničenom odgovornošću za trgovinu i ugostiteljstvo, OIB 06163250012, Augusta Harambašića 1, 31540 Donji Miholjac</izvorni_sadrzaj>
    <derivirana_varijabla naziv="DomainObject.Predmet.ProtustrankaFormatedWithAdressOIB_1"> KAPUCINER jednostavno društvo s ograničenom odgovornošću za trgovinu i ugostiteljstvo, OIB 06163250012, Augusta Harambašića 1, 31540 Donji Miholjac</derivirana_varijabla>
  </DomainObject.Predmet.ProtustrankaFormatedWithAdressOIB>
  <DomainObject.Predmet.ProtustrankaWithAdress>
    <izvorni_sadrzaj>KAPUCINER jednostavno društvo s ograničenom odgovornošću za trgovinu i ugostiteljstvo Augusta Harambašića 1, 31540 Donji Miholjac</izvorni_sadrzaj>
    <derivirana_varijabla naziv="DomainObject.Predmet.ProtustrankaWithAdress_1">KAPUCINER jednostavno društvo s ograničenom odgovornošću za trgovinu i ugostiteljstvo Augusta Harambašića 1, 31540 Donji Miholjac</derivirana_varijabla>
  </DomainObject.Predmet.ProtustrankaWithAdress>
  <DomainObject.Predmet.ProtustrankaWithAdressOIB>
    <izvorni_sadrzaj>KAPUCINER jednostavno društvo s ograničenom odgovornošću za trgovinu i ugostiteljstvo, OIB 06163250012, Augusta Harambašića 1, 31540 Donji Miholjac</izvorni_sadrzaj>
    <derivirana_varijabla naziv="DomainObject.Predmet.ProtustrankaWithAdressOIB_1">KAPUCINER jednostavno društvo s ograničenom odgovornošću za trgovinu i ugostiteljstvo, OIB 06163250012, Augusta Harambašića 1, 31540 Donji Miholjac</derivirana_varijabla>
  </DomainObject.Predmet.ProtustrankaWithAdressOIB>
  <DomainObject.Predmet.ProtustrankaNazivFormated>
    <izvorni_sadrzaj>KAPUCINER jednostavno društvo s ograničenom odgovornošću za trgovinu i ugostiteljstvo</izvorni_sadrzaj>
    <derivirana_varijabla naziv="DomainObject.Predmet.ProtustrankaNazivFormated_1">KAPUCINER jednostavno društvo s ograničenom odgovornošću za trgovinu i ugostiteljstvo</derivirana_varijabla>
  </DomainObject.Predmet.ProtustrankaNazivFormated>
  <DomainObject.Predmet.ProtustrankaNazivFormatedOIB>
    <izvorni_sadrzaj>KAPUCINER jednostavno društvo s ograničenom odgovornošću za trgovinu i ugostiteljstvo, OIB 06163250012</izvorni_sadrzaj>
    <derivirana_varijabla naziv="DomainObject.Predmet.ProtustrankaNazivFormatedOIB_1">KAPUCINER jednostavno društvo s ograničenom odgovornošću za trgovinu i ugostiteljstvo, OIB 06163250012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KAPUCINER jednostavno društvo s ograničenom odgovornošću za trgovinu i ugostiteljstvo</item>
    </izvorni_sadrzaj>
    <derivirana_varijabla naziv="DomainObject.Predmet.ProtuStrankaListFormated_1">
      <item>KAPUCINER jednostavno društvo s ograničenom odgovornošću za trgovinu i ugostiteljstvo</item>
    </derivirana_varijabla>
  </DomainObject.Predmet.ProtuStrankaListFormated>
  <DomainObject.Predmet.ProtuStrankaListFormatedOIB>
    <izvorni_sadrzaj>
      <item>KAPUCINER jednostavno društvo s ograničenom odgovornošću za trgovinu i ugostiteljstvo, OIB 06163250012</item>
    </izvorni_sadrzaj>
    <derivirana_varijabla naziv="DomainObject.Predmet.ProtuStrankaListFormatedOIB_1">
      <item>KAPUCINER jednostavno društvo s ograničenom odgovornošću za trgovinu i ugostiteljstvo, OIB 06163250012</item>
    </derivirana_varijabla>
  </DomainObject.Predmet.ProtuStrankaListFormatedOIB>
  <DomainObject.Predmet.ProtuStrankaListFormatedWithAdress>
    <izvorni_sadrzaj>
      <item>KAPUCINER jednostavno društvo s ograničenom odgovornošću za trgovinu i ugostiteljstvo, Augusta Harambašića 1, 31540 Donji Miholjac</item>
    </izvorni_sadrzaj>
    <derivirana_varijabla naziv="DomainObject.Predmet.ProtuStrankaListFormatedWithAdress_1">
      <item>KAPUCINER jednostavno društvo s ograničenom odgovornošću za trgovinu i ugostiteljstvo, Augusta Harambašića 1, 31540 Donji Miholjac</item>
    </derivirana_varijabla>
  </DomainObject.Predmet.ProtuStrankaListFormatedWithAdress>
  <DomainObject.Predmet.ProtuStrankaListFormatedWithAdressOIB>
    <izvorni_sadrzaj>
      <item>KAPUCINER jednostavno društvo s ograničenom odgovornošću za trgovinu i ugostiteljstvo, OIB 06163250012, Augusta Harambašića 1, 31540 Donji Miholjac</item>
    </izvorni_sadrzaj>
    <derivirana_varijabla naziv="DomainObject.Predmet.ProtuStrankaListFormatedWithAdressOIB_1">
      <item>KAPUCINER jednostavno društvo s ograničenom odgovornošću za trgovinu i ugostiteljstvo, OIB 06163250012, Augusta Harambašića 1, 31540 Donji Miholjac</item>
    </derivirana_varijabla>
  </DomainObject.Predmet.ProtuStrankaListFormatedWithAdressOIB>
  <DomainObject.Predmet.ProtuStrankaListNazivFormated>
    <izvorni_sadrzaj>
      <item>KAPUCINER jednostavno društvo s ograničenom odgovornošću za trgovinu i ugostiteljstvo</item>
    </izvorni_sadrzaj>
    <derivirana_varijabla naziv="DomainObject.Predmet.ProtuStrankaListNazivFormated_1">
      <item>KAPUCINER jednostavno društvo s ograničenom odgovornošću za trgovinu i ugostiteljstvo</item>
    </derivirana_varijabla>
  </DomainObject.Predmet.ProtuStrankaListNazivFormated>
  <DomainObject.Predmet.ProtuStrankaListNazivFormatedOIB>
    <izvorni_sadrzaj>
      <item>KAPUCINER jednostavno društvo s ograničenom odgovornošću za trgovinu i ugostiteljstvo, OIB 06163250012</item>
    </izvorni_sadrzaj>
    <derivirana_varijabla naziv="DomainObject.Predmet.ProtuStrankaListNazivFormatedOIB_1">
      <item>KAPUCINER jednostavno društvo s ograničenom odgovornošću za trgovinu i ugostiteljstvo, OIB 06163250012</item>
    </derivirana_varijabla>
  </DomainObject.Predmet.ProtuStrankaListNazivFormatedOIB>
  <DomainObject.Predmet.OstaliListFormated>
    <izvorni_sadrzaj>
      <item>DARIJO FUŽINATO</item>
    </izvorni_sadrzaj>
    <derivirana_varijabla naziv="DomainObject.Predmet.OstaliListFormated_1">
      <item>DARIJO FUŽINATO</item>
    </derivirana_varijabla>
  </DomainObject.Predmet.OstaliListFormated>
  <DomainObject.Predmet.OstaliListFormatedOIB>
    <izvorni_sadrzaj>
      <item>DARIJO FUŽINATO, OIB 14714681424</item>
    </izvorni_sadrzaj>
    <derivirana_varijabla naziv="DomainObject.Predmet.OstaliListFormatedOIB_1">
      <item>DARIJO FUŽINATO, OIB 14714681424</item>
    </derivirana_varijabla>
  </DomainObject.Predmet.OstaliListFormatedOIB>
  <DomainObject.Predmet.OstaliListFormatedWithAdress>
    <izvorni_sadrzaj>
      <item>DARIJO FUŽINATO, Augusta Harsbašića 12, 31540 Donji Miholjac</item>
    </izvorni_sadrzaj>
    <derivirana_varijabla naziv="DomainObject.Predmet.OstaliListFormatedWithAdress_1">
      <item>DARIJO FUŽINATO, Augusta Harsbašića 12, 31540 Donji Miholjac</item>
    </derivirana_varijabla>
  </DomainObject.Predmet.OstaliListFormatedWithAdress>
  <DomainObject.Predmet.OstaliListFormatedWithAdressOIB>
    <izvorni_sadrzaj>
      <item>DARIJO FUŽINATO, OIB 14714681424, Augusta Harsbašića 12, 31540 Donji Miholjac</item>
    </izvorni_sadrzaj>
    <derivirana_varijabla naziv="DomainObject.Predmet.OstaliListFormatedWithAdressOIB_1">
      <item>DARIJO FUŽINATO, OIB 14714681424, Augusta Harsbašića 12, 31540 Donji Miholjac</item>
    </derivirana_varijabla>
  </DomainObject.Predmet.OstaliListFormatedWithAdressOIB>
  <DomainObject.Predmet.OstaliListNazivFormated>
    <izvorni_sadrzaj>
      <item>DARIJO FUŽINATO</item>
    </izvorni_sadrzaj>
    <derivirana_varijabla naziv="DomainObject.Predmet.OstaliListNazivFormated_1">
      <item>DARIJO FUŽINATO</item>
    </derivirana_varijabla>
  </DomainObject.Predmet.OstaliListNazivFormated>
  <DomainObject.Predmet.OstaliListNazivFormatedOIB>
    <izvorni_sadrzaj>
      <item>DARIJO FUŽINATO, OIB 14714681424</item>
    </izvorni_sadrzaj>
    <derivirana_varijabla naziv="DomainObject.Predmet.OstaliListNazivFormatedOIB_1">
      <item>DARIJO FUŽINATO, OIB 14714681424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2019.</izvorni_sadrzaj>
    <derivirana_varijabla naziv="DomainObject.Datum_1">15.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KAPUCINER jednostavno društvo s ograničenom odgovornošću za trgovinu i ugostiteljstvo</izvorni_sadrzaj>
    <derivirana_varijabla naziv="DomainObject.Predmet.ProtustrankaIDrugi_1">KAPUCINER jednostavno društvo s ograničenom odgovornošću za trgovinu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KAPUCINER jednostavno društvo s ograničenom odgovornošću za trgovinu i ugostiteljstvo, OIB 06163250012, Augusta Harambašića 1, 31540 Donji Miholjac</izvorni_sadrzaj>
    <derivirana_varijabla naziv="DomainObject.Predmet.ProtustrankaIDrugiAdressOIB_1">KAPUCINER jednostavno društvo s ograničenom odgovornošću za trgovinu i ugostiteljstvo, OIB 06163250012, Augusta Harambašića 1,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KAPUCINER jednostavno društvo s ograničenom odgovornošću za trgovinu i ugostiteljstvo</item>
      <item>DARIJO FUŽINATO</item>
    </izvorni_sadrzaj>
    <derivirana_varijabla naziv="DomainObject.Predmet.SudioniciListNaziv_1">
      <item>FINA RC OSIJEK</item>
      <item>KAPUCINER jednostavno društvo s ograničenom odgovornošću za trgovinu i ugostiteljstvo</item>
      <item>DARIJO FUŽINATO</item>
    </derivirana_varijabla>
  </DomainObject.Predmet.SudioniciListNaziv>
  <DomainObject.Predmet.SudioniciListAdressOIB>
    <izvorni_sadrzaj>
      <item>FINA RC OSIJEK, OIB 85821130368</item>
      <item>KAPUCINER jednostavno društvo s ograničenom odgovornošću za trgovinu i ugostiteljstvo, OIB 06163250012, Augusta Harambašića 1,31540 Donji Miholjac</item>
      <item>DARIJO FUŽINATO, OIB 14714681424, Augusta Harsbašića 12,31540 Donji Miholjac</item>
    </izvorni_sadrzaj>
    <derivirana_varijabla naziv="DomainObject.Predmet.SudioniciListAdressOIB_1">
      <item>FINA RC OSIJEK, OIB 85821130368</item>
      <item>KAPUCINER jednostavno društvo s ograničenom odgovornošću za trgovinu i ugostiteljstvo, OIB 06163250012, Augusta Harambašića 1,31540 Donji Miholjac</item>
      <item>DARIJO FUŽINATO, OIB 14714681424, Augusta Harsbašića 12,31540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06163250012</item>
      <item>, OIB 14714681424</item>
    </izvorni_sadrzaj>
    <derivirana_varijabla naziv="DomainObject.Predmet.SudioniciListNazivOIB_1">
      <item>, OIB 85821130368</item>
      <item>, OIB 06163250012</item>
      <item>, OIB 14714681424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31. siječnja 2019.</izvorni_sadrzaj>
    <derivirana_varijabla naziv="DomainObject.PredzadnjaOdlukaIzPredmeta.DatumDonosenjaOdluke_1">31. siječnja 2019.</derivirana_varijabla>
  </DomainObject.PredzadnjaOdlukaIzPredmeta.DatumDonosenjaOdluke>
  <DomainObject.PredzadnjaOdlukaIzPredmeta.Oznaka>
    <izvorni_sadrzaj>St-1584/2017-8</izvorni_sadrzaj>
    <derivirana_varijabla naziv="DomainObject.PredzadnjaOdlukaIzPredmeta.Oznaka_1">St-1584/2017-8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27A5F2-9CFF-480A-9D4D-BC5A961D06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222</properties:Words>
  <properties:Characters>1189</properties:Characters>
  <properties:Lines>56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2019-03-15T10:25:00Z</dcterms:created>
  <dc:creator>hermanj</dc:creator>
  <cp:lastModifiedBy>Maja Videnović</cp:lastModifiedBy>
  <cp:lastPrinted>2019-03-15T10:20:00Z</cp:lastPrinted>
  <dcterms:modified xmlns:xsi="http://www.w3.org/2001/XMLSchema-instance" xsi:type="dcterms:W3CDTF">2019-03-15T10:28:00Z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(ODGODA ROČIŠTA bo.docx)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