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221b7" w14:paraId="cc221b7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AF4729" w:rsidR="00384C70">
      <w:pPr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AC43D3">
        <w:rPr>
          <w:sz w:val="24"/>
          <w:szCs w:val="24"/>
        </w:rPr>
        <w:t>15. rujna</w:t>
      </w:r>
      <w:r>
        <w:rPr>
          <w:sz w:val="24"/>
          <w:szCs w:val="24"/>
        </w:rPr>
        <w:t xml:space="preserve"> 2016.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384C70" w:rsidP="00384C70" w:rsidR="00384C7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384C70" w:rsidP="00AF4729" w:rsidR="00384C70">
      <w:pPr>
        <w:spacing w:lineRule="auto" w:line="240" w:afterAutospacing="true" w:after="100" w:beforeAutospacing="true" w:before="100"/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Dužnik </w:t>
      </w:r>
      <w:r w:rsidR="00AC43D3">
        <w:rPr>
          <w:sz w:val="24"/>
          <w:szCs w:val="24"/>
        </w:rPr>
        <w:t>M. P. NAMJEŠTAJ jednostavno društvo s ograničenom odgovornošću za usluge, Novi Vinodolski, 22. lipnja 59, OIB: 52067438207</w:t>
      </w:r>
      <w:r w:rsidR="000335DC">
        <w:rPr>
          <w:sz w:val="24"/>
          <w:szCs w:val="24"/>
        </w:rPr>
        <w:t>,</w:t>
      </w:r>
      <w:r>
        <w:rPr>
          <w:sz w:val="24"/>
          <w:szCs w:val="24"/>
        </w:rPr>
        <w:t xml:space="preserve"> ima u</w:t>
      </w:r>
      <w:r>
        <w:rPr>
          <w:color w:val="000000"/>
          <w:sz w:val="24"/>
          <w:szCs w:val="24"/>
        </w:rPr>
        <w:t xml:space="preserve">kupan dug evidentiran na temelju neizvršenih osnova za plaćanje u iznosu od </w:t>
      </w:r>
      <w:r w:rsidR="00AC43D3">
        <w:rPr>
          <w:color w:val="000000"/>
          <w:sz w:val="24"/>
          <w:szCs w:val="24"/>
        </w:rPr>
        <w:t>5.844,22</w:t>
      </w:r>
      <w:r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>
        <w:rPr>
          <w:color w:val="000000"/>
          <w:sz w:val="24"/>
          <w:szCs w:val="24"/>
        </w:rPr>
        <w:t xml:space="preserve"> </w:t>
      </w:r>
    </w:p>
    <w:p w:rsidRDefault="00384C70" w:rsidP="00AF4729" w:rsidR="00384C70">
      <w:pPr>
        <w:spacing w:lineRule="auto" w:line="240" w:afterAutospacing="true" w:after="100" w:beforeAutospacing="true" w:before="100"/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Poziva se osoba ovlaštena za zastupanje dužnika po zakonu  da u roku od 15 dana od dana objave oglasa podn</w:t>
      </w:r>
      <w:r w:rsidR="000335DC">
        <w:rPr>
          <w:color w:val="000000"/>
          <w:sz w:val="24"/>
          <w:szCs w:val="24"/>
        </w:rPr>
        <w:t>ese sudu, pozivom na posl. br. 4</w:t>
      </w:r>
      <w:r>
        <w:rPr>
          <w:color w:val="000000"/>
          <w:sz w:val="24"/>
          <w:szCs w:val="24"/>
        </w:rPr>
        <w:t xml:space="preserve"> St-</w:t>
      </w:r>
      <w:r w:rsidR="00AC43D3">
        <w:rPr>
          <w:color w:val="000000"/>
          <w:sz w:val="24"/>
          <w:szCs w:val="24"/>
        </w:rPr>
        <w:t>1345</w:t>
      </w:r>
      <w:r w:rsidR="00BA60C0">
        <w:rPr>
          <w:color w:val="000000"/>
          <w:sz w:val="24"/>
          <w:szCs w:val="24"/>
        </w:rPr>
        <w:t>/16</w:t>
      </w:r>
      <w:r>
        <w:rPr>
          <w:color w:val="000000"/>
          <w:sz w:val="24"/>
          <w:szCs w:val="24"/>
        </w:rPr>
        <w:t>, javnobilježnički ovjerovljen popis imovine i obveza na propisanom obrascu.</w:t>
      </w:r>
    </w:p>
    <w:p w:rsidRDefault="00384C70" w:rsidP="00AF4729" w:rsidR="00384C70">
      <w:pPr>
        <w:spacing w:lineRule="auto" w:line="240" w:afterAutospacing="true" w:after="100" w:beforeAutospacing="true" w:before="100"/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Pozivaju se vjerovnici da najkasnije u roku od 45 dana od objave ovog oglasa predlože otvaranje stečajnoga postupka, pozivom na posl. br. </w:t>
      </w:r>
      <w:r w:rsidR="000335DC">
        <w:rPr>
          <w:color w:val="000000"/>
          <w:sz w:val="24"/>
          <w:szCs w:val="24"/>
        </w:rPr>
        <w:t>4</w:t>
      </w:r>
      <w:r>
        <w:rPr>
          <w:color w:val="000000"/>
          <w:sz w:val="24"/>
          <w:szCs w:val="24"/>
        </w:rPr>
        <w:t xml:space="preserve"> St-</w:t>
      </w:r>
      <w:r w:rsidR="00AC43D3">
        <w:rPr>
          <w:color w:val="000000"/>
          <w:sz w:val="24"/>
          <w:szCs w:val="24"/>
        </w:rPr>
        <w:t>1345</w:t>
      </w:r>
      <w:r w:rsidR="00BA60C0">
        <w:rPr>
          <w:color w:val="000000"/>
          <w:sz w:val="24"/>
          <w:szCs w:val="24"/>
        </w:rPr>
        <w:t>/16</w:t>
      </w:r>
      <w:r>
        <w:rPr>
          <w:color w:val="000000"/>
          <w:sz w:val="24"/>
          <w:szCs w:val="24"/>
        </w:rPr>
        <w:t>, na propisanom obrascu.</w:t>
      </w:r>
    </w:p>
    <w:p w:rsidRDefault="00384C70" w:rsidP="00AF4729" w:rsidR="00384C70">
      <w:pPr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St-1345</w:t>
    </w:r>
    <w:r w:rsidR="00AF4729" w:rsidRPr="00AF4729">
      <w:rPr>
        <w:sz w:val="24"/>
        <w:szCs w:val="24"/>
      </w:rPr>
      <w:t>/16-</w:t>
    </w:r>
    <w:r>
      <w:rPr>
        <w:sz w:val="24"/>
        <w:szCs w:val="24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142389"/>
    <w:rsid w:val="0018571E"/>
    <w:rsid w:val="001A0450"/>
    <w:rsid w:val="001A1804"/>
    <w:rsid w:val="0020434D"/>
    <w:rsid w:val="00206C54"/>
    <w:rsid w:val="002242D4"/>
    <w:rsid w:val="002363CA"/>
    <w:rsid w:val="00251615"/>
    <w:rsid w:val="0026090B"/>
    <w:rsid w:val="0028135C"/>
    <w:rsid w:val="00297FFB"/>
    <w:rsid w:val="003009ED"/>
    <w:rsid w:val="00316716"/>
    <w:rsid w:val="003662E5"/>
    <w:rsid w:val="00384C70"/>
    <w:rsid w:val="003E52C0"/>
    <w:rsid w:val="004A534D"/>
    <w:rsid w:val="0053523B"/>
    <w:rsid w:val="00577FF6"/>
    <w:rsid w:val="00635D1B"/>
    <w:rsid w:val="00647591"/>
    <w:rsid w:val="006B5B6E"/>
    <w:rsid w:val="00780CD9"/>
    <w:rsid w:val="00854878"/>
    <w:rsid w:val="00864CD4"/>
    <w:rsid w:val="00897D8E"/>
    <w:rsid w:val="008B635C"/>
    <w:rsid w:val="008C0FCE"/>
    <w:rsid w:val="008D1A1A"/>
    <w:rsid w:val="008F1B9E"/>
    <w:rsid w:val="00955B0C"/>
    <w:rsid w:val="00957323"/>
    <w:rsid w:val="00A367FD"/>
    <w:rsid w:val="00A61780"/>
    <w:rsid w:val="00AC43D3"/>
    <w:rsid w:val="00AD35AF"/>
    <w:rsid w:val="00AE2F9B"/>
    <w:rsid w:val="00AF4729"/>
    <w:rsid w:val="00B6266A"/>
    <w:rsid w:val="00B74753"/>
    <w:rsid w:val="00B93C81"/>
    <w:rsid w:val="00BA60C0"/>
    <w:rsid w:val="00C73D62"/>
    <w:rsid w:val="00C92DC3"/>
    <w:rsid w:val="00C97D74"/>
    <w:rsid w:val="00CF24AF"/>
    <w:rsid w:val="00D30C69"/>
    <w:rsid w:val="00D35E50"/>
    <w:rsid w:val="00D42ECF"/>
    <w:rsid w:val="00D53F10"/>
    <w:rsid w:val="00D8217F"/>
    <w:rsid w:val="00DB3DC6"/>
    <w:rsid w:val="00E424F4"/>
    <w:rsid w:val="00E94CED"/>
    <w:rsid w:val="00EF1580"/>
    <w:rsid w:val="00F24F69"/>
    <w:rsid w:val="00F82505"/>
    <w:rsid w:val="00FB0000"/>
    <w:rsid w:val="00FD4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23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3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3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3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3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23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3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3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3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3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1345</izvorni_sadrzaj>
    <derivirana_varijabla naziv="DomainObject.Predmet.Broj_1">1345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St-1345/2016</izvorni_sadrzaj>
    <derivirana_varijabla naziv="DomainObject.Predmet.OznakaBroj_1">St-1345/2016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 P. NAMJEŠTAJ jednostavno društvo s ograničenom odgovornošću za usluge</izvorni_sadrzaj>
    <derivirana_varijabla naziv="DomainObject.Predmet.ProtustrankaFormated_1">  M. P. NAMJEŠTAJ jednostavno društvo s ograničenom odgovornošću za usluge</derivirana_varijabla>
  </DomainObject.Predmet.ProtustrankaFormated>
  <DomainObject.Predmet.ProtustrankaFormatedOIB>
    <izvorni_sadrzaj>  M. P. NAMJEŠTAJ jednostavno društvo s ograničenom odgovornošću za usluge, OIB 52067438207</izvorni_sadrzaj>
    <derivirana_varijabla naziv="DomainObject.Predmet.ProtustrankaFormatedOIB_1">  M. P. NAMJEŠTAJ jednostavno društvo s ograničenom odgovornošću za usluge, OIB 52067438207</derivirana_varijabla>
  </DomainObject.Predmet.ProtustrankaFormatedOIB>
  <DomainObject.Predmet.ProtustrankaFormatedWithAdress>
    <izvorni_sadrzaj> M. P. NAMJEŠTAJ jednostavno društvo s ograničenom odgovornošću za usluge, 22. lipnja 59, 51250 Novi Vinodolski</izvorni_sadrzaj>
    <derivirana_varijabla naziv="DomainObject.Predmet.ProtustrankaFormatedWithAdress_1"> M. P. NAMJEŠTAJ jednostavno društvo s ograničenom odgovornošću za usluge, 22. lipnja 59, 51250 Novi Vinodolski</derivirana_varijabla>
  </DomainObject.Predmet.ProtustrankaFormatedWithAdress>
  <DomainObject.Predmet.ProtustrankaFormatedWithAdressOIB>
    <izvorni_sadrzaj> M. P. NAMJEŠTAJ jednostavno društvo s ograničenom odgovornošću za usluge, OIB 52067438207, 22. lipnja 59, 51250 Novi Vinodolski</izvorni_sadrzaj>
    <derivirana_varijabla naziv="DomainObject.Predmet.ProtustrankaFormatedWithAdressOIB_1"> M. P. NAMJEŠTAJ jednostavno društvo s ograničenom odgovornošću za usluge, OIB 52067438207, 22. lipnja 59, 51250 Novi Vinodolski</derivirana_varijabla>
  </DomainObject.Predmet.ProtustrankaFormatedWithAdressOIB>
  <DomainObject.Predmet.ProtustrankaWithAdress>
    <izvorni_sadrzaj>M. P. NAMJEŠTAJ jednostavno društvo s ograničenom odgovornošću za usluge 22. lipnja 59, 51250 Novi Vinodolski</izvorni_sadrzaj>
    <derivirana_varijabla naziv="DomainObject.Predmet.ProtustrankaWithAdress_1">M. P. NAMJEŠTAJ jednostavno društvo s ograničenom odgovornošću za usluge 22. lipnja 59, 51250 Novi Vinodolski</derivirana_varijabla>
  </DomainObject.Predmet.ProtustrankaWithAdress>
  <DomainObject.Predmet.ProtustrankaWithAdressOIB>
    <izvorni_sadrzaj>M. P. NAMJEŠTAJ jednostavno društvo s ograničenom odgovornošću za usluge, OIB 52067438207, 22. lipnja 59, 51250 Novi Vinodolski</izvorni_sadrzaj>
    <derivirana_varijabla naziv="DomainObject.Predmet.ProtustrankaWithAdressOIB_1">M. P. NAMJEŠTAJ jednostavno društvo s ograničenom odgovornošću za usluge, OIB 52067438207, 22. lipnja 59, 51250 Novi Vinodolski</derivirana_varijabla>
  </DomainObject.Predmet.ProtustrankaWithAdressOIB>
  <DomainObject.Predmet.ProtustrankaNazivFormated>
    <izvorni_sadrzaj>M. P. NAMJEŠTAJ jednostavno društvo s ograničenom odgovornošću za usluge</izvorni_sadrzaj>
    <derivirana_varijabla naziv="DomainObject.Predmet.ProtustrankaNazivFormated_1">M. P. NAMJEŠTAJ jednostavno društvo s ograničenom odgovornošću za usluge</derivirana_varijabla>
  </DomainObject.Predmet.ProtustrankaNazivFormated>
  <DomainObject.Predmet.ProtustrankaNazivFormatedOIB>
    <izvorni_sadrzaj>M. P. NAMJEŠTAJ jednostavno društvo s ograničenom odgovornošću za usluge, OIB 52067438207</izvorni_sadrzaj>
    <derivirana_varijabla naziv="DomainObject.Predmet.ProtustrankaNazivFormatedOIB_1">M. P. NAMJEŠTAJ jednostavno društvo s ograničenom odgovornošću za usluge, OIB 52067438207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M. P. NAMJEŠTAJ jednostavno društvo s ograničenom odgovornošću za usluge</item>
    </izvorni_sadrzaj>
    <derivirana_varijabla naziv="DomainObject.Predmet.ProtuStrankaListFormated_1">
      <item>M. P. NAMJEŠTAJ jednostavno društvo s ograničenom odgovornošću za usluge</item>
    </derivirana_varijabla>
  </DomainObject.Predmet.ProtuStrankaListFormated>
  <DomainObject.Predmet.ProtuStrankaListFormatedOIB>
    <izvorni_sadrzaj>
      <item>M. P. NAMJEŠTAJ jednostavno društvo s ograničenom odgovornošću za usluge, OIB 52067438207</item>
    </izvorni_sadrzaj>
    <derivirana_varijabla naziv="DomainObject.Predmet.ProtuStrankaListFormatedOIB_1">
      <item>M. P. NAMJEŠTAJ jednostavno društvo s ograničenom odgovornošću za usluge, OIB 52067438207</item>
    </derivirana_varijabla>
  </DomainObject.Predmet.ProtuStrankaListFormatedOIB>
  <DomainObject.Predmet.ProtuStrankaListFormatedWithAdress>
    <izvorni_sadrzaj>
      <item>M. P. NAMJEŠTAJ jednostavno društvo s ograničenom odgovornošću za usluge, 22. lipnja 59, 51250 Novi Vinodolski</item>
    </izvorni_sadrzaj>
    <derivirana_varijabla naziv="DomainObject.Predmet.ProtuStrankaListFormatedWithAdress_1">
      <item>M. P. NAMJEŠTAJ jednostavno društvo s ograničenom odgovornošću za usluge, 22. lipnja 59, 51250 Novi Vinodolski</item>
    </derivirana_varijabla>
  </DomainObject.Predmet.ProtuStrankaListFormatedWithAdress>
  <DomainObject.Predmet.ProtuStrankaListFormatedWithAdressOIB>
    <izvorni_sadrzaj>
      <item>M. P. NAMJEŠTAJ jednostavno društvo s ograničenom odgovornošću za usluge, OIB 52067438207, 22. lipnja 59, 51250 Novi Vinodolski</item>
    </izvorni_sadrzaj>
    <derivirana_varijabla naziv="DomainObject.Predmet.ProtuStrankaListFormatedWithAdressOIB_1">
      <item>M. P. NAMJEŠTAJ jednostavno društvo s ograničenom odgovornošću za usluge, OIB 52067438207, 22. lipnja 59, 51250 Novi Vinodolski</item>
    </derivirana_varijabla>
  </DomainObject.Predmet.ProtuStrankaListFormatedWithAdressOIB>
  <DomainObject.Predmet.ProtuStrankaListNazivFormated>
    <izvorni_sadrzaj>
      <item>M. P. NAMJEŠTAJ jednostavno društvo s ograničenom odgovornošću za usluge</item>
    </izvorni_sadrzaj>
    <derivirana_varijabla naziv="DomainObject.Predmet.ProtuStrankaListNazivFormated_1">
      <item>M. P. NAMJEŠTAJ jednostavno društvo s ograničenom odgovornošću za usluge</item>
    </derivirana_varijabla>
  </DomainObject.Predmet.ProtuStrankaListNazivFormated>
  <DomainObject.Predmet.ProtuStrankaListNazivFormatedOIB>
    <izvorni_sadrzaj>
      <item>M. P. NAMJEŠTAJ jednostavno društvo s ograničenom odgovornošću za usluge, OIB 52067438207</item>
    </izvorni_sadrzaj>
    <derivirana_varijabla naziv="DomainObject.Predmet.ProtuStrankaListNazivFormatedOIB_1">
      <item>M. P. NAMJEŠTAJ jednostavno društvo s ograničenom odgovornošću za usluge, OIB 52067438207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M. P. NAMJEŠTAJ jednostavno društvo s ograničenom odgovornošću za usluge</izvorni_sadrzaj>
    <derivirana_varijabla naziv="DomainObject.Predmet.ProtustrankaIDrugi_1">M. P. NAMJEŠTAJ jednostavno društvo s ograničenom odgovornošću za usluge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M. P. NAMJEŠTAJ jednostavno društvo s ograničenom odgovornošću za usluge, OIB 52067438207, 22. lipnja 59, 51250 Novi Vinodolski</izvorni_sadrzaj>
    <derivirana_varijabla naziv="DomainObject.Predmet.ProtustrankaIDrugiAdressOIB_1">M. P. NAMJEŠTAJ jednostavno društvo s ograničenom odgovornošću za usluge, OIB 52067438207, 22. lipnja 59,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M. P. NAMJEŠTAJ jednostavno društvo s ograničenom odgovornošću za usluge</item>
    </izvorni_sadrzaj>
    <derivirana_varijabla naziv="DomainObject.Predmet.SudioniciListNaziv_1">
      <item>FINA Rijeka</item>
      <item>M. P. NAMJEŠTAJ jednostavno društvo s ograničenom odgovornošću za usluge</item>
    </derivirana_varijabla>
  </DomainObject.Predmet.SudioniciListNaziv>
  <DomainObject.Predmet.SudioniciListAdressOIB>
    <izvorni_sadrzaj>
      <item>FINA Rijeka, OIB 85821130368, Frana Kurelca 8,51000 Rijeka</item>
      <item>M. P. NAMJEŠTAJ jednostavno društvo s ograničenom odgovornošću za usluge, OIB 52067438207, 22. lipnja 59,51250 Novi Vinodolski</item>
    </izvorni_sadrzaj>
    <derivirana_varijabla naziv="DomainObject.Predmet.SudioniciListAdressOIB_1">
      <item>FINA Rijeka, OIB 85821130368, Frana Kurelca 8,51000 Rijeka</item>
      <item>M. P. NAMJEŠTAJ jednostavno društvo s ograničenom odgovornošću za usluge, OIB 52067438207, 22. lipnja 59,51250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52067438207</item>
    </izvorni_sadrzaj>
    <derivirana_varijabla naziv="DomainObject.Predmet.SudioniciListNazivOIB_1">
      <item>, OIB 85821130368</item>
      <item>, OIB 52067438207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1289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2016-09-15T10:48:00Z</dcterms:created>
  <dc:creator>Barbara Slavujević</dc:creator>
  <cp:lastModifiedBy>Barbara Slavujević</cp:lastModifiedBy>
  <cp:lastPrinted>2016-07-12T12:24:00Z</cp:lastPrinted>
  <dcterms:modified xmlns:xsi="http://www.w3.org/2001/XMLSchema-instance" xsi:type="dcterms:W3CDTF">2016-09-15T10:51:00Z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