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5816" w14:paraId="5615816" w:rsidRDefault="00C228A8" w:rsidP="00607EE4" w:rsidR="00607EE4" w:rsidRPr="00C228A8">
      <w:pPr>
        <w15:collapsed w:val="false"/>
        <w:rPr>
          <w:sz w:val="24"/>
          <w:szCs w:val="24"/>
        </w:rPr>
      </w:pPr>
      <w:bookmarkStart w:name="_GoBack" w:id="0"/>
      <w:bookmarkEnd w:id="0"/>
      <w:r w:rsidRPr="00C228A8">
        <w:rPr>
          <w:sz w:val="24"/>
          <w:szCs w:val="24"/>
        </w:rPr>
        <w:t>Stečajni dužnik:</w:t>
      </w:r>
    </w:p>
    <w:p w:rsidRDefault="00C228A8" w:rsidP="00C228A8" w:rsidR="00C228A8" w:rsidRPr="00C228A8">
      <w:pPr>
        <w:spacing w:lineRule="auto" w:line="240" w:after="0"/>
        <w:rPr>
          <w:b/>
          <w:sz w:val="24"/>
          <w:szCs w:val="24"/>
        </w:rPr>
      </w:pPr>
      <w:r w:rsidRPr="00C228A8">
        <w:rPr>
          <w:b/>
          <w:sz w:val="24"/>
          <w:szCs w:val="24"/>
        </w:rPr>
        <w:t>OBRT DIMINOX „u stečaju“</w:t>
      </w:r>
    </w:p>
    <w:p w:rsidRDefault="00C228A8" w:rsidP="00C228A8" w:rsidR="00C228A8" w:rsidRPr="00C228A8">
      <w:pPr>
        <w:spacing w:lineRule="auto" w:line="240" w:after="0"/>
        <w:rPr>
          <w:sz w:val="24"/>
          <w:szCs w:val="24"/>
        </w:rPr>
      </w:pPr>
      <w:r w:rsidRPr="00C228A8">
        <w:rPr>
          <w:sz w:val="24"/>
          <w:szCs w:val="24"/>
        </w:rPr>
        <w:t>Vl. obrta: NENAD PIKL, Preloška 147, 40 000 ČAKOVEC</w:t>
      </w:r>
    </w:p>
    <w:p w:rsidRDefault="00C228A8" w:rsidP="00C228A8" w:rsidR="00C228A8" w:rsidRPr="00C228A8">
      <w:pPr>
        <w:spacing w:lineRule="auto" w:line="240" w:after="0"/>
        <w:rPr>
          <w:sz w:val="24"/>
          <w:szCs w:val="24"/>
        </w:rPr>
      </w:pPr>
      <w:r w:rsidRPr="00C228A8">
        <w:rPr>
          <w:sz w:val="24"/>
          <w:szCs w:val="24"/>
        </w:rPr>
        <w:t>OIB:15732746978</w:t>
      </w:r>
    </w:p>
    <w:p w:rsidRDefault="00C228A8" w:rsidP="00C228A8" w:rsidR="00C228A8" w:rsidRPr="00C228A8">
      <w:pPr>
        <w:spacing w:lineRule="auto" w:line="240" w:after="0"/>
        <w:rPr>
          <w:sz w:val="24"/>
          <w:szCs w:val="24"/>
        </w:rPr>
      </w:pPr>
    </w:p>
    <w:p w:rsidRDefault="00C228A8" w:rsidP="00C228A8" w:rsidR="00C228A8" w:rsidRPr="00C228A8">
      <w:pPr>
        <w:spacing w:lineRule="auto" w:line="240" w:after="0"/>
        <w:rPr>
          <w:sz w:val="24"/>
          <w:szCs w:val="24"/>
        </w:rPr>
      </w:pPr>
    </w:p>
    <w:p w:rsidRDefault="00C228A8" w:rsidP="00C228A8" w:rsidR="00C228A8" w:rsidRPr="00C228A8">
      <w:pPr>
        <w:spacing w:lineRule="auto" w:line="240" w:after="0"/>
        <w:rPr>
          <w:sz w:val="24"/>
          <w:szCs w:val="24"/>
        </w:rPr>
      </w:pPr>
    </w:p>
    <w:p w:rsidRDefault="00C228A8" w:rsidP="00C228A8" w:rsidR="00C228A8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TABLICA </w:t>
      </w:r>
      <w:r w:rsidR="002A242B">
        <w:rPr>
          <w:b/>
          <w:sz w:val="24"/>
          <w:szCs w:val="24"/>
        </w:rPr>
        <w:t>UTVRĐENIH</w:t>
      </w:r>
      <w:r>
        <w:rPr>
          <w:b/>
          <w:sz w:val="24"/>
          <w:szCs w:val="24"/>
        </w:rPr>
        <w:t xml:space="preserve"> TRAŽBINA</w:t>
      </w:r>
      <w:r w:rsidR="002A242B">
        <w:rPr>
          <w:b/>
          <w:sz w:val="24"/>
          <w:szCs w:val="24"/>
        </w:rPr>
        <w:t xml:space="preserve"> STEČAJNIH VJEROVNIKA</w:t>
      </w:r>
    </w:p>
    <w:p w:rsidRDefault="00C228A8" w:rsidP="00C228A8" w:rsidR="00C228A8" w:rsidRPr="00B71F55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</w:t>
      </w:r>
    </w:p>
    <w:p w:rsidRDefault="00C228A8" w:rsidP="00C228A8" w:rsidR="00C228A8">
      <w:pPr>
        <w:jc w:val="center"/>
      </w:pPr>
    </w:p>
    <w:p w:rsidRDefault="00C228A8" w:rsidP="00607EE4" w:rsidR="00C228A8"/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2977"/>
        <w:gridCol w:w="2551"/>
        <w:gridCol w:w="2268"/>
        <w:gridCol w:w="1985"/>
      </w:tblGrid>
      <w:tr w:rsidTr="00C228A8" w:rsidR="00C228A8">
        <w:tc>
          <w:tcPr>
            <w:tcW w:type="dxa" w:w="817"/>
            <w:vAlign w:val="center"/>
          </w:tcPr>
          <w:p w:rsidRDefault="00C228A8" w:rsidP="00C228A8" w:rsidR="00C228A8" w:rsidRPr="00FC3D74">
            <w:pPr>
              <w:jc w:val="center"/>
              <w:rPr>
                <w:b/>
                <w:sz w:val="18"/>
                <w:szCs w:val="18"/>
              </w:rPr>
            </w:pPr>
            <w:r w:rsidRPr="00FC3D74">
              <w:rPr>
                <w:b/>
                <w:sz w:val="18"/>
                <w:szCs w:val="18"/>
              </w:rPr>
              <w:t>Redni broj prijave</w:t>
            </w:r>
          </w:p>
        </w:tc>
        <w:tc>
          <w:tcPr>
            <w:tcW w:type="dxa" w:w="2977"/>
            <w:vAlign w:val="center"/>
          </w:tcPr>
          <w:p w:rsidRDefault="00C228A8" w:rsidP="00C228A8" w:rsidR="00C228A8" w:rsidRPr="002F3A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NAZIV I ADRESA VJEROVNIKA</w:t>
            </w:r>
          </w:p>
        </w:tc>
        <w:tc>
          <w:tcPr>
            <w:tcW w:type="dxa" w:w="2551"/>
            <w:vAlign w:val="center"/>
          </w:tcPr>
          <w:p w:rsidRDefault="00C228A8" w:rsidP="00C228A8" w:rsidR="00C228A8" w:rsidRPr="002F3A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OSNOVA TRAŽBINE</w:t>
            </w:r>
          </w:p>
        </w:tc>
        <w:tc>
          <w:tcPr>
            <w:tcW w:type="dxa" w:w="2268"/>
            <w:vAlign w:val="center"/>
          </w:tcPr>
          <w:p w:rsidRDefault="00C228A8" w:rsidP="00C228A8" w:rsidR="00C228A8" w:rsidRPr="00325AE1">
            <w:pPr>
              <w:jc w:val="center"/>
              <w:rPr>
                <w:b/>
              </w:rPr>
            </w:pPr>
            <w:r w:rsidRPr="00325AE1">
              <w:rPr>
                <w:b/>
              </w:rPr>
              <w:t>IZNOS PRIJAVLJENE TRAŽBINE /kn</w:t>
            </w:r>
          </w:p>
        </w:tc>
        <w:tc>
          <w:tcPr>
            <w:tcW w:type="dxa" w:w="1985"/>
            <w:vAlign w:val="center"/>
          </w:tcPr>
          <w:p w:rsidRDefault="00C228A8" w:rsidP="00C228A8" w:rsidR="00C228A8" w:rsidRPr="00325AE1">
            <w:pPr>
              <w:jc w:val="center"/>
              <w:rPr>
                <w:b/>
              </w:rPr>
            </w:pPr>
            <w:r w:rsidRPr="00325AE1">
              <w:rPr>
                <w:b/>
              </w:rPr>
              <w:t>IZNOS PRIZNATE TRAŽBINE /kn</w:t>
            </w:r>
          </w:p>
        </w:tc>
      </w:tr>
      <w:tr w:rsidTr="00C228A8" w:rsidR="00C228A8">
        <w:tc>
          <w:tcPr>
            <w:tcW w:type="dxa" w:w="817"/>
            <w:vAlign w:val="center"/>
          </w:tcPr>
          <w:p w:rsidRDefault="00C228A8" w:rsidP="00C228A8" w:rsidR="00C228A8">
            <w:pPr>
              <w:jc w:val="center"/>
            </w:pPr>
            <w:r>
              <w:t>1.</w:t>
            </w:r>
          </w:p>
        </w:tc>
        <w:tc>
          <w:tcPr>
            <w:tcW w:type="dxa" w:w="2977"/>
            <w:vAlign w:val="center"/>
          </w:tcPr>
          <w:p w:rsidRDefault="00C228A8" w:rsidP="00C228A8" w:rsidR="00C228A8">
            <w:pPr>
              <w:jc w:val="center"/>
            </w:pPr>
            <w:r>
              <w:t>REPUBLIKA HRVATSKA,</w:t>
            </w:r>
          </w:p>
          <w:p w:rsidRDefault="00C228A8" w:rsidP="00C228A8" w:rsidR="00C228A8">
            <w:pPr>
              <w:jc w:val="center"/>
            </w:pPr>
            <w:r>
              <w:t>MINISTARSTVO FINANCIJA, POREZNA UPRAVA, Područni ured Sjeverozapadna Hrvatska, zastupano po ŽDO Varaždin</w:t>
            </w:r>
          </w:p>
          <w:p w:rsidRDefault="00C228A8" w:rsidP="00C228A8" w:rsidR="00C228A8">
            <w:pPr>
              <w:jc w:val="center"/>
            </w:pPr>
          </w:p>
        </w:tc>
        <w:tc>
          <w:tcPr>
            <w:tcW w:type="dxa" w:w="2551"/>
            <w:vAlign w:val="center"/>
          </w:tcPr>
          <w:p w:rsidRDefault="00C228A8" w:rsidP="00C228A8" w:rsidR="00C228A8">
            <w:pPr>
              <w:jc w:val="center"/>
            </w:pPr>
            <w:r>
              <w:t>- porezi i doprinosi „iz“ i „na“ plaću</w:t>
            </w:r>
          </w:p>
          <w:p w:rsidRDefault="00C228A8" w:rsidP="00C228A8" w:rsidR="00C228A8">
            <w:pPr>
              <w:jc w:val="center"/>
            </w:pPr>
          </w:p>
        </w:tc>
        <w:tc>
          <w:tcPr>
            <w:tcW w:type="dxa" w:w="2268"/>
            <w:vAlign w:val="center"/>
          </w:tcPr>
          <w:p w:rsidRDefault="00C228A8" w:rsidP="00C228A8" w:rsidR="00C228A8" w:rsidRPr="00CF2EE6">
            <w:pPr>
              <w:jc w:val="center"/>
            </w:pPr>
            <w:r>
              <w:t>1.952.019,88</w:t>
            </w:r>
          </w:p>
        </w:tc>
        <w:tc>
          <w:tcPr>
            <w:tcW w:type="dxa" w:w="1985"/>
            <w:vAlign w:val="center"/>
          </w:tcPr>
          <w:p w:rsidRDefault="00C228A8" w:rsidP="00C228A8" w:rsidR="00C228A8" w:rsidRPr="00CF2EE6">
            <w:pPr>
              <w:jc w:val="center"/>
            </w:pPr>
            <w:r>
              <w:t>1.952.019,88</w:t>
            </w:r>
          </w:p>
        </w:tc>
      </w:tr>
      <w:tr w:rsidTr="00C228A8" w:rsidR="00C228A8">
        <w:tc>
          <w:tcPr>
            <w:tcW w:type="dxa" w:w="817"/>
            <w:vAlign w:val="center"/>
          </w:tcPr>
          <w:p w:rsidRDefault="00C228A8" w:rsidP="00C228A8" w:rsidR="00C228A8">
            <w:pPr>
              <w:jc w:val="center"/>
            </w:pPr>
            <w:r>
              <w:t>2.</w:t>
            </w:r>
          </w:p>
        </w:tc>
        <w:tc>
          <w:tcPr>
            <w:tcW w:type="dxa" w:w="2977"/>
            <w:vAlign w:val="center"/>
          </w:tcPr>
          <w:p w:rsidRDefault="00C228A8" w:rsidP="00C228A8" w:rsidR="00C228A8" w:rsidRPr="00193039">
            <w:pPr>
              <w:jc w:val="center"/>
              <w:rPr>
                <w:b/>
              </w:rPr>
            </w:pPr>
            <w:r w:rsidRPr="00193039">
              <w:rPr>
                <w:b/>
              </w:rPr>
              <w:t xml:space="preserve">UKUPNO </w:t>
            </w:r>
            <w:r>
              <w:rPr>
                <w:b/>
              </w:rPr>
              <w:t>TRAŽBINE PRVI VIŠI ISPLATNI RED</w:t>
            </w:r>
          </w:p>
        </w:tc>
        <w:tc>
          <w:tcPr>
            <w:tcW w:type="dxa" w:w="2551"/>
            <w:vAlign w:val="center"/>
          </w:tcPr>
          <w:p w:rsidRDefault="00C228A8" w:rsidP="00C228A8" w:rsidR="00C228A8">
            <w:pPr>
              <w:jc w:val="center"/>
            </w:pPr>
          </w:p>
        </w:tc>
        <w:tc>
          <w:tcPr>
            <w:tcW w:type="dxa" w:w="2268"/>
            <w:vAlign w:val="center"/>
          </w:tcPr>
          <w:p w:rsidRDefault="00C228A8" w:rsidP="00C228A8" w:rsidR="00C228A8" w:rsidRPr="00DD72D1">
            <w:pPr>
              <w:jc w:val="center"/>
              <w:rPr>
                <w:b/>
              </w:rPr>
            </w:pPr>
            <w:r w:rsidRPr="00DD72D1">
              <w:rPr>
                <w:b/>
              </w:rPr>
              <w:t>1.952.019,88</w:t>
            </w:r>
          </w:p>
        </w:tc>
        <w:tc>
          <w:tcPr>
            <w:tcW w:type="dxa" w:w="1985"/>
            <w:vAlign w:val="center"/>
          </w:tcPr>
          <w:p w:rsidRDefault="00C228A8" w:rsidP="00C228A8" w:rsidR="00C228A8" w:rsidRPr="00DD72D1">
            <w:pPr>
              <w:jc w:val="center"/>
              <w:rPr>
                <w:b/>
              </w:rPr>
            </w:pPr>
            <w:r w:rsidRPr="00DD72D1">
              <w:rPr>
                <w:b/>
              </w:rPr>
              <w:t>1.952.019,88</w:t>
            </w:r>
          </w:p>
        </w:tc>
      </w:tr>
    </w:tbl>
    <w:p w:rsidRDefault="00C228A8" w:rsidP="00607EE4" w:rsidR="00C228A8"/>
    <w:p w:rsidRDefault="009D4577" w:rsidP="00607EE4" w:rsidR="00C228A8">
      <w:r>
        <w:t>U Varaždinu, 3</w:t>
      </w:r>
      <w:r w:rsidR="00C228A8">
        <w:t>. veljače</w:t>
      </w:r>
      <w:r w:rsidR="00607EE4">
        <w:t xml:space="preserve"> 201</w:t>
      </w:r>
      <w:r w:rsidR="00DD72D1">
        <w:t>6</w:t>
      </w:r>
      <w:r w:rsidR="00607EE4">
        <w:t xml:space="preserve">. </w:t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  <w:r w:rsidR="00607EE4">
        <w:tab/>
      </w:r>
    </w:p>
    <w:p w:rsidRDefault="00607EE4" w:rsidP="00C228A8" w:rsidR="00607EE4">
      <w:pPr>
        <w:ind w:left="7788"/>
      </w:pPr>
      <w:r>
        <w:t xml:space="preserve">STEČAJNI </w:t>
      </w:r>
      <w:r w:rsidR="00C228A8">
        <w:t>SUDAC:</w:t>
      </w:r>
      <w:r>
        <w:t xml:space="preserve"> </w:t>
      </w:r>
    </w:p>
    <w:p w:rsidRDefault="00C228A8" w:rsidP="00C228A8" w:rsidR="00C228A8">
      <w:pPr>
        <w:ind w:firstLine="708" w:left="7080"/>
      </w:pPr>
      <w:r>
        <w:t>Ksenija Flack-Makitan</w:t>
      </w:r>
    </w:p>
    <w:p w:rsidRDefault="00C228A8" w:rsidR="001930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sectPr w:rsidSect="00193039" w:rsidR="00193039">
      <w:headerReference w:type="default" r:id="rId9"/>
      <w:pgSz w:orient="landscape" w:h="11906" w:w="16838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4FE" w:rsidP="00C228A8" w:rsidR="003C44FE">
      <w:pPr>
        <w:spacing w:lineRule="auto" w:line="240" w:after="0"/>
      </w:pPr>
      <w:r>
        <w:separator/>
      </w:r>
    </w:p>
  </w:endnote>
  <w:endnote w:id="0" w:type="continuationSeparator">
    <w:p w:rsidRDefault="003C44FE" w:rsidP="00C228A8" w:rsidR="003C44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4FE" w:rsidP="00C228A8" w:rsidR="003C44FE">
      <w:pPr>
        <w:spacing w:lineRule="auto" w:line="240" w:after="0"/>
      </w:pPr>
      <w:r>
        <w:separator/>
      </w:r>
    </w:p>
  </w:footnote>
  <w:footnote w:id="0" w:type="continuationSeparator">
    <w:p w:rsidRDefault="003C44FE" w:rsidP="00C228A8" w:rsidR="003C44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8A8" w:rsidR="00C228A8">
    <w:pPr>
      <w:pStyle w:val="Zaglavlje"/>
    </w:pPr>
    <w:r>
      <w:tab/>
    </w:r>
    <w:r>
      <w:tab/>
    </w:r>
    <w:r>
      <w:tab/>
    </w:r>
    <w:r>
      <w:tab/>
      <w:t>Poslovni broj:</w:t>
    </w:r>
    <w:r w:rsidR="009D4577">
      <w:t xml:space="preserve"> 5 St-291/14-17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A2E"/>
    <w:rsid w:val="000A646B"/>
    <w:rsid w:val="000B464D"/>
    <w:rsid w:val="000C283B"/>
    <w:rsid w:val="00193039"/>
    <w:rsid w:val="002A242B"/>
    <w:rsid w:val="002F3A2E"/>
    <w:rsid w:val="00325AE1"/>
    <w:rsid w:val="003C44FE"/>
    <w:rsid w:val="0045694A"/>
    <w:rsid w:val="004D5C19"/>
    <w:rsid w:val="00607EE4"/>
    <w:rsid w:val="009D4577"/>
    <w:rsid w:val="00C228A8"/>
    <w:rsid w:val="00DD72D1"/>
    <w:rsid w:val="00DE59F0"/>
    <w:rsid w:val="00F810B6"/>
    <w:rsid w:val="00FC3D74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A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228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8A8"/>
  </w:style>
  <w:style w:styleId="Podnoje" w:type="paragraph">
    <w:name w:val="footer"/>
    <w:basedOn w:val="Normal"/>
    <w:link w:val="PodnojeChar"/>
    <w:uiPriority w:val="99"/>
    <w:unhideWhenUsed/>
    <w:rsid w:val="00C228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8A8"/>
  </w:style>
  <w:style w:styleId="Tekstrezerviranogmjesta" w:type="character">
    <w:name w:val="Placeholder Text"/>
    <w:basedOn w:val="Zadanifontodlomka"/>
    <w:uiPriority w:val="99"/>
    <w:semiHidden/>
    <w:rsid w:val="004D5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C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C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C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C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A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F3A2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2F3A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228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8A8"/>
  </w:style>
  <w:style w:styleId="Podnoje" w:type="paragraph">
    <w:name w:val="footer"/>
    <w:basedOn w:val="Normal"/>
    <w:link w:val="PodnojeChar"/>
    <w:uiPriority w:val="99"/>
    <w:unhideWhenUsed/>
    <w:rsid w:val="00C228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8A8"/>
  </w:style>
  <w:style w:styleId="Tekstrezerviranogmjesta" w:type="character">
    <w:name w:val="Placeholder Text"/>
    <w:basedOn w:val="Zadanifontodlomka"/>
    <w:uiPriority w:val="99"/>
    <w:semiHidden/>
    <w:rsid w:val="004D5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C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C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C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C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 zastupanog po punomoćniku Županijsko državno odvjetništvo u Varaždinu</izvorni_sadrzaj>
    <derivirana_varijabla naziv="DomainObject.Predmet.StrankaFormatedOIB_1">  Porezna uprava Područni ured Čakovec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O.Keršovanija 11, 40000 Čakovec zastupanog po punomoćniku Županijsko državno odvjetništvo u Varaždinu</izvorni_sadrzaj>
    <derivirana_varijabla naziv="DomainObject.Predmet.StrankaFormatedWithAdressOIB_1"> Porezna uprava Područni ured Čakovec,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 zastupanog po punomoćniku Županijsko državno odvjetništvo u Varaždinu</item>
    </izvorni_sadrzaj>
    <derivirana_varijabla naziv="DomainObject.Predmet.StrankaListFormatedOIB_1">
      <item>Porezna uprava Područni ured Čakovec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null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2B953-8F0D-4D16-A2C0-C10A9DA49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545</properties:Characters>
  <properties:Lines>48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2016-01-12T14:01:00Z</dcterms:created>
  <dc:creator>Almira</dc:creator>
  <cp:lastModifiedBy>Lea Rogina</cp:lastModifiedBy>
  <cp:lastPrinted>2016-02-03T11:13:00Z</cp:lastPrinted>
  <dcterms:modified xmlns:xsi="http://www.w3.org/2001/XMLSchema-instance" xsi:type="dcterms:W3CDTF">2016-02-03T11:32:00Z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