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354d" w14:paraId="422354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DD5728">
        <w:t>3385</w:t>
      </w:r>
      <w:r w:rsidR="005F687B">
        <w:t>/</w:t>
      </w:r>
      <w:r w:rsidR="0042341A">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DD5728" w:rsidRPr="004D4F8B">
        <w:t>IN GREEN d.o.o., Zagreb, Ivšićev prilaz 3, OIB 00139683044</w:t>
      </w:r>
      <w:r w:rsidR="001B52B6">
        <w:t>,</w:t>
      </w:r>
      <w:r w:rsidR="00CD702D">
        <w:t xml:space="preserve"> </w:t>
      </w:r>
      <w:r w:rsidR="002C5A29" w:rsidRPr="00435B5D">
        <w:t xml:space="preserve">dana </w:t>
      </w:r>
      <w:r w:rsidR="00E8426A">
        <w:t>10. svibnja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9236E4" w:rsidP="009236E4" w:rsidR="009236E4" w:rsidRPr="003A3ECE">
      <w:pPr>
        <w:ind w:firstLine="720"/>
        <w:jc w:val="both"/>
      </w:pPr>
    </w:p>
    <w:p w:rsidRDefault="009236E4" w:rsidP="009236E4" w:rsidR="009236E4" w:rsidRPr="003A3ECE">
      <w:pPr>
        <w:numPr>
          <w:ilvl w:val="0"/>
          <w:numId w:val="8"/>
        </w:numPr>
        <w:jc w:val="both"/>
      </w:pPr>
      <w:r w:rsidRPr="003A3ECE">
        <w:t xml:space="preserve">Utvrđuje se da imovina dužnika </w:t>
      </w:r>
      <w:r w:rsidR="00E8426A" w:rsidRPr="004D4F8B">
        <w:t>IN GREEN d.o.o., Zagreb, Ivšićev prilaz 3, OIB 00139683044</w:t>
      </w:r>
      <w:r w:rsidRPr="003A3ECE">
        <w:t xml:space="preserve">, koja bi ušla u stečajnu masu, nije dovoljna ni za namirenje troškova postupka.  </w:t>
      </w:r>
    </w:p>
    <w:p w:rsidRDefault="009236E4" w:rsidP="009236E4" w:rsidR="009236E4" w:rsidRPr="003A3ECE">
      <w:pPr>
        <w:ind w:left="75"/>
        <w:jc w:val="both"/>
      </w:pPr>
      <w:r w:rsidRPr="003A3ECE">
        <w:t xml:space="preserve"> </w:t>
      </w:r>
    </w:p>
    <w:p w:rsidRDefault="009236E4" w:rsidP="009236E4" w:rsidR="009236E4"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E8426A">
        <w:t>3385</w:t>
      </w:r>
      <w:r>
        <w:t>17</w:t>
      </w:r>
      <w:r w:rsidRPr="003A3ECE">
        <w:t xml:space="preserve">, predujme iznos od 21.700,00 kn za namirenje troškova prethodnog i otvorenoga stečajnog postupka. </w:t>
      </w:r>
    </w:p>
    <w:p w:rsidRDefault="009236E4" w:rsidP="009236E4" w:rsidR="009236E4" w:rsidRPr="003A3ECE">
      <w:pPr>
        <w:jc w:val="both"/>
      </w:pPr>
    </w:p>
    <w:p w:rsidRDefault="009236E4" w:rsidP="009236E4" w:rsidR="009236E4"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9236E4" w:rsidP="009236E4" w:rsidR="009236E4" w:rsidRPr="003A3ECE">
      <w:pPr>
        <w:jc w:val="both"/>
      </w:pPr>
    </w:p>
    <w:p w:rsidRDefault="009236E4" w:rsidP="009236E4" w:rsidR="009236E4" w:rsidRPr="003A3ECE">
      <w:pPr>
        <w:numPr>
          <w:ilvl w:val="0"/>
          <w:numId w:val="8"/>
        </w:numPr>
        <w:jc w:val="both"/>
      </w:pPr>
      <w:r w:rsidRPr="003A3ECE">
        <w:t xml:space="preserve">Ovo rješenje će se objaviti na mrežnoj stranici e-Oglasna ploča suda. </w:t>
      </w:r>
    </w:p>
    <w:p w:rsidRDefault="005F687B" w:rsidP="005F687B" w:rsidR="005F687B" w:rsidRPr="003A3ECE"/>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E8426A">
        <w:t>28. prosinca 2017</w:t>
      </w:r>
      <w:r>
        <w:t xml:space="preserve">. prijedlog za otvaranje stečajnog postupka nad dužnikom </w:t>
      </w:r>
      <w:r w:rsidR="00E8426A" w:rsidRPr="004D4F8B">
        <w:t>IN GREEN d.o.o., Zagreb, Ivšićev prilaz 3, OIB 00139683044</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E8426A">
        <w:t>20. prosinca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E8426A">
        <w:t>27.133,20</w:t>
      </w:r>
      <w:r w:rsidR="00A72BEE">
        <w:t xml:space="preserve"> kn, te da dužnik ima </w:t>
      </w:r>
      <w:r w:rsidR="007A4FE5">
        <w:t>jednog zaposlenog</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E8426A">
        <w:t>3385</w:t>
      </w:r>
      <w:r w:rsidR="00EB661D">
        <w:t>/</w:t>
      </w:r>
      <w:r w:rsidR="007A4FE5">
        <w:t>17</w:t>
      </w:r>
      <w:r>
        <w:t xml:space="preserve"> od </w:t>
      </w:r>
      <w:r w:rsidR="00E8426A">
        <w:t>9. ožujka 2018.</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E8426A">
        <w:t>kom</w:t>
      </w:r>
      <w:r>
        <w:t xml:space="preserve"> od </w:t>
      </w:r>
      <w:r w:rsidR="00E8426A">
        <w:t>12. ožujka 2018</w:t>
      </w:r>
      <w:r w:rsidR="007A4FE5">
        <w:t xml:space="preserve">. </w:t>
      </w:r>
      <w:r w:rsidR="00300BA8">
        <w:t xml:space="preserve">FINA je izvijestila sud da ostaje kod prijedloga za otvaranje stečajnog postupka. </w:t>
      </w:r>
    </w:p>
    <w:p w:rsidRDefault="000B3AD9" w:rsidP="00300BA8" w:rsidR="000B3AD9">
      <w:pPr>
        <w:ind w:firstLine="708"/>
        <w:jc w:val="both"/>
      </w:pPr>
    </w:p>
    <w:p w:rsidRDefault="002C5139" w:rsidP="003C4E43" w:rsidR="00A72BEE">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E8426A">
        <w:t>9. svibnja 2018.</w:t>
      </w:r>
      <w:r w:rsidR="00300BA8">
        <w:t xml:space="preserve"> </w:t>
      </w:r>
      <w:r w:rsidR="00A72BEE">
        <w:t>nisu pristupili niti predlagatelj, niti dužnik, n</w:t>
      </w:r>
      <w:r w:rsidR="00E8426A">
        <w:t xml:space="preserve">iti zakonski zastupnik dužnika, time da je dužnik podneskom od 23. travnja 2018. dostavio sudu popis imovine i obveza dužnika (list 11 spisa), uvidom u koji je utvrđeno da dužnik navodi da nema u vlasništvu ni nekretnine, ni pokretnine, da nema imovinskih prava na tuđim stvarima, da nema novčanih niti nenovčanih tražbina, da nema novčanih sredstava na računima, te da nema nikakve druge imovine. Nadalje, podneskom od 9. svibnja 2018. dužnik je izvijestio sud da više nema zaposlenih osoba te da namjerava ponovno pokrenuti svoje poslovne aktivnosti. </w:t>
      </w:r>
    </w:p>
    <w:p w:rsidRDefault="00E8426A" w:rsidP="003C4E43" w:rsidR="00E8426A">
      <w:pPr>
        <w:ind w:firstLine="708"/>
        <w:jc w:val="both"/>
      </w:pPr>
    </w:p>
    <w:p w:rsidRDefault="00A72BEE" w:rsidP="003C4E43" w:rsidR="00A72BEE">
      <w:pPr>
        <w:ind w:firstLine="708"/>
        <w:jc w:val="both"/>
      </w:pPr>
      <w:r>
        <w:t>Uvidom u</w:t>
      </w:r>
      <w:r w:rsidRPr="00A44D76">
        <w:t xml:space="preserve"> pribavljen</w:t>
      </w:r>
      <w:r>
        <w:t>e podatke</w:t>
      </w:r>
      <w:r w:rsidRPr="00A44D76">
        <w:t xml:space="preserve"> iz informacijskog sustava zemljišnih knjiga (list </w:t>
      </w:r>
      <w:r w:rsidR="00E8426A">
        <w:t>16 i 17</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p>
    <w:p w:rsidRDefault="00E8426A" w:rsidP="003C4E43" w:rsidR="00E8426A">
      <w:pPr>
        <w:ind w:firstLine="708"/>
        <w:jc w:val="both"/>
      </w:pPr>
    </w:p>
    <w:p w:rsidRDefault="00E8426A" w:rsidP="004327FC" w:rsidR="00147CED">
      <w:pPr>
        <w:ind w:firstLine="708"/>
        <w:jc w:val="both"/>
      </w:pPr>
      <w:r>
        <w:t xml:space="preserve">Sud je putem aplikacije eBlokade izvršio uvid u Očevidnik neizvršenih osnova za plaćanje koji vodi Financijska agencija te je utvrđeno da je na dan 9. svibnja 2018. na računu dužnika evidentiran iznos blokade od 41.471,08 kn, time da neprekidna blokada računa dužnika traje od 22. kolovoza 2017. </w:t>
      </w:r>
    </w:p>
    <w:p w:rsidRDefault="00E8426A" w:rsidP="004327FC" w:rsidR="00E8426A">
      <w:pPr>
        <w:ind w:firstLine="708"/>
        <w:jc w:val="both"/>
      </w:pPr>
    </w:p>
    <w:p w:rsidRDefault="0059367F" w:rsidP="004327FC" w:rsidR="00C22A02">
      <w:pPr>
        <w:ind w:firstLine="708"/>
        <w:jc w:val="both"/>
      </w:pPr>
      <w:r>
        <w:t xml:space="preserve">Dakle, </w:t>
      </w:r>
      <w:r w:rsidR="00E8426A">
        <w:t>na navedeni način sud je nedvojbeno utvrdio</w:t>
      </w:r>
      <w:r w:rsidR="004327FC">
        <w:t xml:space="preserve">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Prema tome, iz dostupnih podataka u spisu 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w:t>
      </w:r>
      <w:r w:rsidR="007A4FE5" w:rsidRPr="00FC58EA">
        <w:lastRenderedPageBreak/>
        <w:t xml:space="preserve">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E8426A">
        <w:t>10. svibnja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E8426A" w:rsidP="00905904" w:rsidR="00905904">
      <w:pPr>
        <w:tabs>
          <w:tab w:pos="6900" w:val="left"/>
        </w:tabs>
      </w:pPr>
      <w:r w:rsidRPr="00E8426A">
        <w:t>Uputa o pravnom lijeku:</w:t>
      </w:r>
      <w:r w:rsidR="00905904" w:rsidRPr="00435B5D">
        <w:tab/>
      </w:r>
    </w:p>
    <w:p w:rsidRDefault="00905904" w:rsidP="00905904" w:rsidR="00905904">
      <w:r>
        <w:t xml:space="preserve">Protiv ovog rješenja dopuštena je žalba </w:t>
      </w:r>
    </w:p>
    <w:p w:rsidRDefault="00905904" w:rsidP="00905904" w:rsidR="00E8426A">
      <w:r>
        <w:t>u roku od 8 dana</w:t>
      </w:r>
      <w:r w:rsidR="00E8426A">
        <w:t xml:space="preserve"> od isteka osmog dana</w:t>
      </w:r>
    </w:p>
    <w:p w:rsidRDefault="00E8426A" w:rsidP="00905904" w:rsidR="00E8426A">
      <w:r>
        <w:t>od objave ovog rješenja na mrežnoj stranici</w:t>
      </w:r>
    </w:p>
    <w:p w:rsidRDefault="00E8426A" w:rsidP="00905904" w:rsidR="00905904">
      <w:r>
        <w:t>e-Oglasna ploča suda</w:t>
      </w:r>
      <w:r w:rsidR="00905904">
        <w:t>,</w:t>
      </w:r>
      <w:r>
        <w:t xml:space="preserve"> </w:t>
      </w:r>
      <w:r w:rsidR="00905904">
        <w:t xml:space="preserve">koja se podnosi u </w:t>
      </w:r>
      <w:r>
        <w:t>3</w:t>
      </w:r>
      <w:r w:rsidR="00905904">
        <w:t xml:space="preserve">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155A">
      <w:rPr>
        <w:rStyle w:val="Brojstranice"/>
        <w:noProof/>
      </w:rPr>
      <w:t>3</w:t>
    </w:r>
    <w:r>
      <w:rPr>
        <w:rStyle w:val="Brojstranice"/>
      </w:rPr>
      <w:fldChar w:fldCharType="end"/>
    </w:r>
  </w:p>
  <w:p w:rsidRDefault="0087685A" w:rsidP="001D2296" w:rsidR="0087685A" w:rsidRPr="003C4E43">
    <w:r>
      <w:t xml:space="preserve">                                                                                                                               </w:t>
    </w:r>
    <w:r w:rsidRPr="003C4E43">
      <w:t>4 St-</w:t>
    </w:r>
    <w:r w:rsidR="00DD5728">
      <w:t>3385</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B65CF"/>
    <w:rsid w:val="003C4E43"/>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9CF"/>
    <w:rsid w:val="007D7A92"/>
    <w:rsid w:val="007F2A49"/>
    <w:rsid w:val="00812850"/>
    <w:rsid w:val="00825B2D"/>
    <w:rsid w:val="0084192B"/>
    <w:rsid w:val="00855AE8"/>
    <w:rsid w:val="008723F5"/>
    <w:rsid w:val="008728D7"/>
    <w:rsid w:val="0087685A"/>
    <w:rsid w:val="00891667"/>
    <w:rsid w:val="008E42C6"/>
    <w:rsid w:val="008E5838"/>
    <w:rsid w:val="008F1901"/>
    <w:rsid w:val="009054E3"/>
    <w:rsid w:val="00905904"/>
    <w:rsid w:val="00916B9D"/>
    <w:rsid w:val="009224E9"/>
    <w:rsid w:val="009236E4"/>
    <w:rsid w:val="00927F9C"/>
    <w:rsid w:val="00942C83"/>
    <w:rsid w:val="0094639D"/>
    <w:rsid w:val="0095155A"/>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D5728"/>
    <w:rsid w:val="00DE04E4"/>
    <w:rsid w:val="00DE6E22"/>
    <w:rsid w:val="00DF21C6"/>
    <w:rsid w:val="00DF41D7"/>
    <w:rsid w:val="00E1788C"/>
    <w:rsid w:val="00E3108C"/>
    <w:rsid w:val="00E31EB1"/>
    <w:rsid w:val="00E370FF"/>
    <w:rsid w:val="00E42A55"/>
    <w:rsid w:val="00E52636"/>
    <w:rsid w:val="00E57778"/>
    <w:rsid w:val="00E67977"/>
    <w:rsid w:val="00E72CAE"/>
    <w:rsid w:val="00E8426A"/>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5155A"/>
    <w:rPr>
      <w:color w:val="808080"/>
      <w:bdr w:space="0" w:sz="0" w:color="auto" w:val="none"/>
      <w:shd w:fill="auto" w:color="auto" w:val="clear"/>
    </w:rPr>
  </w:style>
  <w:style w:customStyle="true" w:styleId="eSPISCCParagraphDefaultFont" w:type="character">
    <w:name w:val="eSPIS_CC_Paragraph Default Font"/>
    <w:basedOn w:val="Zadanifontodlomka"/>
    <w:rsid w:val="009515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55A"/>
    <w:rPr>
      <w:bdr w:space="0" w:sz="0" w:color="auto" w:val="none"/>
      <w:shd w:fill="FFFFCC" w:color="auto" w:val="clear"/>
      <w:lang w:val="hr-HR"/>
    </w:rPr>
  </w:style>
  <w:style w:customStyle="true" w:styleId="PozadinaSvijetloCrvena" w:type="character">
    <w:name w:val="Pozadina_SvijetloCrvena"/>
    <w:basedOn w:val="eSPISCCParagraphDefaultFont"/>
    <w:rsid w:val="009515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5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5155A"/>
    <w:rPr>
      <w:color w:val="808080"/>
      <w:bdr w:color="auto" w:space="0" w:sz="0" w:val="none"/>
      <w:shd w:color="auto" w:fill="auto" w:val="clear"/>
    </w:rPr>
  </w:style>
  <w:style w:customStyle="1" w:styleId="eSPISCCParagraphDefaultFont" w:type="character">
    <w:name w:val="eSPIS_CC_Paragraph Default Font"/>
    <w:basedOn w:val="Zadanifontodlomka"/>
    <w:rsid w:val="009515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55A"/>
    <w:rPr>
      <w:bdr w:color="auto" w:space="0" w:sz="0" w:val="none"/>
      <w:shd w:color="auto" w:fill="FFFFCC" w:val="clear"/>
      <w:lang w:val="hr-HR"/>
    </w:rPr>
  </w:style>
  <w:style w:customStyle="1" w:styleId="PozadinaSvijetloCrvena" w:type="character">
    <w:name w:val="Pozadina_SvijetloCrvena"/>
    <w:basedOn w:val="eSPISCCParagraphDefaultFont"/>
    <w:rsid w:val="009515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5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3385</izvorni_sadrzaj>
    <derivirana_varijabla naziv="DomainObject.Predmet.Broj_1">3385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St-3385/2017</izvorni_sadrzaj>
    <derivirana_varijabla naziv="DomainObject.Predmet.OznakaBroj_1">St-3385/2017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GREEN d.o.o. zastupanog po punomoćniku Kristina Podboj</izvorni_sadrzaj>
    <derivirana_varijabla naziv="DomainObject.Predmet.ProtustrankaFormated_1">  IN GREEN d.o.o. zastupanog po punomoćniku Kristina Podboj</derivirana_varijabla>
  </DomainObject.Predmet.ProtustrankaFormated>
  <DomainObject.Predmet.ProtustrankaFormatedOIB>
    <izvorni_sadrzaj>  IN GREEN d.o.o., OIB 00139683044 zastupanog po punomoćniku Kristina Podboj</izvorni_sadrzaj>
    <derivirana_varijabla naziv="DomainObject.Predmet.ProtustrankaFormatedOIB_1">  IN GREEN d.o.o., OIB 00139683044 zastupanog po punomoćniku Kristina Podboj</derivirana_varijabla>
  </DomainObject.Predmet.ProtustrankaFormatedOIB>
  <DomainObject.Predmet.ProtustrankaFormatedWithAdress>
    <izvorni_sadrzaj> IN GREEN d.o.o., Ivšićev prilaz 3, 10000 Zagreb zastupanog po punomoćniku Kristina Podboj</izvorni_sadrzaj>
    <derivirana_varijabla naziv="DomainObject.Predmet.ProtustrankaFormatedWithAdress_1"> IN GREEN d.o.o., Ivšićev prilaz 3, 10000 Zagreb zastupanog po punomoćniku Kristina Podboj</derivirana_varijabla>
  </DomainObject.Predmet.ProtustrankaFormatedWithAdress>
  <DomainObject.Predmet.ProtustrankaFormatedWithAdressOIB>
    <izvorni_sadrzaj> IN GREEN d.o.o., OIB 00139683044, Ivšićev prilaz 3, 10000 Zagreb zastupanog po punomoćniku Kristina Podboj</izvorni_sadrzaj>
    <derivirana_varijabla naziv="DomainObject.Predmet.ProtustrankaFormatedWithAdressOIB_1"> IN GREEN d.o.o., OIB 00139683044, Ivšićev prilaz 3, 10000 Zagreb zastupanog po punomoćniku Kristina Podboj</derivirana_varijabla>
  </DomainObject.Predmet.ProtustrankaFormatedWithAdressOIB>
  <DomainObject.Predmet.ProtustrankaWithAdress>
    <izvorni_sadrzaj>IN GREEN d.o.o. Ivšićev prilaz 3, 10000 Zagreb</izvorni_sadrzaj>
    <derivirana_varijabla naziv="DomainObject.Predmet.ProtustrankaWithAdress_1">IN GREEN d.o.o. Ivšićev prilaz 3, 10000 Zagreb</derivirana_varijabla>
  </DomainObject.Predmet.ProtustrankaWithAdress>
  <DomainObject.Predmet.ProtustrankaWithAdressOIB>
    <izvorni_sadrzaj>IN GREEN d.o.o., OIB 00139683044, Ivšićev prilaz 3, 10000 Zagreb</izvorni_sadrzaj>
    <derivirana_varijabla naziv="DomainObject.Predmet.ProtustrankaWithAdressOIB_1">IN GREEN d.o.o., OIB 00139683044, Ivšićev prilaz 3, 10000 Zagreb</derivirana_varijabla>
  </DomainObject.Predmet.ProtustrankaWithAdressOIB>
  <DomainObject.Predmet.ProtustrankaNazivFormated>
    <izvorni_sadrzaj>IN GREEN d.o.o.</izvorni_sadrzaj>
    <derivirana_varijabla naziv="DomainObject.Predmet.ProtustrankaNazivFormated_1">IN GREEN d.o.o.</derivirana_varijabla>
  </DomainObject.Predmet.ProtustrankaNazivFormated>
  <DomainObject.Predmet.ProtustrankaNazivFormatedOIB>
    <izvorni_sadrzaj>IN GREEN d.o.o., OIB 00139683044</izvorni_sadrzaj>
    <derivirana_varijabla naziv="DomainObject.Predmet.ProtustrankaNazivFormatedOIB_1">IN GREEN d.o.o., OIB 00139683044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GREEN d.o.o. zastupanog po punomoćniku Kristina Podboj</item>
    </izvorni_sadrzaj>
    <derivirana_varijabla naziv="DomainObject.Predmet.ProtuStrankaListFormated_1">
      <item>IN GREEN d.o.o. zastupanog po punomoćniku Kristina Podboj</item>
    </derivirana_varijabla>
  </DomainObject.Predmet.ProtuStrankaListFormated>
  <DomainObject.Predmet.ProtuStrankaListFormatedOIB>
    <izvorni_sadrzaj>
      <item>IN GREEN d.o.o., OIB 00139683044 zastupanog po punomoćniku Kristina Podboj</item>
    </izvorni_sadrzaj>
    <derivirana_varijabla naziv="DomainObject.Predmet.ProtuStrankaListFormatedOIB_1">
      <item>IN GREEN d.o.o., OIB 00139683044 zastupanog po punomoćniku Kristina Podboj</item>
    </derivirana_varijabla>
  </DomainObject.Predmet.ProtuStrankaListFormatedOIB>
  <DomainObject.Predmet.ProtuStrankaListFormatedWithAdress>
    <izvorni_sadrzaj>
      <item>IN GREEN d.o.o., Ivšićev prilaz 3, 10000 Zagreb zastupanog po punomoćniku Kristina Podboj</item>
    </izvorni_sadrzaj>
    <derivirana_varijabla naziv="DomainObject.Predmet.ProtuStrankaListFormatedWithAdress_1">
      <item>IN GREEN d.o.o., Ivšićev prilaz 3, 10000 Zagreb zastupanog po punomoćniku Kristina Podboj</item>
    </derivirana_varijabla>
  </DomainObject.Predmet.ProtuStrankaListFormatedWithAdress>
  <DomainObject.Predmet.ProtuStrankaListFormatedWithAdressOIB>
    <izvorni_sadrzaj>
      <item>IN GREEN d.o.o., OIB 00139683044, Ivšićev prilaz 3, 10000 Zagreb zastupanog po punomoćniku Kristina Podboj</item>
    </izvorni_sadrzaj>
    <derivirana_varijabla naziv="DomainObject.Predmet.ProtuStrankaListFormatedWithAdressOIB_1">
      <item>IN GREEN d.o.o., OIB 00139683044, Ivšićev prilaz 3, 10000 Zagreb zastupanog po punomoćniku Kristina Podboj</item>
    </derivirana_varijabla>
  </DomainObject.Predmet.ProtuStrankaListFormatedWithAdressOIB>
  <DomainObject.Predmet.ProtuStrankaListNazivFormated>
    <izvorni_sadrzaj>
      <item>IN GREEN d.o.o.</item>
    </izvorni_sadrzaj>
    <derivirana_varijabla naziv="DomainObject.Predmet.ProtuStrankaListNazivFormated_1">
      <item>IN GREEN d.o.o.</item>
    </derivirana_varijabla>
  </DomainObject.Predmet.ProtuStrankaListNazivFormated>
  <DomainObject.Predmet.ProtuStrankaListNazivFormatedOIB>
    <izvorni_sadrzaj>
      <item>IN GREEN d.o.o., OIB 00139683044</item>
    </izvorni_sadrzaj>
    <derivirana_varijabla naziv="DomainObject.Predmet.ProtuStrankaListNazivFormatedOIB_1">
      <item>IN GREEN d.o.o., OIB 00139683044</item>
    </derivirana_varijabla>
  </DomainObject.Predmet.ProtuStrankaListNazivFormatedOIB>
  <DomainObject.Predmet.OstaliListFormated>
    <izvorni_sadrzaj>
      <item>Kristina Podboj punomoćnik sudionika u postupku IN GREEN d.o.o.</item>
    </izvorni_sadrzaj>
    <derivirana_varijabla naziv="DomainObject.Predmet.OstaliListFormated_1">
      <item>Kristina Podboj punomoćnik sudionika u postupku IN GREEN d.o.o.</item>
    </derivirana_varijabla>
  </DomainObject.Predmet.OstaliListFormated>
  <DomainObject.Predmet.OstaliListFormatedOIB>
    <izvorni_sadrzaj>
      <item>Kristina Podboj, OIB 22559752986 punomoćnik sudionika u postupku IN GREEN d.o.o.</item>
    </izvorni_sadrzaj>
    <derivirana_varijabla naziv="DomainObject.Predmet.OstaliListFormatedOIB_1">
      <item>Kristina Podboj, OIB 22559752986 punomoćnik sudionika u postupku IN GREEN d.o.o.</item>
    </derivirana_varijabla>
  </DomainObject.Predmet.OstaliListFormatedOIB>
  <DomainObject.Predmet.OstaliListFormatedWithAdress>
    <izvorni_sadrzaj>
      <item>Kristina Podboj, Ivšićev Prilaz 3, 10000 Zagreb punomoćnik sudionika u postupku IN GREEN d.o.o.</item>
    </izvorni_sadrzaj>
    <derivirana_varijabla naziv="DomainObject.Predmet.OstaliListFormatedWithAdress_1">
      <item>Kristina Podboj, Ivšićev Prilaz 3, 10000 Zagreb punomoćnik sudionika u postupku IN GREEN d.o.o.</item>
    </derivirana_varijabla>
  </DomainObject.Predmet.OstaliListFormatedWithAdress>
  <DomainObject.Predmet.OstaliListFormatedWithAdressOIB>
    <izvorni_sadrzaj>
      <item>Kristina Podboj, OIB 22559752986, Ivšićev Prilaz 3, 10000 Zagreb punomoćnik sudionika u postupku IN GREEN d.o.o.</item>
    </izvorni_sadrzaj>
    <derivirana_varijabla naziv="DomainObject.Predmet.OstaliListFormatedWithAdressOIB_1">
      <item>Kristina Podboj, OIB 22559752986, Ivšićev Prilaz 3, 10000 Zagreb punomoćnik sudionika u postupku IN GREEN d.o.o.</item>
    </derivirana_varijabla>
  </DomainObject.Predmet.OstaliListFormatedWithAdressOIB>
  <DomainObject.Predmet.OstaliListNazivFormated>
    <izvorni_sadrzaj>
      <item>Kristina Podboj</item>
    </izvorni_sadrzaj>
    <derivirana_varijabla naziv="DomainObject.Predmet.OstaliListNazivFormated_1">
      <item>Kristina Podboj</item>
    </derivirana_varijabla>
  </DomainObject.Predmet.OstaliListNazivFormated>
  <DomainObject.Predmet.OstaliListNazivFormatedOIB>
    <izvorni_sadrzaj>
      <item>Kristina Podboj, OIB 22559752986</item>
    </izvorni_sadrzaj>
    <derivirana_varijabla naziv="DomainObject.Predmet.OstaliListNazivFormatedOIB_1">
      <item>Kristina Podboj, OIB 22559752986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GREEN d.o.o.</izvorni_sadrzaj>
    <derivirana_varijabla naziv="DomainObject.Predmet.ProtustrankaIDrugi_1">IN GREEN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 GREEN d.o.o., OIB 00139683044, Ivšićev prilaz 3, 10000 Zagreb</izvorni_sadrzaj>
    <derivirana_varijabla naziv="DomainObject.Predmet.ProtustrankaIDrugiAdressOIB_1">IN GREEN d.o.o., OIB 00139683044, Ivšićev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GREEN d.o.o.</item>
      <item>Kristina Podboj</item>
    </izvorni_sadrzaj>
    <derivirana_varijabla naziv="DomainObject.Predmet.SudioniciListNaziv_1">
      <item>FINA Regionalni centar Zagreb</item>
      <item>IN GREEN d.o.o.</item>
      <item>Kristina Podboj</item>
    </derivirana_varijabla>
  </DomainObject.Predmet.SudioniciListNaziv>
  <DomainObject.Predmet.SudioniciListAdressOIB>
    <izvorni_sadrzaj>
      <item>FINA Regionalni centar Zagreb, OIB 85821130368, Trg svibanjskih žrtava 1995. br. 1,10000 Zagreb</item>
      <item>IN GREEN d.o.o., OIB 00139683044, Ivšićev prilaz 3,10000 Zagreb</item>
      <item>Kristina Podboj, OIB 22559752986, Ivšićev Prilaz 3,10000 Zagreb</item>
    </izvorni_sadrzaj>
    <derivirana_varijabla naziv="DomainObject.Predmet.SudioniciListAdressOIB_1">
      <item>FINA Regionalni centar Zagreb, OIB 85821130368, Trg svibanjskih žrtava 1995. br. 1,10000 Zagreb</item>
      <item>IN GREEN d.o.o., OIB 00139683044, Ivšićev prilaz 3,10000 Zagreb</item>
      <item>Kristina Podboj, OIB 22559752986, Ivšićev Prilaz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00139683044</item>
      <item>, OIB 22559752986</item>
    </izvorni_sadrzaj>
    <derivirana_varijabla naziv="DomainObject.Predmet.SudioniciListNazivOIB_1">
      <item>, OIB 85821130368</item>
      <item>, OIB 00139683044</item>
      <item>, OIB 22559752986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985</properties:Words>
  <properties:Characters>5319</properties:Characters>
  <properties:Lines>119</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2018-05-10T07:38:00Z</dcterms:created>
  <dc:creator>Korisnik</dc:creator>
  <cp:lastModifiedBy>Renata Klokočki</cp:lastModifiedBy>
  <cp:lastPrinted>2018-03-13T08:55:00Z</cp:lastPrinted>
  <dcterms:modified xmlns:xsi="http://www.w3.org/2001/XMLSchema-instance" xsi:type="dcterms:W3CDTF">2018-05-10T07:47:00Z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-IN GREEN- 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