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cf07" w14:paraId="fddcf07" w:rsidRDefault="00780EDE" w:rsidP="00F349AA" w:rsidR="003E43D7" w:rsidRPr="00A81B9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81B9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CD3607" w:rsidRPr="00A81B9F">
        <w:rPr>
          <w:rFonts w:hAnsi="Times New Roman" w:ascii="Times New Roman"/>
          <w:color w:val="auto"/>
          <w:sz w:val="24"/>
          <w:szCs w:val="24"/>
          <w:lang w:val="pl-PL"/>
        </w:rPr>
        <w:t>2939/16-10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A81B9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A81B9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A81B9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81B9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B6A22" w:rsidRPr="00A81B9F">
        <w:rPr>
          <w:rFonts w:hAnsi="Times New Roman" w:ascii="Times New Roman"/>
          <w:sz w:val="24"/>
          <w:szCs w:val="24"/>
        </w:rPr>
        <w:t xml:space="preserve"> </w:t>
      </w:r>
      <w:r w:rsidR="004C2DDF" w:rsidRPr="00A81B9F">
        <w:rPr>
          <w:rFonts w:hAnsi="Times New Roman" w:ascii="Times New Roman"/>
          <w:sz w:val="24"/>
          <w:szCs w:val="24"/>
        </w:rPr>
        <w:t>ATOLON AMOR j.d.o.o. za trgovinu i usluge, Sesvete, Kašinska 27B, OIB 69834586999</w:t>
      </w:r>
      <w:r w:rsidR="00684648" w:rsidRPr="00A81B9F">
        <w:rPr>
          <w:rFonts w:hAnsi="Times New Roman" w:ascii="Times New Roman"/>
          <w:sz w:val="24"/>
          <w:szCs w:val="24"/>
        </w:rPr>
        <w:t>, 24. veljače 2017.</w:t>
      </w:r>
    </w:p>
    <w:p w:rsidRDefault="001E6CCF" w:rsidP="002B2B94" w:rsidR="001E6CCF" w:rsidRPr="00A81B9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81B9F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A81B9F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A81B9F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A81B9F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A81B9F">
        <w:rPr>
          <w:rFonts w:hAnsi="Times New Roman" w:ascii="Times New Roman"/>
          <w:color w:val="auto"/>
          <w:sz w:val="24"/>
          <w:szCs w:val="24"/>
        </w:rPr>
        <w:tab/>
      </w:r>
      <w:r w:rsidR="00F349AA" w:rsidRPr="00A81B9F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4C2DDF" w:rsidRPr="00A81B9F">
        <w:rPr>
          <w:rFonts w:hAnsi="Times New Roman" w:ascii="Times New Roman"/>
          <w:color w:val="auto"/>
          <w:sz w:val="24"/>
          <w:szCs w:val="24"/>
        </w:rPr>
        <w:t>ATOLON AMOR j.d.o.o. za trgovinu i usluge, Sesvete, Kašinska 27B, OIB 69834586999</w:t>
      </w:r>
      <w:r w:rsidR="00F349AA" w:rsidRPr="00A81B9F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4C2DDF" w:rsidRPr="00A81B9F">
        <w:rPr>
          <w:rFonts w:hAnsi="Times New Roman" w:ascii="Times New Roman"/>
          <w:color w:val="auto"/>
          <w:sz w:val="24"/>
          <w:szCs w:val="24"/>
        </w:rPr>
        <w:t>293916</w:t>
      </w:r>
      <w:r w:rsidR="00464ED8" w:rsidRPr="00A81B9F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A81B9F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A81B9F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A81B9F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A81B9F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A81B9F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A81B9F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81B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A81B9F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A81B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81B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A81B9F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A81B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A81B9F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A81B9F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81B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81B9F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C2DDF" w:rsidP="004C2DDF" w:rsidR="004C2DDF" w:rsidRPr="00A81B9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81B9F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4C2DDF" w:rsidP="004C2DDF" w:rsidR="004C2DDF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11.292,86 kn.</w:t>
      </w:r>
    </w:p>
    <w:p w:rsidRDefault="004C2DDF" w:rsidP="004C2DDF" w:rsidR="004C2DDF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A81B9F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20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A81B9F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4C2DDF" w:rsidRPr="00A81B9F">
        <w:rPr>
          <w:rFonts w:hAnsi="Times New Roman" w:ascii="Times New Roman"/>
          <w:color w:val="auto"/>
          <w:sz w:val="24"/>
          <w:szCs w:val="24"/>
          <w:lang w:val="hr-HR"/>
        </w:rPr>
        <w:t>2939</w:t>
      </w:r>
      <w:r w:rsidR="001B1651" w:rsidRPr="00A81B9F">
        <w:rPr>
          <w:rFonts w:hAnsi="Times New Roman" w:ascii="Times New Roman"/>
          <w:color w:val="auto"/>
          <w:sz w:val="24"/>
          <w:szCs w:val="24"/>
          <w:lang w:val="hr-HR"/>
        </w:rPr>
        <w:t>/16-6 od 10. studenog 2016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A81B9F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A81B9F">
        <w:rPr>
          <w:rFonts w:hAnsi="Times New Roman" w:ascii="Times New Roman"/>
          <w:color w:val="auto"/>
          <w:sz w:val="24"/>
          <w:szCs w:val="24"/>
          <w:lang w:val="hr-HR"/>
        </w:rPr>
        <w:t>, održanom 21</w:t>
      </w:r>
      <w:r w:rsidR="000E510A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</w:t>
      </w:r>
      <w:r w:rsidR="001B1651" w:rsidRPr="00A81B9F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D3607" w:rsidRPr="00A81B9F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C564F9" w:rsidRPr="00A81B9F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3607" w:rsidRPr="00A81B9F">
        <w:rPr>
          <w:rFonts w:hAnsi="Times New Roman" w:ascii="Times New Roman"/>
          <w:color w:val="auto"/>
          <w:sz w:val="24"/>
          <w:szCs w:val="24"/>
          <w:lang w:val="hr-HR"/>
        </w:rPr>
        <w:t>357</w:t>
      </w:r>
      <w:r w:rsidR="000D40CD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CD3607" w:rsidRPr="00A81B9F">
        <w:rPr>
          <w:rFonts w:hAnsi="Times New Roman" w:ascii="Times New Roman"/>
          <w:color w:val="auto"/>
          <w:sz w:val="24"/>
          <w:szCs w:val="24"/>
          <w:lang w:val="hr-HR"/>
        </w:rPr>
        <w:t>14.348,34</w:t>
      </w:r>
      <w:r w:rsidR="000D40CD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A81B9F">
        <w:rPr>
          <w:rFonts w:hAnsi="Times New Roman" w:ascii="Times New Roman"/>
          <w:color w:val="auto"/>
          <w:sz w:val="24"/>
          <w:szCs w:val="24"/>
          <w:lang w:val="pl-PL"/>
        </w:rPr>
        <w:t>Slijedom navedenog,</w:t>
      </w:r>
      <w:r w:rsidR="000D40CD"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337B0" w:rsidRPr="00A81B9F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A81B9F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A81B9F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A81B9F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81B9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81B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3A4D" w:rsidRPr="00A81B9F">
        <w:rPr>
          <w:rFonts w:hAnsi="Times New Roman" w:ascii="Times New Roman"/>
          <w:color w:val="auto"/>
          <w:sz w:val="24"/>
          <w:szCs w:val="24"/>
          <w:lang w:val="hr-HR"/>
        </w:rPr>
        <w:t>24. veljače 2017.</w:t>
      </w:r>
    </w:p>
    <w:p w:rsidRDefault="00F349AA" w:rsidP="00F349AA" w:rsidR="00F349AA" w:rsidRPr="00A81B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81B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A81B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22E1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81B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</w:rPr>
        <w:t>POUKA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O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PRAVNOM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LIJEKU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81B9F">
        <w:rPr>
          <w:rFonts w:hAnsi="Times New Roman" w:ascii="Times New Roman"/>
          <w:color w:val="auto"/>
          <w:sz w:val="24"/>
          <w:szCs w:val="24"/>
        </w:rPr>
        <w:t>Protiv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ovog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rje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81B9F">
        <w:rPr>
          <w:rFonts w:hAnsi="Times New Roman" w:ascii="Times New Roman"/>
          <w:color w:val="auto"/>
          <w:sz w:val="24"/>
          <w:szCs w:val="24"/>
        </w:rPr>
        <w:t>enja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81B9F">
        <w:rPr>
          <w:rFonts w:hAnsi="Times New Roman" w:ascii="Times New Roman"/>
          <w:color w:val="auto"/>
          <w:sz w:val="24"/>
          <w:szCs w:val="24"/>
        </w:rPr>
        <w:t>nezadovoljna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stranka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mo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81B9F">
        <w:rPr>
          <w:rFonts w:hAnsi="Times New Roman" w:ascii="Times New Roman"/>
          <w:color w:val="auto"/>
          <w:sz w:val="24"/>
          <w:szCs w:val="24"/>
        </w:rPr>
        <w:t>e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ulo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81B9F">
        <w:rPr>
          <w:rFonts w:hAnsi="Times New Roman" w:ascii="Times New Roman"/>
          <w:color w:val="auto"/>
          <w:sz w:val="24"/>
          <w:szCs w:val="24"/>
        </w:rPr>
        <w:t>iti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A81B9F">
        <w:rPr>
          <w:rFonts w:hAnsi="Times New Roman" w:ascii="Times New Roman"/>
          <w:color w:val="auto"/>
          <w:sz w:val="24"/>
          <w:szCs w:val="24"/>
        </w:rPr>
        <w:t>albu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Visokom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trgova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81B9F">
        <w:rPr>
          <w:rFonts w:hAnsi="Times New Roman" w:ascii="Times New Roman"/>
          <w:color w:val="auto"/>
          <w:sz w:val="24"/>
          <w:szCs w:val="24"/>
        </w:rPr>
        <w:t>kom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sudu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Republike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Hrvatske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roku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od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A81B9F">
        <w:rPr>
          <w:rFonts w:hAnsi="Times New Roman" w:ascii="Times New Roman"/>
          <w:color w:val="auto"/>
          <w:sz w:val="24"/>
          <w:szCs w:val="24"/>
        </w:rPr>
        <w:t>dana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po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primitku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rje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81B9F">
        <w:rPr>
          <w:rFonts w:hAnsi="Times New Roman" w:ascii="Times New Roman"/>
          <w:color w:val="auto"/>
          <w:sz w:val="24"/>
          <w:szCs w:val="24"/>
        </w:rPr>
        <w:t>enja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81B9F">
        <w:rPr>
          <w:rFonts w:hAnsi="Times New Roman" w:ascii="Times New Roman"/>
          <w:color w:val="auto"/>
          <w:sz w:val="24"/>
          <w:szCs w:val="24"/>
        </w:rPr>
        <w:t>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ula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81B9F">
        <w:rPr>
          <w:rFonts w:hAnsi="Times New Roman" w:ascii="Times New Roman"/>
          <w:color w:val="auto"/>
          <w:sz w:val="24"/>
          <w:szCs w:val="24"/>
        </w:rPr>
        <w:t>e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se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putem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ovog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Suda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A81B9F">
        <w:rPr>
          <w:rFonts w:hAnsi="Times New Roman" w:ascii="Times New Roman"/>
          <w:color w:val="auto"/>
          <w:sz w:val="24"/>
          <w:szCs w:val="24"/>
        </w:rPr>
        <w:t>primjerka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za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Sud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i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po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A81B9F">
        <w:rPr>
          <w:rFonts w:hAnsi="Times New Roman" w:ascii="Times New Roman"/>
          <w:color w:val="auto"/>
          <w:sz w:val="24"/>
          <w:szCs w:val="24"/>
        </w:rPr>
        <w:t>za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svaku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protivnu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81B9F">
        <w:rPr>
          <w:rFonts w:hAnsi="Times New Roman" w:ascii="Times New Roman"/>
          <w:color w:val="auto"/>
          <w:sz w:val="24"/>
          <w:szCs w:val="24"/>
        </w:rPr>
        <w:t>stranku</w:t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22E16" w:rsidP="00AB7A2F" w:rsidR="00B22E16" w:rsidRPr="00B22E1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22E16" w:rsidP="00995CE9" w:rsidR="00B22E16" w:rsidRPr="00B22E1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2E1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A81B9F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A81B9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22E1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B6A22">
      <w:rPr>
        <w:rFonts w:hAnsi="Verdana" w:ascii="Verdana"/>
        <w:color w:val="000000"/>
      </w:rPr>
      <w:t>2939/16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2DDF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B6A22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81B9F"/>
    <w:rsid w:val="00AD5596"/>
    <w:rsid w:val="00B22E16"/>
    <w:rsid w:val="00B279FF"/>
    <w:rsid w:val="00B4313D"/>
    <w:rsid w:val="00B52C81"/>
    <w:rsid w:val="00B52E8B"/>
    <w:rsid w:val="00B55F94"/>
    <w:rsid w:val="00B6310E"/>
    <w:rsid w:val="00B702D9"/>
    <w:rsid w:val="00B75533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D3607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2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E1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E1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E1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E1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2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E1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E1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E1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E1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ATOLON AMOR j.d.o.o. za trgovinu i usluge zastupanog po punomoćniku Davor Colarić</izvorni_sadrzaj>
    <derivirana_varijabla naziv="DomainObject.Predmet.ProtustrankaFormated_1">  ATOLON AMOR j.d.o.o. za trgovinu i usluge zastupanog po punomoćniku Davor Colarić</derivirana_varijabla>
  </DomainObject.Predmet.ProtustrankaFormated>
  <DomainObject.Predmet.ProtustrankaFormatedOIB>
    <izvorni_sadrzaj>  ATOLON AMOR j.d.o.o. za trgovinu i usluge, OIB 69834586999 zastupanog po punomoćniku Davor Colarić</izvorni_sadrzaj>
    <derivirana_varijabla naziv="DomainObject.Predmet.ProtustrankaFormatedOIB_1">  ATOLON AMOR j.d.o.o. za trgovinu i usluge, OIB 69834586999 zastupanog po punomoćniku Davor Colarić</derivirana_varijabla>
  </DomainObject.Predmet.ProtustrankaFormatedOIB>
  <DomainObject.Predmet.ProtustrankaFormatedWithAdress>
    <izvorni_sadrzaj> ATOLON AMOR j.d.o.o. za trgovinu i usluge, Kašinska 27 B, 10360 Sesvete zastupanog po punomoćniku Davor Colarić</izvorni_sadrzaj>
    <derivirana_varijabla naziv="DomainObject.Predmet.ProtustrankaFormatedWithAdress_1"> ATOLON AMOR j.d.o.o. za trgovinu i usluge, Kašinska 27 B, 10360 Sesvete zastupanog po punomoćniku Davor Colarić</derivirana_varijabla>
  </DomainObject.Predmet.ProtustrankaFormatedWithAdress>
  <DomainObject.Predmet.ProtustrankaFormatedWithAdressOIB>
    <izvorni_sadrzaj> ATOLON AMOR j.d.o.o. za trgovinu i usluge, OIB 69834586999, Kašinska 27 B, 10360 Sesvete zastupanog po punomoćniku Davor Colarić</izvorni_sadrzaj>
    <derivirana_varijabla naziv="DomainObject.Predmet.ProtustrankaFormatedWithAdressOIB_1"> ATOLON AMOR j.d.o.o. za trgovinu i usluge, OIB 69834586999, Kašinska 27 B, 10360 Sesvete zastupanog po punomoćniku Davor Colarić</derivirana_varijabla>
  </DomainObject.Predmet.ProtustrankaFormatedWithAdressOIB>
  <DomainObject.Predmet.ProtustrankaWithAdress>
    <izvorni_sadrzaj>ATOLON AMOR j.d.o.o. za trgovinu i usluge Kašinska 27 B, 10360 Sesvete</izvorni_sadrzaj>
    <derivirana_varijabla naziv="DomainObject.Predmet.ProtustrankaWithAdress_1">ATOLON AMOR j.d.o.o. za trgovinu i usluge Kašinska 27 B, 10360 Sesvete</derivirana_varijabla>
  </DomainObject.Predmet.ProtustrankaWithAdress>
  <DomainObject.Predmet.ProtustrankaWithAdressOIB>
    <izvorni_sadrzaj>ATOLON AMOR j.d.o.o. za trgovinu i usluge, OIB 69834586999, Kašinska 27 B, 10360 Sesvete</izvorni_sadrzaj>
    <derivirana_varijabla naziv="DomainObject.Predmet.ProtustrankaWithAdressOIB_1">ATOLON AMOR j.d.o.o. za trgovinu i usluge, OIB 69834586999, Kašinska 27 B, 10360 Sesvete</derivirana_varijabla>
  </DomainObject.Predmet.ProtustrankaWithAdressOIB>
  <DomainObject.Predmet.ProtustrankaNazivFormated>
    <izvorni_sadrzaj>ATOLON AMOR j.d.o.o. za trgovinu i usluge</izvorni_sadrzaj>
    <derivirana_varijabla naziv="DomainObject.Predmet.ProtustrankaNazivFormated_1">ATOLON AMOR j.d.o.o. za trgovinu i usluge</derivirana_varijabla>
  </DomainObject.Predmet.ProtustrankaNazivFormated>
  <DomainObject.Predmet.ProtustrankaNazivFormatedOIB>
    <izvorni_sadrzaj>ATOLON AMOR j.d.o.o. za trgovinu i usluge, OIB 69834586999</izvorni_sadrzaj>
    <derivirana_varijabla naziv="DomainObject.Predmet.ProtustrankaNazivFormatedOIB_1">ATOLON AMOR j.d.o.o. za trgovinu i usluge, OIB 69834586999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Colarić; vjerovnici</izvorni_sadrzaj>
    <derivirana_varijabla naziv="DomainObject.Predmet.StrankaFormated_1">  FINA Regionalni centar Zagreb; Davor Colarić; vjerovnici</derivirana_varijabla>
  </DomainObject.Predmet.StrankaFormated>
  <DomainObject.Predmet.StrankaFormatedOIB>
    <izvorni_sadrzaj>  FINA Regionalni centar Zagreb, OIB 85821130368; Davor Colarić, OIB 74278407337; vjerovnici</izvorni_sadrzaj>
    <derivirana_varijabla naziv="DomainObject.Predmet.StrankaFormatedOIB_1">  FINA Regionalni centar Zagreb, OIB 85821130368; Davor Colarić, OIB 74278407337; vjerovnici</derivirana_varijabla>
  </DomainObject.Predmet.StrankaFormatedOIB>
  <DomainObject.Predmet.StrankaFormatedWithAdress>
    <izvorni_sadrzaj> FINA Regionalni centar Zagreb, Trg svibanjskih žrtava 1995. br. 1, 10000 Zagreb; Davor Colarić, Kašinska 27b, 10360 Sesvete; vjerovnici</izvorni_sadrzaj>
    <derivirana_varijabla naziv="DomainObject.Predmet.StrankaFormatedWithAdress_1"> FINA Regionalni centar Zagreb, Trg svibanjskih žrtava 1995. br. 1, 10000 Zagreb; Davor Colarić, Kašinska 27b, 10360 Sesvete; vjerovnici</derivirana_varijabla>
  </DomainObject.Predmet.StrankaFormatedWithAdress>
  <DomainObject.Predmet.StrankaFormatedWithAdressOIB>
    <izvorni_sadrzaj> FINA Regionalni centar Zagreb, OIB 85821130368, Trg svibanjskih žrtava 1995. br. 1, 10000 Zagreb; Davor Colarić, OIB 74278407337, Kašinska 27b, 10360 Sesvete; vjerovnici</izvorni_sadrzaj>
    <derivirana_varijabla naziv="DomainObject.Predmet.StrankaFormatedWithAdressOIB_1"> FINA Regionalni centar Zagreb, OIB 85821130368, Trg svibanjskih žrtava 1995. br. 1, 10000 Zagreb; Davor Colarić, OIB 74278407337, Kašinska 27b, 10360 Sesvete; vjerovnici</derivirana_varijabla>
  </DomainObject.Predmet.StrankaFormatedWithAdressOIB>
  <DomainObject.Predmet.StrankaWithAdress>
    <izvorni_sadrzaj>FINA Regionalni centar Zagreb Trg svibanjskih žrtava 1995. br. 1,10000 Zagreb,Davor Colarić Kašinska 27b,10360 Sesvete,vjerovnici </izvorni_sadrzaj>
    <derivirana_varijabla naziv="DomainObject.Predmet.StrankaWithAdress_1">FINA Regionalni centar Zagreb Trg svibanjskih žrtava 1995. br. 1,10000 Zagreb,Davor Colarić Kašinska 27b,10360 Sesvete,vjerovnici </derivirana_varijabla>
  </DomainObject.Predmet.StrankaWithAdress>
  <DomainObject.Predmet.StrankaWithAdressOIB>
    <izvorni_sadrzaj>FINA Regionalni centar Zagreb, OIB 85821130368, Trg svibanjskih žrtava 1995. br. 1,10000 Zagreb,Davor Colarić, OIB 74278407337, Kašinska 27b,10360 Sesvete,vjerovnici</izvorni_sadrzaj>
    <derivirana_varijabla naziv="DomainObject.Predmet.StrankaWithAdressOIB_1">FINA Regionalni centar Zagreb, OIB 85821130368, Trg svibanjskih žrtava 1995. br. 1,10000 Zagreb,Davor Colarić, OIB 74278407337, Kašinska 27b,10360 Sesvete,vjerovnici</derivirana_varijabla>
  </DomainObject.Predmet.StrankaWithAdressOIB>
  <DomainObject.Predmet.StrankaNazivFormated>
    <izvorni_sadrzaj>FINA Regionalni centar Zagreb,Davor Colarić,vjerovnici</izvorni_sadrzaj>
    <derivirana_varijabla naziv="DomainObject.Predmet.StrankaNazivFormated_1">FINA Regionalni centar Zagreb,Davor Colarić,vjerovnici</derivirana_varijabla>
  </DomainObject.Predmet.StrankaNazivFormated>
  <DomainObject.Predmet.StrankaNazivFormatedOIB>
    <izvorni_sadrzaj>FINA Regionalni centar Zagreb, OIB 85821130368,Davor Colarić, OIB 74278407337,vjerovnici</izvorni_sadrzaj>
    <derivirana_varijabla naziv="DomainObject.Predmet.StrankaNazivFormatedOIB_1">FINA Regionalni centar Zagreb, OIB 85821130368,Davor Colarić, OIB 74278407337,vjerovnici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Davor Colarić</item>
      <item>vjerovnici</item>
    </izvorni_sadrzaj>
    <derivirana_varijabla naziv="DomainObject.Predmet.StrankaListFormated_1">
      <item>FINA Regionalni centar Zagreb</item>
      <item>Davor Colarić</item>
      <item>vjerovnici</item>
    </derivirana_varijabla>
  </DomainObject.Predmet.StrankaListFormated>
  <DomainObject.Predmet.StrankaListFormatedOIB>
    <izvorni_sadrzaj>
      <item>FINA Regionalni centar Zagreb, OIB 85821130368</item>
      <item>Davor Colarić, OIB 74278407337</item>
      <item>vjerovnici</item>
    </izvorni_sadrzaj>
    <derivirana_varijabla naziv="DomainObject.Predmet.StrankaListFormatedOIB_1">
      <item>FINA Regionalni centar Zagreb, OIB 85821130368</item>
      <item>Davor Colarić, OIB 74278407337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Colarić, Kašinska 27b, 10360 Sesvete</item>
      <item>vjerovnici</item>
    </izvorni_sadrzaj>
    <derivirana_varijabla naziv="DomainObject.Predmet.StrankaListFormatedWithAdress_1">
      <item>FINA Regionalni centar Zagreb, Trg svibanjskih žrtava 1995. br. 1, 10000 Zagreb</item>
      <item>Davor Colarić, Kašinska 27b,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Colarić, OIB 74278407337, Kašinska 27b,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Davor Colarić, OIB 74278407337, Kašinska 27b, 10360 Sesvete</item>
      <item>vjerovnici</item>
    </derivirana_varijabla>
  </DomainObject.Predmet.StrankaListFormatedWithAdressOIB>
  <DomainObject.Predmet.StrankaListNazivFormated>
    <izvorni_sadrzaj>
      <item>FINA Regionalni centar Zagreb</item>
      <item>Davor Colarić</item>
      <item>vjerovnici</item>
    </izvorni_sadrzaj>
    <derivirana_varijabla naziv="DomainObject.Predmet.StrankaListNazivFormated_1">
      <item>FINA Regionalni centar Zagreb</item>
      <item>Davor Colarić</item>
      <item>vjerovnici</item>
    </derivirana_varijabla>
  </DomainObject.Predmet.StrankaListNazivFormated>
  <DomainObject.Predmet.StrankaListNazivFormatedOIB>
    <izvorni_sadrzaj>
      <item>FINA Regionalni centar Zagreb, OIB 85821130368</item>
      <item>Davor Colarić, OIB 74278407337</item>
      <item>vjerovnici</item>
    </izvorni_sadrzaj>
    <derivirana_varijabla naziv="DomainObject.Predmet.StrankaListNazivFormatedOIB_1">
      <item>FINA Regionalni centar Zagreb, OIB 85821130368</item>
      <item>Davor Colarić, OIB 74278407337</item>
      <item>vjerovnici</item>
    </derivirana_varijabla>
  </DomainObject.Predmet.StrankaListNazivFormatedOIB>
  <DomainObject.Predmet.ProtuStrankaListFormated>
    <izvorni_sadrzaj>
      <item>ATOLON AMOR j.d.o.o. za trgovinu i usluge zastupanog po punomoćniku Davor Colarić</item>
    </izvorni_sadrzaj>
    <derivirana_varijabla naziv="DomainObject.Predmet.ProtuStrankaListFormated_1">
      <item>ATOLON AMOR j.d.o.o. za trgovinu i usluge zastupanog po punomoćniku Davor Colarić</item>
    </derivirana_varijabla>
  </DomainObject.Predmet.ProtuStrankaListFormated>
  <DomainObject.Predmet.ProtuStrankaListFormatedOIB>
    <izvorni_sadrzaj>
      <item>ATOLON AMOR j.d.o.o. za trgovinu i usluge, OIB 69834586999 zastupanog po punomoćniku Davor Colarić</item>
    </izvorni_sadrzaj>
    <derivirana_varijabla naziv="DomainObject.Predmet.ProtuStrankaListFormatedOIB_1">
      <item>ATOLON AMOR j.d.o.o. za trgovinu i usluge, OIB 69834586999 zastupanog po punomoćniku Davor Colarić</item>
    </derivirana_varijabla>
  </DomainObject.Predmet.ProtuStrankaListFormatedOIB>
  <DomainObject.Predmet.ProtuStrankaListFormatedWithAdress>
    <izvorni_sadrzaj>
      <item>ATOLON AMOR j.d.o.o. za trgovinu i usluge, Kašinska 27 B, 10360 Sesvete zastupanog po punomoćniku Davor Colarić</item>
    </izvorni_sadrzaj>
    <derivirana_varijabla naziv="DomainObject.Predmet.ProtuStrankaListFormatedWithAdress_1">
      <item>ATOLON AMOR j.d.o.o. za trgovinu i usluge, Kašinska 27 B, 10360 Sesvete zastupanog po punomoćniku Davor Colarić</item>
    </derivirana_varijabla>
  </DomainObject.Predmet.ProtuStrankaListFormatedWithAdress>
  <DomainObject.Predmet.ProtuStrankaListFormatedWithAdressOIB>
    <izvorni_sadrzaj>
      <item>ATOLON AMOR j.d.o.o. za trgovinu i usluge, OIB 69834586999, Kašinska 27 B, 10360 Sesvete zastupanog po punomoćniku Davor Colarić</item>
    </izvorni_sadrzaj>
    <derivirana_varijabla naziv="DomainObject.Predmet.ProtuStrankaListFormatedWithAdressOIB_1">
      <item>ATOLON AMOR j.d.o.o. za trgovinu i usluge, OIB 69834586999, Kašinska 27 B, 10360 Sesvete zastupanog po punomoćniku Davor Colarić</item>
    </derivirana_varijabla>
  </DomainObject.Predmet.ProtuStrankaListFormatedWithAdressOIB>
  <DomainObject.Predmet.ProtuStrankaListNazivFormated>
    <izvorni_sadrzaj>
      <item>ATOLON AMOR j.d.o.o. za trgovinu i usluge</item>
    </izvorni_sadrzaj>
    <derivirana_varijabla naziv="DomainObject.Predmet.ProtuStrankaListNazivFormated_1">
      <item>ATOLON AMOR j.d.o.o. za trgovinu i usluge</item>
    </derivirana_varijabla>
  </DomainObject.Predmet.ProtuStrankaListNazivFormated>
  <DomainObject.Predmet.ProtuStrankaListNazivFormatedOIB>
    <izvorni_sadrzaj>
      <item>ATOLON AMOR j.d.o.o. za trgovinu i usluge, OIB 69834586999</item>
    </izvorni_sadrzaj>
    <derivirana_varijabla naziv="DomainObject.Predmet.ProtuStrankaListNazivFormatedOIB_1">
      <item>ATOLON AMOR j.d.o.o. za trgovinu i usluge, OIB 69834586999</item>
    </derivirana_varijabla>
  </DomainObject.Predmet.ProtuStrankaListNazivFormatedOIB>
  <DomainObject.Predmet.OstaliListFormated>
    <izvorni_sadrzaj>
      <item>Davor Colarić punomoćnik sudionika u postupku ATOLON AMOR j.d.o.o. za trgovinu i usluge</item>
    </izvorni_sadrzaj>
    <derivirana_varijabla naziv="DomainObject.Predmet.OstaliListFormated_1">
      <item>Davor Colarić punomoćnik sudionika u postupku ATOLON AMOR j.d.o.o. za trgovinu i usluge</item>
    </derivirana_varijabla>
  </DomainObject.Predmet.OstaliListFormated>
  <DomainObject.Predmet.OstaliListFormatedOIB>
    <izvorni_sadrzaj>
      <item>Davor Colarić, OIB 74278407337 punomoćnik sudionika u postupku ATOLON AMOR j.d.o.o. za trgovinu i usluge</item>
    </izvorni_sadrzaj>
    <derivirana_varijabla naziv="DomainObject.Predmet.OstaliListFormatedOIB_1">
      <item>Davor Colarić, OIB 74278407337 punomoćnik sudionika u postupku ATOLON AMOR j.d.o.o. za trgovinu i usluge</item>
    </derivirana_varijabla>
  </DomainObject.Predmet.OstaliListFormatedOIB>
  <DomainObject.Predmet.OstaliListFormatedWithAdress>
    <izvorni_sadrzaj>
      <item>Davor Colarić, Kašinska 27b, 10360 Sesvete punomoćnik sudionika u postupku ATOLON AMOR j.d.o.o. za trgovinu i usluge</item>
    </izvorni_sadrzaj>
    <derivirana_varijabla naziv="DomainObject.Predmet.OstaliListFormatedWithAdress_1">
      <item>Davor Colarić, Kašinska 27b, 10360 Sesvete punomoćnik sudionika u postupku ATOLON AMOR j.d.o.o. za trgovinu i usluge</item>
    </derivirana_varijabla>
  </DomainObject.Predmet.OstaliListFormatedWithAdress>
  <DomainObject.Predmet.OstaliListFormatedWithAdressOIB>
    <izvorni_sadrzaj>
      <item>Davor Colarić, OIB 74278407337, Kašinska 27b, 10360 Sesvete punomoćnik sudionika u postupku ATOLON AMOR j.d.o.o. za trgovinu i usluge</item>
    </izvorni_sadrzaj>
    <derivirana_varijabla naziv="DomainObject.Predmet.OstaliListFormatedWithAdressOIB_1">
      <item>Davor Colarić, OIB 74278407337, Kašinska 27b, 10360 Sesvete punomoćnik sudionika u postupku ATOLON AMOR j.d.o.o. za trgovinu i usluge</item>
    </derivirana_varijabla>
  </DomainObject.Predmet.OstaliListFormatedWithAdressOIB>
  <DomainObject.Predmet.OstaliListNazivFormated>
    <izvorni_sadrzaj>
      <item>Davor Colarić</item>
    </izvorni_sadrzaj>
    <derivirana_varijabla naziv="DomainObject.Predmet.OstaliListNazivFormated_1">
      <item>Davor Colarić</item>
    </derivirana_varijabla>
  </DomainObject.Predmet.OstaliListNazivFormated>
  <DomainObject.Predmet.OstaliListNazivFormatedOIB>
    <izvorni_sadrzaj>
      <item>Davor Colarić, OIB 74278407337</item>
    </izvorni_sadrzaj>
    <derivirana_varijabla naziv="DomainObject.Predmet.OstaliListNazivFormatedOIB_1">
      <item>Davor Colarić, OIB 74278407337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ATOLON AMOR j.d.o.o. za trgovinu i usluge</izvorni_sadrzaj>
    <derivirana_varijabla naziv="DomainObject.Predmet.ProtustrankaIDrugi_1">ATOLON AMOR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ATOLON AMOR j.d.o.o. za trgovinu i usluge, OIB 69834586999, Kašinska 27 B, 10360 Sesvete</izvorni_sadrzaj>
    <derivirana_varijabla naziv="DomainObject.Predmet.ProtustrankaIDrugiAdressOIB_1">ATOLON AMOR j.d.o.o. za trgovinu i usluge, OIB 69834586999, Kašinska 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ATOLON AMOR j.d.o.o. za trgovinu i usluge</item>
      <item>Davor Colarić</item>
      <item>Davor Colarić</item>
      <item>vjerovnici</item>
    </izvorni_sadrzaj>
    <derivirana_varijabla naziv="DomainObject.Predmet.SudioniciListNaziv_1">
      <item>FINA Regionalni centar Zagreb</item>
      <item>ATOLON AMOR j.d.o.o. za trgovinu i usluge</item>
      <item>Davor Colarić</item>
      <item>Davor Colarić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ATOLON AMOR j.d.o.o. za trgovinu i usluge, OIB 69834586999, Kašinska 27 B,10360 Sesvete</item>
      <item>Davor Colarić, OIB 74278407337, Kašinska 27b,10360 Sesvete</item>
      <item>Davor Colarić, OIB 74278407337, Kašinska 27b,10360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ATOLON AMOR j.d.o.o. za trgovinu i usluge, OIB 69834586999, Kašinska 27 B,10360 Sesvete</item>
      <item>Davor Colarić, OIB 74278407337, Kašinska 27b,10360 Sesvete</item>
      <item>Davor Colarić, OIB 74278407337, Kašinska 27b,10360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69834586999</item>
      <item>, OIB 74278407337</item>
      <item>, OIB 74278407337</item>
      <item>, OIB null</item>
    </izvorni_sadrzaj>
    <derivirana_varijabla naziv="DomainObject.Predmet.SudioniciListNazivOIB_1">
      <item>, OIB 85821130368</item>
      <item>, OIB 69834586999</item>
      <item>, OIB 74278407337</item>
      <item>, OIB 74278407337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679</properties:Words>
  <properties:Characters>3676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2017-02-24T12:51:00Z</dcterms:created>
  <dc:creator>MINISTARSTVO PRAVOSUĐA</dc:creator>
  <cp:lastModifiedBy>Kristina Švajger</cp:lastModifiedBy>
  <cp:lastPrinted>2017-02-24T12:48:00Z</cp:lastPrinted>
  <dcterms:modified xmlns:xsi="http://www.w3.org/2001/XMLSchema-instance" xsi:type="dcterms:W3CDTF">2017-02-24T12:54:00Z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