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3891" w14:paraId="2833891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</w:t>
      </w:r>
      <w:r w:rsidR="005B5B15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</w:t>
      </w:r>
      <w:r>
        <w:t>Rijeka</w:t>
      </w:r>
      <w:r w:rsidR="007B672E">
        <w:t>, Zadarska 1-3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</w:t>
      </w:r>
      <w:r w:rsidR="007B672E">
        <w:t xml:space="preserve">predmetu </w:t>
      </w:r>
      <w:r w:rsidR="006610EA" w:rsidRPr="006610EA">
        <w:t>Stečajn</w:t>
      </w:r>
      <w:r w:rsidR="007B672E">
        <w:t>a</w:t>
      </w:r>
      <w:r w:rsidR="006610EA" w:rsidRPr="006610EA">
        <w:t xml:space="preserve"> mas</w:t>
      </w:r>
      <w:r w:rsidR="007B672E">
        <w:t>a</w:t>
      </w:r>
      <w:r w:rsidR="006610EA" w:rsidRPr="006610EA">
        <w:t xml:space="preserve"> iza ISTRA OBJEKT društvo s ograničenom odgovornošću za trgovinu i gradnju nekretnina u stečaju Velika Gorica, Dubrovačka 14 (MBS 040372410 – OIB 61691129418)</w:t>
      </w:r>
      <w:r w:rsidR="00962487" w:rsidRPr="00962487">
        <w:t xml:space="preserve"> na ispitnom ročištu vjerovnika </w:t>
      </w:r>
      <w:r w:rsidR="007B672E">
        <w:t xml:space="preserve">nižih isplatnih redova </w:t>
      </w:r>
      <w:r w:rsidR="00962487" w:rsidRPr="00962487">
        <w:t xml:space="preserve">održanom dana </w:t>
      </w:r>
      <w:r w:rsidR="007B672E" w:rsidRPr="007B672E">
        <w:t>24. travnja 2018</w:t>
      </w:r>
      <w:r w:rsidR="00962487" w:rsidRPr="00962487">
        <w:t>. u prisutnosti stečajnog upravitelja</w:t>
      </w:r>
      <w:r w:rsidR="007B672E">
        <w:t xml:space="preserve"> i </w:t>
      </w:r>
      <w:r w:rsidR="00962487" w:rsidRPr="00962487">
        <w:t xml:space="preserve">punomoćnika </w:t>
      </w:r>
      <w:r w:rsidR="007B672E">
        <w:t xml:space="preserve">vjerovnika </w:t>
      </w:r>
    </w:p>
    <w:p w:rsidRDefault="0009063B" w:rsidP="0009063B" w:rsidR="006610EA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6610EA" w:rsidR="0009063B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7B672E" w:rsidP="007B672E" w:rsidR="007B672E" w:rsidRPr="003B3D60">
      <w:pPr>
        <w:jc w:val="both"/>
      </w:pPr>
      <w:r w:rsidRPr="003B3D60">
        <w:t>I.</w:t>
      </w:r>
      <w:r w:rsidRPr="003B3D60">
        <w:tab/>
        <w:t>Utvrđen</w:t>
      </w:r>
      <w:r>
        <w:t>a</w:t>
      </w:r>
      <w:r w:rsidRPr="003B3D60">
        <w:t xml:space="preserve"> </w:t>
      </w:r>
      <w:r>
        <w:t xml:space="preserve">je tražbina vjerovnika </w:t>
      </w:r>
      <w:r w:rsidRPr="003B3D60">
        <w:t xml:space="preserve">drugog </w:t>
      </w:r>
      <w:r>
        <w:t xml:space="preserve">nižeg </w:t>
      </w:r>
      <w:r w:rsidRPr="003B3D60">
        <w:t xml:space="preserve"> isplatnog reda:</w:t>
      </w:r>
    </w:p>
    <w:p w:rsidRDefault="007B672E" w:rsidP="007B672E" w:rsidR="007B672E" w:rsidRPr="003B3D60">
      <w:pPr>
        <w:jc w:val="both"/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879"/>
        <w:gridCol w:w="6238"/>
        <w:gridCol w:w="1955"/>
      </w:tblGrid>
      <w:tr w:rsidTr="00333893" w:rsidR="007B672E" w:rsidRPr="003B3D60"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672E" w:rsidP="00333893" w:rsidR="007B672E" w:rsidRPr="003B3D60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type="dxa" w:w="6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672E" w:rsidP="00333893" w:rsidR="007B672E">
            <w:pPr>
              <w:rPr>
                <w:lang w:eastAsia="en-US"/>
              </w:rPr>
            </w:pPr>
            <w:r>
              <w:rPr>
                <w:lang w:eastAsia="en-US"/>
              </w:rPr>
              <w:t>DARINKO VRDOLJAK, OIB: 97537115750 (1)</w:t>
            </w:r>
          </w:p>
          <w:p w:rsidRDefault="007B672E" w:rsidP="00333893" w:rsidR="007B672E">
            <w:pPr>
              <w:rPr>
                <w:lang w:eastAsia="en-US"/>
              </w:rPr>
            </w:pPr>
            <w:r>
              <w:rPr>
                <w:lang w:eastAsia="en-US"/>
              </w:rPr>
              <w:t>Domovinskog rata 65, Split</w:t>
            </w:r>
          </w:p>
        </w:tc>
        <w:tc>
          <w:tcPr>
            <w:tcW w:type="dxa" w:w="1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672E" w:rsidP="00333893" w:rsidR="007B672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1.079.598,12 kn</w:t>
            </w:r>
          </w:p>
        </w:tc>
      </w:tr>
    </w:tbl>
    <w:p w:rsidRDefault="003037C3" w:rsidP="005557CA" w:rsidR="003037C3" w:rsidRPr="00FD10DE">
      <w:pPr>
        <w:ind w:left="1080"/>
        <w:jc w:val="both"/>
      </w:pPr>
    </w:p>
    <w:p w:rsidRDefault="006610EA" w:rsidP="005557CA" w:rsidR="006610EA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7B672E" w:rsidP="005557CA" w:rsidR="007B672E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 xml:space="preserve">ispitane su sve prijave tražbina </w:t>
      </w:r>
      <w:r w:rsidR="007B672E">
        <w:rPr>
          <w:rFonts w:eastAsia="MS Mincho"/>
        </w:rPr>
        <w:t xml:space="preserve">nižih isplatnih redova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E603EE">
        <w:rPr>
          <w:rFonts w:eastAsia="MS Mincho"/>
        </w:rPr>
        <w:t xml:space="preserve">, time da vjerovnici prije ispitnog ročišta upozoreni po članku 265. stavak 4. SZ.  </w:t>
      </w:r>
    </w:p>
    <w:p w:rsidRDefault="002B55E5" w:rsidP="006D3DFA" w:rsidR="002B55E5">
      <w:pPr>
        <w:pStyle w:val="Bezproreda"/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 xml:space="preserve">, u daljnjem tekstu: SZ) </w:t>
      </w:r>
      <w:r>
        <w:t>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 xml:space="preserve">u kojoj je mjeri tražbina utvrđena prema svom iznosu i svom redu odnosno tko je tražbinu osporio. </w:t>
      </w: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7B672E" w:rsidP="006D3DFA" w:rsidR="007B672E">
      <w:pPr>
        <w:pStyle w:val="Bezproreda"/>
        <w:ind w:firstLine="708"/>
        <w:jc w:val="both"/>
        <w:rPr>
          <w:color w:val="000000"/>
        </w:rPr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7B672E" w:rsidRPr="007B672E">
        <w:rPr>
          <w:rFonts w:eastAsia="MS Mincho"/>
        </w:rPr>
        <w:t>24. travnja 2018</w:t>
      </w:r>
      <w:r w:rsidRPr="002D4198">
        <w:t>.</w:t>
      </w: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7B672E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  <w:r w:rsidR="007B672E">
        <w:t xml:space="preserve">                </w:t>
      </w:r>
      <w:r w:rsidRPr="002D4198">
        <w:t xml:space="preserve">Liljana Ugrin    </w:t>
      </w:r>
    </w:p>
    <w:p w:rsidRDefault="005B5B15" w:rsidP="00CA58D0" w:rsidR="005B5B15"/>
    <w:p w:rsidRDefault="005B5B15" w:rsidP="00CA58D0" w:rsidR="005B5B15"/>
    <w:p w:rsidRDefault="00CA58D0" w:rsidP="00CA58D0" w:rsidR="00CA58D0">
      <w:r>
        <w:t xml:space="preserve">POUKA O PRAVOM LIJEKU </w:t>
      </w:r>
    </w:p>
    <w:p w:rsidRDefault="002946C5" w:rsidP="005B5B15" w:rsidR="002529CA" w:rsidRPr="00BD1D9D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5B5B15">
        <w:t>.</w:t>
      </w:r>
    </w:p>
    <w:sectPr w:rsidSect="00C40FD5" w:rsidR="002529CA" w:rsidRPr="00BD1D9D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3DF" w:rsidP="0009063B" w:rsidR="002073DF">
      <w:r>
        <w:separator/>
      </w:r>
    </w:p>
  </w:endnote>
  <w:endnote w:id="0" w:type="continuationSeparator">
    <w:p w:rsidRDefault="002073DF" w:rsidP="0009063B" w:rsidR="00207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8CD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3DF" w:rsidP="0009063B" w:rsidR="002073DF">
      <w:r>
        <w:separator/>
      </w:r>
    </w:p>
  </w:footnote>
  <w:footnote w:id="0" w:type="continuationSeparator">
    <w:p w:rsidRDefault="002073DF" w:rsidP="0009063B" w:rsidR="00207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>Poslovni broj</w:t>
    </w:r>
    <w:r w:rsidR="007B672E">
      <w:t xml:space="preserve"> </w:t>
    </w:r>
    <w:r>
      <w:t xml:space="preserve"> </w:t>
    </w:r>
    <w:r w:rsidR="00357F4C">
      <w:t>7 St-</w:t>
    </w:r>
    <w:r w:rsidR="006610EA">
      <w:t>1465/2016</w:t>
    </w:r>
    <w:r>
      <w:t>-</w:t>
    </w:r>
    <w:r w:rsidR="007B672E">
      <w:t>36</w:t>
    </w:r>
    <w:r w:rsidR="006610E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44A39"/>
    <w:rsid w:val="00153935"/>
    <w:rsid w:val="001F02BF"/>
    <w:rsid w:val="002073D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5A08CD"/>
    <w:rsid w:val="005B5B15"/>
    <w:rsid w:val="0064065E"/>
    <w:rsid w:val="006610EA"/>
    <w:rsid w:val="0066158C"/>
    <w:rsid w:val="00663809"/>
    <w:rsid w:val="00685AED"/>
    <w:rsid w:val="006B1E64"/>
    <w:rsid w:val="006B730F"/>
    <w:rsid w:val="006D3DFA"/>
    <w:rsid w:val="00702229"/>
    <w:rsid w:val="007643BC"/>
    <w:rsid w:val="0079633A"/>
    <w:rsid w:val="007B672E"/>
    <w:rsid w:val="00810325"/>
    <w:rsid w:val="00827C7E"/>
    <w:rsid w:val="00827EB0"/>
    <w:rsid w:val="00840748"/>
    <w:rsid w:val="008826C8"/>
    <w:rsid w:val="0088502C"/>
    <w:rsid w:val="008B6EEB"/>
    <w:rsid w:val="008E4CE8"/>
    <w:rsid w:val="008F7E02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B4552C"/>
    <w:rsid w:val="00B67C46"/>
    <w:rsid w:val="00BC1CE9"/>
    <w:rsid w:val="00BC6974"/>
    <w:rsid w:val="00BF0DCE"/>
    <w:rsid w:val="00C565DA"/>
    <w:rsid w:val="00C84090"/>
    <w:rsid w:val="00C96A2F"/>
    <w:rsid w:val="00CA58D0"/>
    <w:rsid w:val="00CD7D20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St-294/16</izvorni_sadrzaj>
    <derivirana_varijabla naziv="DomainObject.Predmet.PrimjedbaSuca_1">Nastavak postupka radi naknadne diobe,
veza St-294/16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ISTRA OBJEKT d.o.o.</izvorni_sadrzaj>
    <derivirana_varijabla naziv="DomainObject.Predmet.ProtustrankaFormated_1">  Stečajna masa iza ISTRA OBJEKT d.o.o.</derivirana_varijabla>
  </DomainObject.Predmet.ProtustrankaFormated>
  <DomainObject.Predmet.ProtustrankaFormatedOIB>
    <izvorni_sadrzaj>  Stečajna masa iza ISTRA OBJEKT d.o.o., OIB 61691129418</izvorni_sadrzaj>
    <derivirana_varijabla naziv="DomainObject.Predmet.ProtustrankaFormatedOIB_1">  Stečajna masa iza ISTRA OBJEKT d.o.o., OIB 61691129418</derivirana_varijabla>
  </DomainObject.Predmet.ProtustrankaFormatedOIB>
  <DomainObject.Predmet.ProtustrankaFormatedWithAdress>
    <izvorni_sadrzaj> Stečajna masa iza ISTRA OBJEKT d.o.o., Ante Modrušana 22, 51000 Rijeka</izvorni_sadrzaj>
    <derivirana_varijabla naziv="DomainObject.Predmet.ProtustrankaFormatedWithAdress_1"> Stečajna masa iza ISTRA OBJEKT d.o.o., Ante Modrušana 22, 51000 Rijeka</derivirana_varijabla>
  </DomainObject.Predmet.ProtustrankaFormatedWithAdress>
  <DomainObject.Predmet.ProtustrankaFormatedWithAdressOIB>
    <izvorni_sadrzaj> Stečajna masa iza ISTRA OBJEKT d.o.o., OIB 61691129418, Ante Modrušana 22, 51000 Rijeka</izvorni_sadrzaj>
    <derivirana_varijabla naziv="DomainObject.Predmet.ProtustrankaFormatedWithAdressOIB_1"> Stečajna masa iza ISTRA OBJEKT d.o.o., OIB 61691129418, Ante Modrušana 22, 51000 Rijeka</derivirana_varijabla>
  </DomainObject.Predmet.ProtustrankaFormatedWithAdressOIB>
  <DomainObject.Predmet.ProtustrankaWithAdress>
    <izvorni_sadrzaj>Stečajna masa iza ISTRA OBJEKT d.o.o. Ante Modrušana 22, 51000 Rijeka</izvorni_sadrzaj>
    <derivirana_varijabla naziv="DomainObject.Predmet.ProtustrankaWithAdress_1">Stečajna masa iza ISTRA OBJEKT d.o.o. Ante Modrušana 22, 51000 Rijeka</derivirana_varijabla>
  </DomainObject.Predmet.ProtustrankaWithAdress>
  <DomainObject.Predmet.ProtustrankaWithAdressOIB>
    <izvorni_sadrzaj>Stečajna masa iza ISTRA OBJEKT d.o.o., OIB 61691129418, Ante Modrušana 22, 51000 Rijeka</izvorni_sadrzaj>
    <derivirana_varijabla naziv="DomainObject.Predmet.ProtustrankaWithAdressOIB_1">Stečajna masa iza ISTRA OBJEKT d.o.o., OIB 61691129418, Ante Modrušana 22, 51000 Rijeka</derivirana_varijabla>
  </DomainObject.Predmet.ProtustrankaWithAdressOIB>
  <DomainObject.Predmet.ProtustrankaNazivFormated>
    <izvorni_sadrzaj>Stečajna masa iza ISTRA OBJEKT d.o.o.</izvorni_sadrzaj>
    <derivirana_varijabla naziv="DomainObject.Predmet.ProtustrankaNazivFormated_1">Stečajna masa iza ISTRA OBJEKT d.o.o.</derivirana_varijabla>
  </DomainObject.Predmet.ProtustrankaNazivFormated>
  <DomainObject.Predmet.ProtustrankaNazivFormatedOIB>
    <izvorni_sadrzaj>Stečajna masa iza ISTRA OBJEKT d.o.o., OIB 61691129418</izvorni_sadrzaj>
    <derivirana_varijabla naziv="DomainObject.Predmet.ProtustrankaNazivFormatedOIB_1">Stečajna masa iza ISTRA OBJEKT d.o.o., OIB 61691129418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DARINKO VRDOLJAK</izvorni_sadrzaj>
    <derivirana_varijabla naziv="DomainObject.Predmet.StrankaFormated_1">  DARINKO VRDOLJAK</derivirana_varijabla>
  </DomainObject.Predmet.StrankaFormated>
  <DomainObject.Predmet.StrankaFormatedOIB>
    <izvorni_sadrzaj>  DARINKO VRDOLJAK, OIB 97537115750</izvorni_sadrzaj>
    <derivirana_varijabla naziv="DomainObject.Predmet.StrankaFormatedOIB_1">  DARINKO VRDOLJAK, OIB 97537115750</derivirana_varijabla>
  </DomainObject.Predmet.StrankaFormatedOIB>
  <DomainObject.Predmet.StrankaFormatedWithAdress>
    <izvorni_sadrzaj> DARINKO VRDOLJAK, Domovinskog rata 65, 21000 Split</izvorni_sadrzaj>
    <derivirana_varijabla naziv="DomainObject.Predmet.StrankaFormatedWithAdress_1"> DARINKO VRDOLJAK, Domovinskog rata 65, 21000 Split</derivirana_varijabla>
  </DomainObject.Predmet.StrankaFormatedWithAdress>
  <DomainObject.Predmet.StrankaFormatedWithAdressOIB>
    <izvorni_sadrzaj> DARINKO VRDOLJAK, OIB 97537115750, Domovinskog rata 65, 21000 Split</izvorni_sadrzaj>
    <derivirana_varijabla naziv="DomainObject.Predmet.StrankaFormatedWithAdressOIB_1"> DARINKO VRDOLJAK, OIB 97537115750, Domovinskog rata 65, 21000 Split</derivirana_varijabla>
  </DomainObject.Predmet.StrankaFormatedWithAdressOIB>
  <DomainObject.Predmet.StrankaWithAdress>
    <izvorni_sadrzaj>DARINKO VRDOLJAK Domovinskog rata 65,21000 Split</izvorni_sadrzaj>
    <derivirana_varijabla naziv="DomainObject.Predmet.StrankaWithAdress_1">DARINKO VRDOLJAK Domovinskog rata 65,21000 Split</derivirana_varijabla>
  </DomainObject.Predmet.StrankaWithAdress>
  <DomainObject.Predmet.StrankaWithAdressOIB>
    <izvorni_sadrzaj>DARINKO VRDOLJAK, OIB 97537115750, Domovinskog rata 65,21000 Split</izvorni_sadrzaj>
    <derivirana_varijabla naziv="DomainObject.Predmet.StrankaWithAdressOIB_1">DARINKO VRDOLJAK, OIB 97537115750, Domovinskog rata 65,21000 Split</derivirana_varijabla>
  </DomainObject.Predmet.StrankaWithAdressOIB>
  <DomainObject.Predmet.StrankaNazivFormated>
    <izvorni_sadrzaj>DARINKO VRDOLJAK</izvorni_sadrzaj>
    <derivirana_varijabla naziv="DomainObject.Predmet.StrankaNazivFormated_1">DARINKO VRDOLJAK</derivirana_varijabla>
  </DomainObject.Predmet.StrankaNazivFormated>
  <DomainObject.Predmet.StrankaNazivFormatedOIB>
    <izvorni_sadrzaj>DARINKO VRDOLJAK, OIB 97537115750</izvorni_sadrzaj>
    <derivirana_varijabla naziv="DomainObject.Predmet.StrankaNazivFormatedOIB_1">DARINKO VRDOLJAK, OIB 97537115750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DARINKO VRDOLJAK</item>
    </izvorni_sadrzaj>
    <derivirana_varijabla naziv="DomainObject.Predmet.StrankaListFormated_1">
      <item>DARINKO VRDOLJAK</item>
    </derivirana_varijabla>
  </DomainObject.Predmet.StrankaListFormated>
  <DomainObject.Predmet.StrankaListFormatedOIB>
    <izvorni_sadrzaj>
      <item>DARINKO VRDOLJAK, OIB 97537115750</item>
    </izvorni_sadrzaj>
    <derivirana_varijabla naziv="DomainObject.Predmet.StrankaListFormatedOIB_1">
      <item>DARINKO VRDOLJAK, OIB 97537115750</item>
    </derivirana_varijabla>
  </DomainObject.Predmet.StrankaListFormatedOIB>
  <DomainObject.Predmet.StrankaListFormatedWithAdress>
    <izvorni_sadrzaj>
      <item>DARINKO VRDOLJAK, Domovinskog rata 65, 21000 Split</item>
    </izvorni_sadrzaj>
    <derivirana_varijabla naziv="DomainObject.Predmet.StrankaListFormatedWithAdress_1">
      <item>DARINKO VRDOLJAK, Domovinskog rata 65, 21000 Split</item>
    </derivirana_varijabla>
  </DomainObject.Predmet.StrankaListFormatedWithAdress>
  <DomainObject.Predmet.StrankaListFormatedWithAdressOIB>
    <izvorni_sadrzaj>
      <item>DARINKO VRDOLJAK, OIB 97537115750, Domovinskog rata 65, 21000 Split</item>
    </izvorni_sadrzaj>
    <derivirana_varijabla naziv="DomainObject.Predmet.StrankaListFormatedWithAdressOIB_1">
      <item>DARINKO VRDOLJAK, OIB 97537115750, Domovinskog rata 65, 21000 Split</item>
    </derivirana_varijabla>
  </DomainObject.Predmet.StrankaListFormatedWithAdressOIB>
  <DomainObject.Predmet.StrankaListNazivFormated>
    <izvorni_sadrzaj>
      <item>DARINKO VRDOLJAK</item>
    </izvorni_sadrzaj>
    <derivirana_varijabla naziv="DomainObject.Predmet.StrankaListNazivFormated_1">
      <item>DARINKO VRDOLJAK</item>
    </derivirana_varijabla>
  </DomainObject.Predmet.StrankaListNazivFormated>
  <DomainObject.Predmet.StrankaListNazivFormatedOIB>
    <izvorni_sadrzaj>
      <item>DARINKO VRDOLJAK, OIB 97537115750</item>
    </izvorni_sadrzaj>
    <derivirana_varijabla naziv="DomainObject.Predmet.StrankaListNazivFormatedOIB_1">
      <item>DARINKO VRDOLJAK, OIB 97537115750</item>
    </derivirana_varijabla>
  </DomainObject.Predmet.StrankaListNazivFormatedOIB>
  <DomainObject.Predmet.ProtuStrankaListFormated>
    <izvorni_sadrzaj>
      <item>Stečajna masa iza ISTRA OBJEKT d.o.o.</item>
    </izvorni_sadrzaj>
    <derivirana_varijabla naziv="DomainObject.Predmet.ProtuStrankaListFormated_1">
      <item>Stečajna masa iza ISTRA OBJEKT d.o.o.</item>
    </derivirana_varijabla>
  </DomainObject.Predmet.ProtuStrankaListFormated>
  <DomainObject.Predmet.ProtuStrankaListFormatedOIB>
    <izvorni_sadrzaj>
      <item>Stečajna masa iza ISTRA OBJEKT d.o.o., OIB 61691129418</item>
    </izvorni_sadrzaj>
    <derivirana_varijabla naziv="DomainObject.Predmet.ProtuStrankaListFormatedOIB_1">
      <item>Stečajna masa iza ISTRA OBJEKT d.o.o., OIB 61691129418</item>
    </derivirana_varijabla>
  </DomainObject.Predmet.ProtuStrankaListFormatedOIB>
  <DomainObject.Predmet.ProtuStrankaListFormatedWithAdress>
    <izvorni_sadrzaj>
      <item>Stečajna masa iza ISTRA OBJEKT d.o.o., Ante Modrušana 22, 51000 Rijeka</item>
    </izvorni_sadrzaj>
    <derivirana_varijabla naziv="DomainObject.Predmet.ProtuStrankaListFormatedWithAdress_1">
      <item>Stečajna masa iza ISTRA OBJEKT d.o.o., Ante Modrušana 22, 51000 Rijeka</item>
    </derivirana_varijabla>
  </DomainObject.Predmet.ProtuStrankaListFormatedWithAdress>
  <DomainObject.Predmet.ProtuStrankaListFormatedWithAdressOIB>
    <izvorni_sadrzaj>
      <item>Stečajna masa iza ISTRA OBJEKT d.o.o., OIB 61691129418, Ante Modrušana 22, 51000 Rijeka</item>
    </izvorni_sadrzaj>
    <derivirana_varijabla naziv="DomainObject.Predmet.ProtuStrankaListFormatedWithAdressOIB_1">
      <item>Stečajna masa iza ISTRA OBJEKT d.o.o., OIB 61691129418, Ante Modrušana 22, 51000 Rijeka</item>
    </derivirana_varijabla>
  </DomainObject.Predmet.ProtuStrankaListFormatedWithAdressOIB>
  <DomainObject.Predmet.ProtuStrankaListNazivFormated>
    <izvorni_sadrzaj>
      <item>Stečajna masa iza ISTRA OBJEKT d.o.o.</item>
    </izvorni_sadrzaj>
    <derivirana_varijabla naziv="DomainObject.Predmet.ProtuStrankaListNazivFormated_1">
      <item>Stečajna masa iza ISTRA OBJEKT d.o.o.</item>
    </derivirana_varijabla>
  </DomainObject.Predmet.ProtuStrankaListNazivFormated>
  <DomainObject.Predmet.ProtuStrankaListNazivFormatedOIB>
    <izvorni_sadrzaj>
      <item>Stečajna masa iza ISTRA OBJEKT d.o.o., OIB 61691129418</item>
    </izvorni_sadrzaj>
    <derivirana_varijabla naziv="DomainObject.Predmet.ProtuStrankaListNazivFormatedOIB_1">
      <item>Stečajna masa iza ISTRA OBJEKT d.o.o., OIB 61691129418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DARINKO VRDOLJAK</izvorni_sadrzaj>
    <derivirana_varijabla naziv="DomainObject.Predmet.StrankaIDrugi_1">DARINKO VRDOLJAK</derivirana_varijabla>
  </DomainObject.Predmet.StrankaIDrugi>
  <DomainObject.Predmet.ProtustrankaIDrugi>
    <izvorni_sadrzaj>Stečajna masa iza ISTRA OBJEKT d.o.o.</izvorni_sadrzaj>
    <derivirana_varijabla naziv="DomainObject.Predmet.ProtustrankaIDrugi_1">Stečajna masa iza ISTRA OBJEKT d.o.o.</derivirana_varijabla>
  </DomainObject.Predmet.ProtustrankaIDrugi>
  <DomainObject.Predmet.StrankaIDrugiAdressOIB>
    <izvorni_sadrzaj>DARINKO VRDOLJAK, OIB 97537115750, Domovinskog rata 65, 21000 Split</izvorni_sadrzaj>
    <derivirana_varijabla naziv="DomainObject.Predmet.StrankaIDrugiAdressOIB_1">DARINKO VRDOLJAK, OIB 97537115750, Domovinskog rata 65, 21000 Split</derivirana_varijabla>
  </DomainObject.Predmet.StrankaIDrugiAdressOIB>
  <DomainObject.Predmet.ProtustrankaIDrugiAdressOIB>
    <izvorni_sadrzaj>Stečajna masa iza ISTRA OBJEKT d.o.o., OIB 61691129418, Ante Modrušana 22, 51000 Rijeka</izvorni_sadrzaj>
    <derivirana_varijabla naziv="DomainObject.Predmet.ProtustrankaIDrugiAdressOIB_1">Stečajna masa iza ISTRA OBJEKT d.o.o., OIB 61691129418,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DARINKO VRDOLJAK</item>
      <item>Stečajna masa iza ISTRA OBJEKT d.o.o.</item>
    </izvorni_sadrzaj>
    <derivirana_varijabla naziv="DomainObject.Predmet.SudioniciListNaziv_1">
      <item>DARINKO VRDOLJAK</item>
      <item>Stečajna masa iza ISTRA OBJEKT d.o.o.</item>
    </derivirana_varijabla>
  </DomainObject.Predmet.SudioniciListNaziv>
  <DomainObject.Predmet.SudioniciListAdressOIB>
    <izvorni_sadrzaj>
      <item>DARINKO VRDOLJAK, OIB 97537115750, Domovinskog rata 65,21000 Split</item>
      <item>Stečajna masa iza ISTRA OBJEKT d.o.o., OIB 61691129418, Ante Modrušana 22,51000 Rijeka</item>
    </izvorni_sadrzaj>
    <derivirana_varijabla naziv="DomainObject.Predmet.SudioniciListAdressOIB_1">
      <item>DARINKO VRDOLJAK, OIB 97537115750, Domovinskog rata 65,21000 Split</item>
      <item>Stečajna masa iza ISTRA OBJEKT d.o.o., OIB 61691129418,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97537115750</item>
      <item>, OIB 61691129418</item>
    </izvorni_sadrzaj>
    <derivirana_varijabla naziv="DomainObject.Predmet.SudioniciListNazivOIB_1">
      <item>, OIB 97537115750</item>
      <item>, OIB 61691129418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1650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2018-04-25T11:38:00Z</dcterms:created>
  <dc:creator>Jasmina Matika</dc:creator>
  <cp:lastModifiedBy>Elizabet Jovanović</cp:lastModifiedBy>
  <cp:lastPrinted>2018-04-25T11:38:00Z</cp:lastPrinted>
  <dcterms:modified xmlns:xsi="http://www.w3.org/2001/XMLSchema-instance" xsi:type="dcterms:W3CDTF">2018-04-25T11:39:00Z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(1465 16 rješenje s ispitnog ročišta niži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