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f642a" w14:paraId="00f642a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C60BB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C60BB2" w:rsidP="00C60BB2" w:rsidR="00C60BB2" w:rsidRPr="00C60BB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C60BB2" w:rsidP="00C60BB2" w:rsidR="00C60BB2" w:rsidRPr="00C60BB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C60BB2" w:rsidP="00C60BB2" w:rsidR="00C60BB2" w:rsidRPr="00C60BB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C60BB2" w:rsidP="00C60BB2" w:rsidR="00C60BB2" w:rsidRPr="00C60BB2">
      <w:pPr>
        <w:overflowPunct w:val="false"/>
        <w:autoSpaceDE w:val="false"/>
        <w:autoSpaceDN w:val="false"/>
        <w:adjustRightInd w:val="false"/>
        <w:spacing w:after="0"/>
        <w:ind w:firstLine="5670"/>
        <w:jc w:val="right"/>
        <w:rPr>
          <w:rFonts w:cs="Times New Roman" w:eastAsia="Times New Roman"/>
          <w:noProof/>
          <w:lang w:eastAsia="hr-HR"/>
        </w:rPr>
      </w:pPr>
      <w:r w:rsidRPr="00C60BB2">
        <w:rPr>
          <w:rFonts w:cs="Times New Roman" w:eastAsia="Times New Roman"/>
          <w:noProof/>
          <w:lang w:eastAsia="hr-HR"/>
        </w:rPr>
        <w:t xml:space="preserve">              6. St-1056/2016-6.</w:t>
      </w:r>
    </w:p>
    <w:p w:rsidRDefault="00C60BB2" w:rsidP="00C60BB2" w:rsidR="00C60BB2" w:rsidRPr="00C60BB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C60BB2" w:rsidP="00C60BB2" w:rsidR="00C60BB2" w:rsidRPr="00C60BB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C60BB2" w:rsidP="00C60BB2" w:rsidR="00C60BB2" w:rsidRPr="00C60BB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C60BB2" w:rsidP="00C60BB2" w:rsidR="00C60BB2" w:rsidRPr="00C60BB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60BB2">
        <w:rPr>
          <w:rFonts w:cs="Times New Roman" w:eastAsia="Times New Roman"/>
          <w:noProof/>
          <w:szCs w:val="20"/>
          <w:lang w:eastAsia="hr-HR"/>
        </w:rPr>
        <w:t xml:space="preserve">TRGOVAČKI SUD U BJELOVARU, po višem sudskom savjetniku Siniši Rajnoviću, u skraćenom stečajnom postupku </w:t>
      </w:r>
      <w:r w:rsidRPr="00C60BB2">
        <w:rPr>
          <w:rFonts w:cs="Times New Roman" w:eastAsia="Times New Roman"/>
          <w:szCs w:val="20"/>
          <w:lang w:eastAsia="hr-HR"/>
        </w:rPr>
        <w:t xml:space="preserve">nad dužnikom PAPIRNATI AVION d.o.o. za trgovinu i usluge, Zagreb, Dedići 61 A, MBS: 080806966, OIB: 80291613150, kojeg zastupa punomoćnica Iva Gavranović Bilić, odvjetnica u Odvjetničkom društvu </w:t>
      </w:r>
      <w:proofErr w:type="spellStart"/>
      <w:r w:rsidRPr="00C60BB2">
        <w:rPr>
          <w:rFonts w:cs="Times New Roman" w:eastAsia="Times New Roman"/>
          <w:szCs w:val="20"/>
          <w:lang w:eastAsia="hr-HR"/>
        </w:rPr>
        <w:t>Barović</w:t>
      </w:r>
      <w:proofErr w:type="spellEnd"/>
      <w:r w:rsidRPr="00C60BB2">
        <w:rPr>
          <w:rFonts w:cs="Times New Roman" w:eastAsia="Times New Roman"/>
          <w:szCs w:val="20"/>
          <w:lang w:eastAsia="hr-HR"/>
        </w:rPr>
        <w:t xml:space="preserve"> &amp; Gavranović Bilić, iz Zagreba, 5. rujna 2016. </w:t>
      </w:r>
      <w:r w:rsidRPr="00C60BB2">
        <w:rPr>
          <w:rFonts w:cs="Times New Roman" w:eastAsia="Times New Roman"/>
          <w:noProof/>
          <w:szCs w:val="20"/>
          <w:lang w:eastAsia="hr-HR"/>
        </w:rPr>
        <w:t>donosi</w:t>
      </w:r>
    </w:p>
    <w:p w:rsidRDefault="00C60BB2" w:rsidP="00C60BB2" w:rsidR="00C60BB2" w:rsidRPr="00C60BB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60BB2" w:rsidP="00C60BB2" w:rsidR="00C60BB2" w:rsidRPr="00C60BB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C60BB2" w:rsidP="00C60BB2" w:rsidR="00C60BB2" w:rsidRPr="00C60BB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C60BB2">
        <w:rPr>
          <w:rFonts w:cs="Times New Roman" w:eastAsia="Times New Roman"/>
          <w:noProof/>
          <w:lang w:eastAsia="hr-HR"/>
        </w:rPr>
        <w:t>Z A K L J U Č A K</w:t>
      </w:r>
    </w:p>
    <w:p w:rsidRDefault="00C60BB2" w:rsidP="00C60BB2" w:rsidR="00C60BB2" w:rsidRPr="00C60BB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C60BB2" w:rsidP="00C60BB2" w:rsidR="00C60BB2" w:rsidRPr="00C60BB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C60BB2">
        <w:rPr>
          <w:rFonts w:cs="Times New Roman" w:eastAsia="Times New Roman"/>
          <w:noProof/>
          <w:lang w:eastAsia="hr-HR"/>
        </w:rPr>
        <w:t>I. Poziva se vjerovnik HRVATSKA BANKA ZA OBNOVU I RAZVITAK, OIB: 26702280390, Zagreb, Strossmayerov trg 9, u roku od 8 dana od dana primitka ovog zaključka platiti predujam u iznosu od 1.000,00 kn u Fond za namirenje troškova postupka uplatom na račun Trgovačkog suda u Bjelovaru</w:t>
      </w:r>
      <w:r w:rsidRPr="00C60BB2">
        <w:rPr>
          <w:rFonts w:cs="Times New Roman" w:eastAsia="Times New Roman"/>
          <w:lang w:eastAsia="hr-HR" w:val="en-GB"/>
        </w:rPr>
        <w:t xml:space="preserve"> IBAN: </w:t>
      </w:r>
      <w:r w:rsidRPr="00C60BB2">
        <w:rPr>
          <w:rFonts w:cs="Times New Roman" w:eastAsia="Times New Roman"/>
          <w:szCs w:val="20"/>
          <w:lang w:eastAsia="hr-HR"/>
        </w:rPr>
        <w:t>HR6123900011300000630</w:t>
      </w:r>
      <w:r w:rsidRPr="00C60BB2">
        <w:rPr>
          <w:rFonts w:cs="Times New Roman" w:eastAsia="Times New Roman"/>
          <w:noProof/>
          <w:lang w:eastAsia="hr-HR"/>
        </w:rPr>
        <w:t xml:space="preserve"> model HR00 50-1056-16, i dodatni iznos predujma od 15.000,00 kn, na račun Trgovačkog suda u Bjelovaru IBAN: HR6123900011300000630 model 05-540-1056-16.</w:t>
      </w:r>
    </w:p>
    <w:p w:rsidRDefault="00C60BB2" w:rsidP="00C60BB2" w:rsidR="00C60BB2" w:rsidRPr="00C60BB2">
      <w:pPr>
        <w:overflowPunct w:val="false"/>
        <w:autoSpaceDE w:val="false"/>
        <w:autoSpaceDN w:val="false"/>
        <w:adjustRightInd w:val="false"/>
        <w:spacing w:after="0"/>
        <w:ind w:left="851"/>
        <w:jc w:val="both"/>
        <w:rPr>
          <w:rFonts w:cs="Times New Roman" w:eastAsia="Times New Roman"/>
          <w:noProof/>
          <w:lang w:eastAsia="hr-HR"/>
        </w:rPr>
      </w:pPr>
    </w:p>
    <w:p w:rsidRDefault="00C60BB2" w:rsidP="00C60BB2" w:rsidR="00C60BB2" w:rsidRPr="00C60BB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C60BB2">
        <w:rPr>
          <w:rFonts w:cs="Times New Roman" w:eastAsia="Times New Roman"/>
          <w:noProof/>
          <w:lang w:eastAsia="hr-HR"/>
        </w:rPr>
        <w:t>II. Ako vjerovnik - podnositelj prijedloga u navedenom roku ne plati predujam iz točke I., sud će njegov prijedlog odbaciti kao nedopušten.</w:t>
      </w:r>
    </w:p>
    <w:p w:rsidRDefault="00C60BB2" w:rsidP="00C60BB2" w:rsidR="00C60BB2" w:rsidRPr="00C60BB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C60BB2" w:rsidP="00C60BB2" w:rsidR="00C60BB2" w:rsidRPr="00C60BB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C60BB2" w:rsidP="00C60BB2" w:rsidR="00C60BB2" w:rsidRPr="00C60BB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C60BB2">
        <w:rPr>
          <w:rFonts w:cs="Times New Roman" w:eastAsia="Times New Roman"/>
          <w:noProof/>
          <w:lang w:eastAsia="hr-HR"/>
        </w:rPr>
        <w:t>Obrazloženje</w:t>
      </w:r>
    </w:p>
    <w:p w:rsidRDefault="00C60BB2" w:rsidP="00C60BB2" w:rsidR="00C60BB2" w:rsidRPr="00C60BB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C60BB2" w:rsidP="00C60BB2" w:rsidR="00C60BB2" w:rsidRPr="00C60BB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C60BB2" w:rsidP="00C60BB2" w:rsidR="00C60BB2" w:rsidRPr="00C60BB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60BB2">
        <w:rPr>
          <w:rFonts w:cs="Times New Roman" w:eastAsia="Times New Roman"/>
          <w:szCs w:val="20"/>
          <w:lang w:eastAsia="hr-HR"/>
        </w:rPr>
        <w:t>Po zahtjevu FINE za provedbu skraćenog stečajnog postupka nad dužnikom, sud je temeljem odredbe čl. 430., 431. i 434. Stečajnog zakona ("Narodne novine" br. 71/15 - dalje: SZ) oglasom poslovni broj St-1056/2016-2., koji je objavljen na mrežnoj stranici e-oglasna ploča Trgovačkog suda u Bjelovaru 5. srpnja 2016., pozvao osobu ovlaštenu za zastupanje dužnika da u roku od 15 dana od objave oglasa na mrežnoj stranici e-oglasne ploče Trgovačkog suda u Bjelovaru  podnese sudu javnobilježnički ovjerovljen popis imovine i obveza na propisanom obrascu.</w:t>
      </w:r>
    </w:p>
    <w:p w:rsidRDefault="00C60BB2" w:rsidP="00C60BB2" w:rsidR="00C60BB2" w:rsidRPr="00C60BB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60BB2" w:rsidP="00C60BB2" w:rsidR="00C60BB2" w:rsidRPr="00C60BB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60BB2">
        <w:rPr>
          <w:rFonts w:cs="Times New Roman" w:eastAsia="Times New Roman"/>
          <w:szCs w:val="20"/>
          <w:lang w:eastAsia="hr-HR"/>
        </w:rPr>
        <w:t xml:space="preserve"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</w:t>
      </w:r>
      <w:r w:rsidRPr="00C60BB2">
        <w:rPr>
          <w:rFonts w:cs="Times New Roman" w:eastAsia="Times New Roman"/>
          <w:szCs w:val="20"/>
          <w:lang w:eastAsia="hr-HR"/>
        </w:rPr>
        <w:lastRenderedPageBreak/>
        <w:t>dužnik nesposoban za plaćanje i sud će po službenoj dužnosti donijeti rješenje o otvaranju i zaključenju skraćenog stečajnog postupka.</w:t>
      </w:r>
    </w:p>
    <w:p w:rsidRDefault="00C60BB2" w:rsidP="00C60BB2" w:rsidR="00C60BB2" w:rsidRPr="00C60BB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60BB2" w:rsidP="00C60BB2" w:rsidR="00C60BB2" w:rsidRPr="00C60BB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60BB2">
        <w:rPr>
          <w:rFonts w:cs="Times New Roman" w:eastAsia="Times New Roman"/>
          <w:szCs w:val="20"/>
          <w:lang w:eastAsia="hr-HR"/>
        </w:rPr>
        <w:t>Osoba ovlaštena za zastupanje dužnika dostavila je u roku od 15 dana od objave oglasa javnobilježnički ovjerovljen popis imovine i obveza dužnika iz kojeg proizlazi da je dužnik vlasnik stana u Zagrebu vrijednosti 682.440,00 kn, te novčane tražbine prema trećoj osobi u iznosu od 19.380,00 kn. Nadalje navodi da je dužnik podmirio najveći dio dugovanja, te bi u kraćem roku trebalo biti podmireno cjelokupno dugovanje.</w:t>
      </w:r>
    </w:p>
    <w:p w:rsidRDefault="00C60BB2" w:rsidP="00C60BB2" w:rsidR="00C60BB2" w:rsidRPr="00C60BB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60BB2" w:rsidP="00C60BB2" w:rsidR="00C60BB2" w:rsidRPr="00C60BB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60BB2">
        <w:rPr>
          <w:rFonts w:cs="Times New Roman" w:eastAsia="Times New Roman"/>
          <w:szCs w:val="20"/>
          <w:lang w:eastAsia="hr-HR"/>
        </w:rPr>
        <w:t xml:space="preserve">Vjerovnik </w:t>
      </w:r>
      <w:r w:rsidRPr="00C60BB2">
        <w:rPr>
          <w:rFonts w:cs="Times New Roman" w:eastAsia="Times New Roman"/>
          <w:noProof/>
          <w:lang w:eastAsia="hr-HR"/>
        </w:rPr>
        <w:t xml:space="preserve">HRVATSKA BANKA ZA OBNOVU I RAZVITAK, OIB: 26702280390, Zagreb, Strossmayerov trg 9, </w:t>
      </w:r>
      <w:r w:rsidRPr="00C60BB2">
        <w:rPr>
          <w:rFonts w:cs="Times New Roman" w:eastAsia="Times New Roman"/>
          <w:szCs w:val="20"/>
          <w:lang w:eastAsia="hr-HR"/>
        </w:rPr>
        <w:t xml:space="preserve">podnio je 17. kolovoza 2016. prijedlog za otvaranje stečajnog postupka nad dužnikom, a dužnik do 5. rujna 2016. nije dostavio dokaz o tome da bi u cijelosti platio dug koji se vodi u Očevidniku redoslijeda osnova za plaćanje.   </w:t>
      </w:r>
    </w:p>
    <w:p w:rsidRDefault="00C60BB2" w:rsidP="00C60BB2" w:rsidR="00C60BB2" w:rsidRPr="00C60BB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C60BB2" w:rsidP="00C60BB2" w:rsidR="00C60BB2" w:rsidRPr="00C60BB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C60BB2">
        <w:rPr>
          <w:rFonts w:cs="Times New Roman" w:eastAsia="Times New Roman"/>
          <w:szCs w:val="20"/>
          <w:lang w:eastAsia="hr-HR"/>
        </w:rPr>
        <w:t xml:space="preserve">Stoga je navedeni vjerovnik </w:t>
      </w:r>
      <w:r w:rsidRPr="00C60BB2">
        <w:rPr>
          <w:rFonts w:cs="Times New Roman" w:eastAsia="Times New Roman"/>
          <w:noProof/>
          <w:lang w:eastAsia="hr-HR"/>
        </w:rPr>
        <w:t xml:space="preserve">temeljem odredbe čl. 114. st. 1. i 5. SZ pozvan na plaćanje predujma uz upozorenje na posljedice neplaćanja predujma. </w:t>
      </w:r>
    </w:p>
    <w:p w:rsidRDefault="00C60BB2" w:rsidP="00C60BB2" w:rsidR="00C60BB2" w:rsidRPr="00C60BB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  <w:r w:rsidRPr="00C60BB2">
        <w:rPr>
          <w:rFonts w:cs="Times New Roman" w:eastAsia="Times New Roman"/>
          <w:noProof/>
          <w:lang w:eastAsia="hr-HR"/>
        </w:rPr>
        <w:t xml:space="preserve">  </w:t>
      </w:r>
    </w:p>
    <w:p w:rsidRDefault="00C60BB2" w:rsidP="00C60BB2" w:rsidR="00C60BB2" w:rsidRPr="00C60BB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C60BB2" w:rsidP="00C60BB2" w:rsidR="00C60BB2" w:rsidRPr="00C60BB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C60BB2">
        <w:rPr>
          <w:rFonts w:cs="Times New Roman" w:eastAsia="Times New Roman"/>
          <w:noProof/>
          <w:lang w:eastAsia="hr-HR"/>
        </w:rPr>
        <w:t>U Bjelovaru 5. rujna  2016.</w:t>
      </w:r>
    </w:p>
    <w:p w:rsidRDefault="00C60BB2" w:rsidP="00C60BB2" w:rsidR="00C60BB2" w:rsidRPr="00C60BB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C60BB2" w:rsidP="00C60BB2" w:rsidR="00C60BB2" w:rsidRPr="00C60BB2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rPr>
          <w:rFonts w:cs="Times New Roman" w:eastAsia="Times New Roman"/>
          <w:noProof/>
          <w:lang w:eastAsia="hr-HR"/>
        </w:rPr>
      </w:pPr>
      <w:r w:rsidRPr="00C60BB2">
        <w:rPr>
          <w:rFonts w:cs="Times New Roman" w:eastAsia="Times New Roman"/>
          <w:noProof/>
          <w:lang w:eastAsia="hr-HR"/>
        </w:rPr>
        <w:t xml:space="preserve">  </w:t>
      </w:r>
    </w:p>
    <w:p w:rsidRDefault="00C60BB2" w:rsidP="00C60BB2" w:rsidR="00C60BB2" w:rsidRPr="00C60BB2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rPr>
          <w:rFonts w:cs="Times New Roman" w:eastAsia="Times New Roman"/>
          <w:noProof/>
          <w:lang w:eastAsia="hr-HR"/>
        </w:rPr>
      </w:pPr>
      <w:r w:rsidRPr="00C60BB2">
        <w:rPr>
          <w:rFonts w:cs="Times New Roman" w:eastAsia="Times New Roman"/>
          <w:noProof/>
          <w:lang w:eastAsia="hr-HR"/>
        </w:rPr>
        <w:t xml:space="preserve">       VIŠI SUDSKI SAVJETNIK</w:t>
      </w:r>
    </w:p>
    <w:p w:rsidRDefault="00C60BB2" w:rsidP="00C60BB2" w:rsidR="00C60BB2" w:rsidRPr="00C60BB2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  <w:r w:rsidRPr="00C60BB2">
        <w:rPr>
          <w:rFonts w:cs="Times New Roman" w:eastAsia="Times New Roman"/>
          <w:noProof/>
          <w:lang w:eastAsia="hr-HR"/>
        </w:rPr>
        <w:t xml:space="preserve">                       SINIŠA RAJNOVIĆ</w:t>
      </w:r>
    </w:p>
    <w:p w:rsidRDefault="00C60BB2" w:rsidP="00C60BB2" w:rsidR="00C60BB2" w:rsidRPr="00C60BB2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</w:p>
    <w:p w:rsidRDefault="00C60BB2" w:rsidP="00C60BB2" w:rsidR="00C60BB2" w:rsidRPr="00C60BB2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</w:p>
    <w:p w:rsidRDefault="00C60BB2" w:rsidP="00C60BB2" w:rsidR="00C60BB2" w:rsidRPr="00C60BB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60BB2">
        <w:rPr>
          <w:rFonts w:cs="Times New Roman" w:eastAsia="Times New Roman"/>
          <w:lang w:eastAsia="hr-HR"/>
        </w:rPr>
        <w:t xml:space="preserve">POUKA O PRAVNOM LIJEKU: </w:t>
      </w:r>
    </w:p>
    <w:p w:rsidRDefault="00C60BB2" w:rsidP="00C60BB2" w:rsidR="00C60BB2" w:rsidRPr="00C60BB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60BB2">
        <w:rPr>
          <w:rFonts w:cs="Times New Roman" w:eastAsia="Times New Roman"/>
          <w:lang w:eastAsia="hr-HR"/>
        </w:rPr>
        <w:t>Protiv zaključka nije dopuštena žalba (čl. 11. st. 9. SZ).</w:t>
      </w:r>
    </w:p>
    <w:p w:rsidRDefault="00C60BB2" w:rsidP="00C60BB2" w:rsidR="00C60BB2" w:rsidRPr="00C60BB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C60BB2" w:rsidP="00C60BB2" w:rsidR="00C60BB2" w:rsidRPr="00C60BB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C60BB2">
        <w:rPr>
          <w:rFonts w:cs="Times New Roman" w:eastAsia="Times New Roman"/>
          <w:noProof/>
          <w:lang w:eastAsia="hr-HR"/>
        </w:rPr>
        <w:t>Rj.</w:t>
      </w:r>
    </w:p>
    <w:p w:rsidRDefault="00C60BB2" w:rsidP="00C60BB2" w:rsidR="00C60BB2" w:rsidRPr="00C60BB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C60BB2">
        <w:rPr>
          <w:rFonts w:cs="Times New Roman" w:eastAsia="Times New Roman"/>
          <w:noProof/>
          <w:lang w:eastAsia="hr-HR"/>
        </w:rPr>
        <w:t>I. DNA: - dužniku mrežnom stranicom e-Oglasne ploče suda</w:t>
      </w:r>
    </w:p>
    <w:p w:rsidRDefault="00C60BB2" w:rsidP="00C60BB2" w:rsidR="00C60BB2" w:rsidRPr="00C60BB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C60BB2">
        <w:rPr>
          <w:rFonts w:cs="Times New Roman" w:eastAsia="Times New Roman"/>
          <w:noProof/>
          <w:lang w:eastAsia="hr-HR"/>
        </w:rPr>
        <w:t xml:space="preserve">              - punom. dužnika – veza na dužnika</w:t>
      </w:r>
    </w:p>
    <w:p w:rsidRDefault="00C60BB2" w:rsidP="00C60BB2" w:rsidR="00C60BB2" w:rsidRPr="00C60BB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C60BB2">
        <w:rPr>
          <w:rFonts w:cs="Times New Roman" w:eastAsia="Times New Roman"/>
          <w:noProof/>
          <w:lang w:eastAsia="hr-HR"/>
        </w:rPr>
        <w:t xml:space="preserve">              - vjerovniku poštom preporučeno </w:t>
      </w:r>
    </w:p>
    <w:p w:rsidRDefault="00C60BB2" w:rsidP="00C60BB2" w:rsidR="00C60BB2" w:rsidRPr="00C60BB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C60BB2">
        <w:rPr>
          <w:rFonts w:cs="Times New Roman" w:eastAsia="Times New Roman"/>
          <w:noProof/>
          <w:lang w:eastAsia="hr-HR"/>
        </w:rPr>
        <w:t>II. Kal. 15 dana</w:t>
      </w:r>
    </w:p>
    <w:p w:rsidRDefault="00C60BB2" w:rsidP="00C60BB2" w:rsidR="00C60BB2" w:rsidRPr="00C60BB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C60BB2">
        <w:rPr>
          <w:rFonts w:cs="Times New Roman" w:eastAsia="Times New Roman"/>
          <w:noProof/>
          <w:lang w:eastAsia="hr-HR"/>
        </w:rPr>
        <w:t>Bjelovar, 5.9.2016.</w:t>
      </w:r>
    </w:p>
    <w:p w:rsidRDefault="00C60BB2" w:rsidP="00C60BB2" w:rsidR="00C60BB2" w:rsidRPr="00C60BB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C60BB2" w:rsidP="00C60BB2" w:rsidR="00C60BB2" w:rsidRPr="00C60BB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C60BB2" w:rsidP="00C60BB2" w:rsidR="00C60BB2" w:rsidRPr="00C60BB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60BB2" w:rsidP="00C60BB2" w:rsidR="00C60BB2" w:rsidRPr="00C60BB2">
      <w:pPr>
        <w:spacing w:after="0"/>
        <w:rPr>
          <w:rFonts w:cs="Times New Roman" w:eastAsia="SimSun" w:hAnsi="Arial" w:ascii="Arial"/>
          <w:lang w:eastAsia="zh-CN"/>
        </w:rPr>
      </w:pPr>
    </w:p>
    <w:p w:rsidRDefault="00C60BB2" w:rsidP="00C60BB2" w:rsidR="00C60BB2" w:rsidRPr="00C60BB2">
      <w:pPr>
        <w:spacing w:after="0"/>
        <w:rPr>
          <w:rFonts w:cs="Times New Roman" w:eastAsia="SimSun" w:hAnsi="Arial" w:ascii="Arial"/>
          <w:lang w:eastAsia="zh-CN"/>
        </w:rPr>
      </w:pPr>
    </w:p>
    <w:p w:rsidRDefault="00C60BB2" w:rsidP="00C60BB2" w:rsidR="00C60BB2" w:rsidRPr="00C60BB2">
      <w:pPr>
        <w:spacing w:after="0"/>
        <w:rPr>
          <w:rFonts w:cs="Times New Roman" w:eastAsia="SimSun" w:hAnsi="Arial" w:ascii="Arial"/>
          <w:lang w:eastAsia="zh-CN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0BB2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89929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St-1056/2016-6</izvorni_sadrzaj>
    <derivirana_varijabla naziv="DomainObject.Oznaka_1">St-1056/2016-6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1056</izvorni_sadrzaj>
    <derivirana_varijabla naziv="DomainObject.Predmet.Broj_1">1056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St-1056/2016</izvorni_sadrzaj>
    <derivirana_varijabla naziv="DomainObject.Predmet.OznakaBroj_1">St-1056/2016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PAPIRNATI AVION d.o.o. zastupanog po punomoćniku Odvjetničko društvo BAROVIĆ &amp; GAVRANOVIĆ BILIĆ</izvorni_sadrzaj>
    <derivirana_varijabla naziv="DomainObject.Predmet.ProtustrankaFormated_1">  PAPIRNATI AVION d.o.o. zastupanog po punomoćniku Odvjetničko društvo BAROVIĆ &amp; GAVRANOVIĆ BILIĆ</derivirana_varijabla>
  </DomainObject.Predmet.ProtustrankaFormated>
  <DomainObject.Predmet.ProtustrankaFormatedOIB>
    <izvorni_sadrzaj>  PAPIRNATI AVION d.o.o., OIB 80291613150 zastupanog po punomoćniku Odvjetničko društvo BAROVIĆ &amp; GAVRANOVIĆ BILIĆ</izvorni_sadrzaj>
    <derivirana_varijabla naziv="DomainObject.Predmet.ProtustrankaFormatedOIB_1">  PAPIRNATI AVION d.o.o., OIB 80291613150 zastupanog po punomoćniku Odvjetničko društvo BAROVIĆ &amp; GAVRANOVIĆ BILIĆ</derivirana_varijabla>
  </DomainObject.Predmet.ProtustrankaFormatedOIB>
  <DomainObject.Predmet.ProtustrankaFormatedWithAdress>
    <izvorni_sadrzaj> PAPIRNATI AVION d.o.o., Dedići 61 A, 10000 Zagreb zastupanog po punomoćniku Odvjetničko društvo BAROVIĆ &amp; GAVRANOVIĆ BILIĆ</izvorni_sadrzaj>
    <derivirana_varijabla naziv="DomainObject.Predmet.ProtustrankaFormatedWithAdress_1"> PAPIRNATI AVION d.o.o., Dedići 61 A, 10000 Zagreb zastupanog po punomoćniku Odvjetničko društvo BAROVIĆ &amp; GAVRANOVIĆ BILIĆ</derivirana_varijabla>
  </DomainObject.Predmet.ProtustrankaFormatedWithAdress>
  <DomainObject.Predmet.ProtustrankaFormatedWithAdressOIB>
    <izvorni_sadrzaj> PAPIRNATI AVION d.o.o., OIB 80291613150, Dedići 61 A, 10000 Zagreb zastupanog po punomoćniku Odvjetničko društvo BAROVIĆ &amp; GAVRANOVIĆ BILIĆ</izvorni_sadrzaj>
    <derivirana_varijabla naziv="DomainObject.Predmet.ProtustrankaFormatedWithAdressOIB_1"> PAPIRNATI AVION d.o.o., OIB 80291613150, Dedići 61 A, 10000 Zagreb zastupanog po punomoćniku Odvjetničko društvo BAROVIĆ &amp; GAVRANOVIĆ BILIĆ</derivirana_varijabla>
  </DomainObject.Predmet.ProtustrankaFormatedWithAdressOIB>
  <DomainObject.Predmet.ProtustrankaWithAdress>
    <izvorni_sadrzaj>PAPIRNATI AVION d.o.o. Dedići 61 A, 10000 Zagreb</izvorni_sadrzaj>
    <derivirana_varijabla naziv="DomainObject.Predmet.ProtustrankaWithAdress_1">PAPIRNATI AVION d.o.o. Dedići 61 A, 10000 Zagreb</derivirana_varijabla>
  </DomainObject.Predmet.ProtustrankaWithAdress>
  <DomainObject.Predmet.ProtustrankaWithAdressOIB>
    <izvorni_sadrzaj>PAPIRNATI AVION d.o.o., OIB 80291613150, Dedići 61 A, 10000 Zagreb</izvorni_sadrzaj>
    <derivirana_varijabla naziv="DomainObject.Predmet.ProtustrankaWithAdressOIB_1">PAPIRNATI AVION d.o.o., OIB 80291613150, Dedići 61 A, 10000 Zagreb</derivirana_varijabla>
  </DomainObject.Predmet.ProtustrankaWithAdressOIB>
  <DomainObject.Predmet.ProtustrankaNazivFormated>
    <izvorni_sadrzaj>PAPIRNATI AVION d.o.o.</izvorni_sadrzaj>
    <derivirana_varijabla naziv="DomainObject.Predmet.ProtustrankaNazivFormated_1">PAPIRNATI AVION d.o.o.</derivirana_varijabla>
  </DomainObject.Predmet.ProtustrankaNazivFormated>
  <DomainObject.Predmet.ProtustrankaNazivFormatedOIB>
    <izvorni_sadrzaj>PAPIRNATI AVION d.o.o., OIB 80291613150</izvorni_sadrzaj>
    <derivirana_varijabla naziv="DomainObject.Predmet.ProtustrankaNazivFormatedOIB_1">PAPIRNATI AVION d.o.o., OIB 80291613150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Hrvatska banka za obnovu i razvitak</izvorni_sadrzaj>
    <derivirana_varijabla naziv="DomainObject.Predmet.StrankaFormated_1">  FINA Regionalni centar Zagreb; Hrvatska banka za obnovu i razvitak</derivirana_varijabla>
  </DomainObject.Predmet.StrankaFormated>
  <DomainObject.Predmet.StrankaFormatedOIB>
    <izvorni_sadrzaj>  FINA Regionalni centar Zagreb, OIB 85821130368; Hrvatska banka za obnovu i razvitak, OIB 26702280390</izvorni_sadrzaj>
    <derivirana_varijabla naziv="DomainObject.Predmet.StrankaFormatedOIB_1">  FINA Regionalni centar Zagreb, OIB 85821130368; Hrvatska banka za obnovu i razvitak, OIB 26702280390</derivirana_varijabla>
  </DomainObject.Predmet.StrankaFormatedOIB>
  <DomainObject.Predmet.StrankaFormatedWithAdress>
    <izvorni_sadrzaj> FINA Regionalni centar Zagreb, Trg svibanjskih žrtava 1995. br. 1, 10000 Zagreb; Hrvatska banka za obnovu i razvitak, Strossmayerov trg 9, 10000 Zagreb</izvorni_sadrzaj>
    <derivirana_varijabla naziv="DomainObject.Predmet.StrankaFormatedWithAdress_1"> FINA Regionalni centar Zagreb, Trg svibanjskih žrtava 1995. br. 1, 10000 Zagreb; Hrvatska banka za obnovu i razvitak, Strossmayerov trg 9, 10000 Zagreb</derivirana_varijabla>
  </DomainObject.Predmet.StrankaFormatedWithAdress>
  <DomainObject.Predmet.StrankaFormatedWithAdressOIB>
    <izvorni_sadrzaj> FINA Regionalni centar Zagreb, OIB 85821130368, Trg svibanjskih žrtava 1995. br. 1, 10000 Zagreb; Hrvatska banka za obnovu i razvitak, OIB 26702280390, Strossmayerov trg 9, 10000 Zagreb</izvorni_sadrzaj>
    <derivirana_varijabla naziv="DomainObject.Predmet.StrankaFormatedWithAdressOIB_1"> FINA Regionalni centar Zagreb, OIB 85821130368, Trg svibanjskih žrtava 1995. br. 1, 10000 Zagreb; Hrvatska banka za obnovu i razvitak, OIB 26702280390, Strossmayerov trg 9, 10000 Zagreb</derivirana_varijabla>
  </DomainObject.Predmet.StrankaFormatedWithAdressOIB>
  <DomainObject.Predmet.StrankaWithAdress>
    <izvorni_sadrzaj>FINA Regionalni centar Zagreb Trg svibanjskih žrtava 1995. br. 1,10000 Zagreb,Hrvatska banka za obnovu i razvitak Strossmayerov trg 9,10000 Zagreb</izvorni_sadrzaj>
    <derivirana_varijabla naziv="DomainObject.Predmet.StrankaWithAdress_1">FINA Regionalni centar Zagreb Trg svibanjskih žrtava 1995. br. 1,10000 Zagreb,Hrvatska banka za obnovu i razvitak Strossmayerov trg 9,10000 Zagreb</derivirana_varijabla>
  </DomainObject.Predmet.StrankaWithAdress>
  <DomainObject.Predmet.StrankaWithAdressOIB>
    <izvorni_sadrzaj>FINA Regionalni centar Zagreb, OIB 85821130368, Trg svibanjskih žrtava 1995. br. 1,10000 Zagreb,Hrvatska banka za obnovu i razvitak, OIB 26702280390, Strossmayerov trg 9,10000 Zagreb</izvorni_sadrzaj>
    <derivirana_varijabla naziv="DomainObject.Predmet.StrankaWithAdressOIB_1">FINA Regionalni centar Zagreb, OIB 85821130368, Trg svibanjskih žrtava 1995. br. 1,10000 Zagreb,Hrvatska banka za obnovu i razvitak, OIB 26702280390, Strossmayerov trg 9,10000 Zagreb</derivirana_varijabla>
  </DomainObject.Predmet.StrankaWithAdressOIB>
  <DomainObject.Predmet.StrankaNazivFormated>
    <izvorni_sadrzaj>FINA Regionalni centar Zagreb,Hrvatska banka za obnovu i razvitak</izvorni_sadrzaj>
    <derivirana_varijabla naziv="DomainObject.Predmet.StrankaNazivFormated_1">FINA Regionalni centar Zagreb,Hrvatska banka za obnovu i razvitak</derivirana_varijabla>
  </DomainObject.Predmet.StrankaNazivFormated>
  <DomainObject.Predmet.StrankaNazivFormatedOIB>
    <izvorni_sadrzaj>FINA Regionalni centar Zagreb, OIB 85821130368,Hrvatska banka za obnovu i razvitak, OIB 26702280390</izvorni_sadrzaj>
    <derivirana_varijabla naziv="DomainObject.Predmet.StrankaNazivFormatedOIB_1">FINA Regionalni centar Zagreb, OIB 85821130368,Hrvatska banka za obnovu i razvitak, OIB 26702280390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  <item>Hrvatska banka za obnovu i razvitak</item>
    </izvorni_sadrzaj>
    <derivirana_varijabla naziv="DomainObject.Predmet.StrankaListFormated_1">
      <item>FINA Regionalni centar Zagreb</item>
      <item>Hrvatska banka za obnovu i razvitak</item>
    </derivirana_varijabla>
  </DomainObject.Predmet.StrankaListFormated>
  <DomainObject.Predmet.StrankaListFormatedOIB>
    <izvorni_sadrzaj>
      <item>FINA Regionalni centar Zagreb, OIB 85821130368</item>
      <item>Hrvatska banka za obnovu i razvitak, OIB 26702280390</item>
    </izvorni_sadrzaj>
    <derivirana_varijabla naziv="DomainObject.Predmet.StrankaListFormatedOIB_1">
      <item>FINA Regionalni centar Zagreb, OIB 85821130368</item>
      <item>Hrvatska banka za obnovu i razvitak, OIB 26702280390</item>
    </derivirana_varijabla>
  </DomainObject.Predmet.StrankaListFormatedOIB>
  <DomainObject.Predmet.StrankaListFormatedWithAdress>
    <izvorni_sadrzaj>
      <item>FINA Regionalni centar Zagreb, Trg svibanjskih žrtava 1995. br. 1, 10000 Zagreb</item>
      <item>Hrvatska banka za obnovu i razvitak, Strossmayerov trg 9, 10000 Zagreb</item>
    </izvorni_sadrzaj>
    <derivirana_varijabla naziv="DomainObject.Predmet.StrankaListFormatedWithAdress_1">
      <item>FINA Regionalni centar Zagreb, Trg svibanjskih žrtava 1995. br. 1, 10000 Zagreb</item>
      <item>Hrvatska banka za obnovu i razvitak, Strossmayerov trg 9,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Hrvatska banka za obnovu i razvitak, OIB 26702280390, Strossmayerov trg 9, 10000 Zagreb</item>
    </izvorni_sadrzaj>
    <derivirana_varijabla naziv="DomainObject.Predmet.StrankaListFormatedWithAdressOIB_1">
      <item>FINA Regionalni centar Zagreb, OIB 85821130368, Trg svibanjskih žrtava 1995. br. 1, 10000 Zagreb</item>
      <item>Hrvatska banka za obnovu i razvitak, OIB 26702280390, Strossmayerov trg 9, 10000 Zagreb</item>
    </derivirana_varijabla>
  </DomainObject.Predmet.StrankaListFormatedWithAdressOIB>
  <DomainObject.Predmet.StrankaListNazivFormated>
    <izvorni_sadrzaj>
      <item>FINA Regionalni centar Zagreb</item>
      <item>Hrvatska banka za obnovu i razvitak</item>
    </izvorni_sadrzaj>
    <derivirana_varijabla naziv="DomainObject.Predmet.StrankaListNazivFormated_1">
      <item>FINA Regionalni centar Zagreb</item>
      <item>Hrvatska banka za obnovu i razvitak</item>
    </derivirana_varijabla>
  </DomainObject.Predmet.StrankaListNazivFormated>
  <DomainObject.Predmet.StrankaListNazivFormatedOIB>
    <izvorni_sadrzaj>
      <item>FINA Regionalni centar Zagreb, OIB 85821130368</item>
      <item>Hrvatska banka za obnovu i razvitak, OIB 26702280390</item>
    </izvorni_sadrzaj>
    <derivirana_varijabla naziv="DomainObject.Predmet.StrankaListNazivFormatedOIB_1">
      <item>FINA Regionalni centar Zagreb, OIB 85821130368</item>
      <item>Hrvatska banka za obnovu i razvitak, OIB 26702280390</item>
    </derivirana_varijabla>
  </DomainObject.Predmet.StrankaListNazivFormatedOIB>
  <DomainObject.Predmet.ProtuStrankaListFormated>
    <izvorni_sadrzaj>
      <item>PAPIRNATI AVION d.o.o. zastupanog po punomoćniku Odvjetničko društvo BAROVIĆ &amp; GAVRANOVIĆ BILIĆ</item>
    </izvorni_sadrzaj>
    <derivirana_varijabla naziv="DomainObject.Predmet.ProtuStrankaListFormated_1">
      <item>PAPIRNATI AVION d.o.o. zastupanog po punomoćniku Odvjetničko društvo BAROVIĆ &amp; GAVRANOVIĆ BILIĆ</item>
    </derivirana_varijabla>
  </DomainObject.Predmet.ProtuStrankaListFormated>
  <DomainObject.Predmet.ProtuStrankaListFormatedOIB>
    <izvorni_sadrzaj>
      <item>PAPIRNATI AVION d.o.o., OIB 80291613150 zastupanog po punomoćniku Odvjetničko društvo BAROVIĆ &amp; GAVRANOVIĆ BILIĆ</item>
    </izvorni_sadrzaj>
    <derivirana_varijabla naziv="DomainObject.Predmet.ProtuStrankaListFormatedOIB_1">
      <item>PAPIRNATI AVION d.o.o., OIB 80291613150 zastupanog po punomoćniku Odvjetničko društvo BAROVIĆ &amp; GAVRANOVIĆ BILIĆ</item>
    </derivirana_varijabla>
  </DomainObject.Predmet.ProtuStrankaListFormatedOIB>
  <DomainObject.Predmet.ProtuStrankaListFormatedWithAdress>
    <izvorni_sadrzaj>
      <item>PAPIRNATI AVION d.o.o., Dedići 61 A, 10000 Zagreb zastupanog po punomoćniku Odvjetničko društvo BAROVIĆ &amp; GAVRANOVIĆ BILIĆ</item>
    </izvorni_sadrzaj>
    <derivirana_varijabla naziv="DomainObject.Predmet.ProtuStrankaListFormatedWithAdress_1">
      <item>PAPIRNATI AVION d.o.o., Dedići 61 A, 10000 Zagreb zastupanog po punomoćniku Odvjetničko društvo BAROVIĆ &amp; GAVRANOVIĆ BILIĆ</item>
    </derivirana_varijabla>
  </DomainObject.Predmet.ProtuStrankaListFormatedWithAdress>
  <DomainObject.Predmet.ProtuStrankaListFormatedWithAdressOIB>
    <izvorni_sadrzaj>
      <item>PAPIRNATI AVION d.o.o., OIB 80291613150, Dedići 61 A, 10000 Zagreb zastupanog po punomoćniku Odvjetničko društvo BAROVIĆ &amp; GAVRANOVIĆ BILIĆ</item>
    </izvorni_sadrzaj>
    <derivirana_varijabla naziv="DomainObject.Predmet.ProtuStrankaListFormatedWithAdressOIB_1">
      <item>PAPIRNATI AVION d.o.o., OIB 80291613150, Dedići 61 A, 10000 Zagreb zastupanog po punomoćniku Odvjetničko društvo BAROVIĆ &amp; GAVRANOVIĆ BILIĆ</item>
    </derivirana_varijabla>
  </DomainObject.Predmet.ProtuStrankaListFormatedWithAdressOIB>
  <DomainObject.Predmet.ProtuStrankaListNazivFormated>
    <izvorni_sadrzaj>
      <item>PAPIRNATI AVION d.o.o.</item>
    </izvorni_sadrzaj>
    <derivirana_varijabla naziv="DomainObject.Predmet.ProtuStrankaListNazivFormated_1">
      <item>PAPIRNATI AVION d.o.o.</item>
    </derivirana_varijabla>
  </DomainObject.Predmet.ProtuStrankaListNazivFormated>
  <DomainObject.Predmet.ProtuStrankaListNazivFormatedOIB>
    <izvorni_sadrzaj>
      <item>PAPIRNATI AVION d.o.o., OIB 80291613150</item>
    </izvorni_sadrzaj>
    <derivirana_varijabla naziv="DomainObject.Predmet.ProtuStrankaListNazivFormatedOIB_1">
      <item>PAPIRNATI AVION d.o.o., OIB 80291613150</item>
    </derivirana_varijabla>
  </DomainObject.Predmet.ProtuStrankaListNazivFormatedOIB>
  <DomainObject.Predmet.OstaliListFormated>
    <izvorni_sadrzaj>
      <item>JELENA BEGOVIĆ</item>
      <item>Odvjetničko društvo BAROVIĆ &amp; GAVRANOVIĆ BILIĆ punomoćnik sudionika u postupku PAPIRNATI AVION d.o.o.</item>
    </izvorni_sadrzaj>
    <derivirana_varijabla naziv="DomainObject.Predmet.OstaliListFormated_1">
      <item>JELENA BEGOVIĆ</item>
      <item>Odvjetničko društvo BAROVIĆ &amp; GAVRANOVIĆ BILIĆ punomoćnik sudionika u postupku PAPIRNATI AVION d.o.o.</item>
    </derivirana_varijabla>
  </DomainObject.Predmet.OstaliListFormated>
  <DomainObject.Predmet.OstaliListFormatedOIB>
    <izvorni_sadrzaj>
      <item>JELENA BEGOVIĆ, OIB 82541652772</item>
      <item>Odvjetničko društvo BAROVIĆ &amp; GAVRANOVIĆ BILIĆ, OIB 57244003002 punomoćnik sudionika u postupku PAPIRNATI AVION d.o.o.</item>
    </izvorni_sadrzaj>
    <derivirana_varijabla naziv="DomainObject.Predmet.OstaliListFormatedOIB_1">
      <item>JELENA BEGOVIĆ, OIB 82541652772</item>
      <item>Odvjetničko društvo BAROVIĆ &amp; GAVRANOVIĆ BILIĆ, OIB 57244003002 punomoćnik sudionika u postupku PAPIRNATI AVION d.o.o.</item>
    </derivirana_varijabla>
  </DomainObject.Predmet.OstaliListFormatedOIB>
  <DomainObject.Predmet.OstaliListFormatedWithAdress>
    <izvorni_sadrzaj>
      <item>JELENA BEGOVIĆ, DEDIĆI 61A, 10000 Zagreb</item>
      <item>Odvjetničko društvo BAROVIĆ &amp; GAVRANOVIĆ BILIĆ, Boškovićeva 7, 10000 Zagreb punomoćnik sudionika u postupku PAPIRNATI AVION d.o.o.</item>
    </izvorni_sadrzaj>
    <derivirana_varijabla naziv="DomainObject.Predmet.OstaliListFormatedWithAdress_1">
      <item>JELENA BEGOVIĆ, DEDIĆI 61A, 10000 Zagreb</item>
      <item>Odvjetničko društvo BAROVIĆ &amp; GAVRANOVIĆ BILIĆ, Boškovićeva 7, 10000 Zagreb punomoćnik sudionika u postupku PAPIRNATI AVION d.o.o.</item>
    </derivirana_varijabla>
  </DomainObject.Predmet.OstaliListFormatedWithAdress>
  <DomainObject.Predmet.OstaliListFormatedWithAdressOIB>
    <izvorni_sadrzaj>
      <item>JELENA BEGOVIĆ, OIB 82541652772, DEDIĆI 61A, 10000 Zagreb</item>
      <item>Odvjetničko društvo BAROVIĆ &amp; GAVRANOVIĆ BILIĆ, OIB 57244003002, Boškovićeva 7, 10000 Zagreb punomoćnik sudionika u postupku PAPIRNATI AVION d.o.o.</item>
    </izvorni_sadrzaj>
    <derivirana_varijabla naziv="DomainObject.Predmet.OstaliListFormatedWithAdressOIB_1">
      <item>JELENA BEGOVIĆ, OIB 82541652772, DEDIĆI 61A, 10000 Zagreb</item>
      <item>Odvjetničko društvo BAROVIĆ &amp; GAVRANOVIĆ BILIĆ, OIB 57244003002, Boškovićeva 7, 10000 Zagreb punomoćnik sudionika u postupku PAPIRNATI AVION d.o.o.</item>
    </derivirana_varijabla>
  </DomainObject.Predmet.OstaliListFormatedWithAdressOIB>
  <DomainObject.Predmet.OstaliListNazivFormated>
    <izvorni_sadrzaj>
      <item>JELENA BEGOVIĆ</item>
      <item>Odvjetničko društvo BAROVIĆ &amp; GAVRANOVIĆ BILIĆ</item>
    </izvorni_sadrzaj>
    <derivirana_varijabla naziv="DomainObject.Predmet.OstaliListNazivFormated_1">
      <item>JELENA BEGOVIĆ</item>
      <item>Odvjetničko društvo BAROVIĆ &amp; GAVRANOVIĆ BILIĆ</item>
    </derivirana_varijabla>
  </DomainObject.Predmet.OstaliListNazivFormated>
  <DomainObject.Predmet.OstaliListNazivFormatedOIB>
    <izvorni_sadrzaj>
      <item>JELENA BEGOVIĆ, OIB 82541652772</item>
      <item>Odvjetničko društvo BAROVIĆ &amp; GAVRANOVIĆ BILIĆ, OIB 57244003002</item>
    </izvorni_sadrzaj>
    <derivirana_varijabla naziv="DomainObject.Predmet.OstaliListNazivFormatedOIB_1">
      <item>JELENA BEGOVIĆ, OIB 82541652772</item>
      <item>Odvjetničko društvo BAROVIĆ &amp; GAVRANOVIĆ BILIĆ, OIB 57244003002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>St-1056/2016-6</izvorni_sadrzaj>
    <derivirana_varijabla naziv="DomainObject.PoslovniBrojDokumenta_1">St-1056/2016-6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PAPIRNATI AVION d.o.o.</izvorni_sadrzaj>
    <derivirana_varijabla naziv="DomainObject.Predmet.ProtustrankaIDrugi_1">PAPIRNATI AVION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PAPIRNATI AVION d.o.o., OIB 80291613150, Dedići 61 A, 10000 Zagreb</izvorni_sadrzaj>
    <derivirana_varijabla naziv="DomainObject.Predmet.ProtustrankaIDrugiAdressOIB_1">PAPIRNATI AVION d.o.o., OIB 80291613150, Dedići 61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PAPIRNATI AVION d.o.o.</item>
      <item>FINA Regionalni centar Zagreb</item>
      <item>JELENA BEGOVIĆ</item>
      <item>Odvjetničko društvo BAROVIĆ &amp; GAVRANOVIĆ BILIĆ</item>
      <item>Hrvatska banka za obnovu i razvitak</item>
    </izvorni_sadrzaj>
    <derivirana_varijabla naziv="DomainObject.Predmet.SudioniciListNaziv_1">
      <item>PAPIRNATI AVION d.o.o.</item>
      <item>FINA Regionalni centar Zagreb</item>
      <item>JELENA BEGOVIĆ</item>
      <item>Odvjetničko društvo BAROVIĆ &amp; GAVRANOVIĆ BILIĆ</item>
      <item>Hrvatska banka za obnovu i razvitak</item>
    </derivirana_varijabla>
  </DomainObject.Predmet.SudioniciListNaziv>
  <DomainObject.Predmet.SudioniciListAdressOIB>
    <izvorni_sadrzaj>
      <item>PAPIRNATI AVION d.o.o., OIB 80291613150, Dedići 61 A,10000 Zagreb</item>
      <item>FINA Regionalni centar Zagreb, OIB 85821130368, Trg svibanjskih žrtava 1995. br. 1,10000 Zagreb</item>
      <item>JELENA BEGOVIĆ, OIB 82541652772, DEDIĆI 61A,10000 Zagreb</item>
      <item>Odvjetničko društvo BAROVIĆ &amp; GAVRANOVIĆ BILIĆ, OIB 57244003002, Boškovićeva 7,10000 Zagreb</item>
      <item>Hrvatska banka za obnovu i razvitak, OIB 26702280390, Strossmayerov trg 9,10000 Zagreb</item>
    </izvorni_sadrzaj>
    <derivirana_varijabla naziv="DomainObject.Predmet.SudioniciListAdressOIB_1">
      <item>PAPIRNATI AVION d.o.o., OIB 80291613150, Dedići 61 A,10000 Zagreb</item>
      <item>FINA Regionalni centar Zagreb, OIB 85821130368, Trg svibanjskih žrtava 1995. br. 1,10000 Zagreb</item>
      <item>JELENA BEGOVIĆ, OIB 82541652772, DEDIĆI 61A,10000 Zagreb</item>
      <item>Odvjetničko društvo BAROVIĆ &amp; GAVRANOVIĆ BILIĆ, OIB 57244003002, Boškovićeva 7,10000 Zagreb</item>
      <item>Hrvatska banka za obnovu i razvitak, OIB 26702280390, Strossmayerov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B08C7B-DE48-4D1F-873B-EFE9EA2082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530</properties:Words>
  <properties:Characters>2885</properties:Characters>
  <properties:Lines>90</properties:Lines>
  <properties:Paragraphs>22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2016-09-05T11:11:00Z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St-1056/2016-6 / Odluka - Zaključak za plaćanje predujma za pokriće troškova prethodnog postupka/stečajnog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