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54af8" w14:paraId="c454af8" w:rsidRDefault="005D2769" w:rsidP="005D2769" w:rsidR="005D2769">
      <w:pPr>
        <w15:collapsed w:val="false"/>
      </w:pPr>
      <w:bookmarkStart w:name="_GoBack" w:id="0"/>
      <w:bookmarkEnd w:id="0"/>
      <w:r>
        <w:rPr>
          <w:rFonts w:eastAsia="Times New Roman" w:hAnsi="Arial" w:ascii="Arial"/>
          <w:noProof/>
          <w:sz w:val="20"/>
          <w:szCs w:val="20"/>
          <w:lang w:eastAsia="hr-HR"/>
        </w:rPr>
        <w:drawing>
          <wp:inline distR="0" distL="0" distB="0" distT="0">
            <wp:extent cy="958215" cx="7169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Default="005D2769" w:rsidP="005D2769" w:rsidR="005D2769">
      <w:r>
        <w:t xml:space="preserve">REPUBLIKA HRVATSKA </w:t>
      </w:r>
    </w:p>
    <w:p w:rsidRDefault="005D2769" w:rsidP="005D2769" w:rsidR="005D2769">
      <w:r>
        <w:t>Trgovački sud u Zagrebu</w:t>
      </w:r>
    </w:p>
    <w:p w:rsidRDefault="005D2769" w:rsidP="005D2769" w:rsidR="005D2769">
      <w:r>
        <w:t>Zagreb, Amruševa 2/II</w:t>
      </w:r>
    </w:p>
    <w:p w:rsidRDefault="005D2769" w:rsidP="005D2769" w:rsidR="005D2769"/>
    <w:p w:rsidRDefault="005D2769" w:rsidP="005D2769" w:rsidR="005D2769"/>
    <w:p w:rsidRDefault="005D2769" w:rsidP="005D2769" w:rsidR="005D2769">
      <w:pPr>
        <w:jc w:val="both"/>
      </w:pPr>
      <w:r>
        <w:t xml:space="preserve"> </w:t>
      </w:r>
      <w:r>
        <w:tab/>
        <w:t>TRGOVAČKI SUD U ZAGREBU, u skraćenom stečajnom postupku pod poslovnim brojem St-1241/2016, temeljem odredbe članka 430. Stečajnog zakona (N.N. br. 71/15.), dana 11. veljače 2016. godine, objavljuje:</w:t>
      </w:r>
    </w:p>
    <w:p w:rsidRDefault="005D2769" w:rsidP="005D2769" w:rsidR="005D2769"/>
    <w:p w:rsidRDefault="005D2769" w:rsidP="005D2769" w:rsidR="005D2769">
      <w:pPr>
        <w:jc w:val="center"/>
      </w:pPr>
      <w:r>
        <w:t>O G L A S</w:t>
      </w:r>
    </w:p>
    <w:p w:rsidRDefault="005D2769" w:rsidP="005D2769" w:rsidR="005D2769"/>
    <w:p w:rsidRDefault="005D2769" w:rsidP="005D2769" w:rsidR="005D2769">
      <w:pPr>
        <w:ind w:hanging="705" w:left="705"/>
        <w:jc w:val="both"/>
      </w:pPr>
      <w:r>
        <w:t>I.</w:t>
      </w:r>
      <w:r>
        <w:tab/>
        <w:t xml:space="preserve">Za dužnika </w:t>
      </w:r>
      <w:r>
        <w:rPr>
          <w:rFonts w:eastAsia="Times New Roman"/>
          <w:lang w:eastAsia="hr-HR"/>
        </w:rPr>
        <w:t>MARIJO MASLAĆ</w:t>
      </w:r>
      <w:r w:rsidRPr="00730163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j.</w:t>
      </w:r>
      <w:r w:rsidRPr="00730163">
        <w:rPr>
          <w:rFonts w:eastAsia="Times New Roman"/>
          <w:lang w:eastAsia="hr-HR"/>
        </w:rPr>
        <w:t xml:space="preserve">d.o.o. OIB: </w:t>
      </w:r>
      <w:r>
        <w:rPr>
          <w:rFonts w:eastAsia="Times New Roman"/>
          <w:lang w:eastAsia="hr-HR"/>
        </w:rPr>
        <w:t>60616827625</w:t>
      </w:r>
      <w:r w:rsidRPr="00730163">
        <w:rPr>
          <w:rFonts w:eastAsia="Times New Roman"/>
          <w:lang w:eastAsia="hr-HR"/>
        </w:rPr>
        <w:t xml:space="preserve">, sa sjedištem u: </w:t>
      </w:r>
      <w:r>
        <w:rPr>
          <w:rFonts w:eastAsia="Times New Roman"/>
          <w:lang w:eastAsia="hr-HR"/>
        </w:rPr>
        <w:t>Susedgradska 1</w:t>
      </w:r>
      <w:r w:rsidRPr="00730163">
        <w:rPr>
          <w:rFonts w:eastAsia="Times New Roman"/>
          <w:lang w:eastAsia="hr-HR"/>
        </w:rPr>
        <w:t>, 10000 Zagreb</w:t>
      </w:r>
      <w:r>
        <w:t>, je podnijet prijedlog za pokretanje skraćenog stečajnog postupka.</w:t>
      </w:r>
    </w:p>
    <w:p w:rsidRDefault="005D2769" w:rsidP="005D2769" w:rsidR="005D2769"/>
    <w:p w:rsidRDefault="005D2769" w:rsidP="005D2769" w:rsidR="005D2769">
      <w:pPr>
        <w:jc w:val="both"/>
      </w:pPr>
      <w:r>
        <w:t>II.</w:t>
      </w:r>
      <w:r>
        <w:tab/>
        <w:t>Iznos duga evidentiran na temelju neizvršenih osnova za plaćanje je 11.937,92 kn.</w:t>
      </w:r>
    </w:p>
    <w:p w:rsidRDefault="005D2769" w:rsidP="005D2769" w:rsidR="005D2769"/>
    <w:p w:rsidRDefault="005D2769" w:rsidP="005D2769" w:rsidR="005D2769">
      <w:pPr>
        <w:ind w:hanging="705" w:left="705"/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5D2769" w:rsidP="005D2769" w:rsidR="005D2769"/>
    <w:p w:rsidRDefault="005D2769" w:rsidP="005D2769" w:rsidR="005D2769">
      <w:pPr>
        <w:ind w:hanging="705" w:left="705"/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5D2769" w:rsidP="005D2769" w:rsidR="005D2769"/>
    <w:p w:rsidRDefault="005D2769" w:rsidP="005D2769" w:rsidR="005D2769">
      <w:r>
        <w:t>V.</w:t>
      </w:r>
      <w:r>
        <w:tab/>
        <w:t>UPOZORENJE:</w:t>
      </w:r>
    </w:p>
    <w:p w:rsidRDefault="005D2769" w:rsidP="005D2769" w:rsidR="005D2769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5D2769" w:rsidP="005D2769" w:rsidR="005D2769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5D2769" w:rsidP="005D2769" w:rsidR="005D2769"/>
    <w:p w:rsidRDefault="005D2769" w:rsidP="005D2769" w:rsidR="005D2769">
      <w:pPr>
        <w:jc w:val="center"/>
      </w:pPr>
      <w:r>
        <w:t>U Zagrebu 11. veljače 2016.</w:t>
      </w:r>
    </w:p>
    <w:p w:rsidRDefault="005D2769" w:rsidP="005D2769" w:rsidR="005D2769"/>
    <w:p w:rsidRDefault="005D2769" w:rsidP="005D2769" w:rsidR="005D2769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 U D A C :</w:t>
      </w:r>
    </w:p>
    <w:p w:rsidRDefault="005D2769" w:rsidP="005D2769" w:rsidR="005D2769"/>
    <w:p w:rsidRDefault="005D2769" w:rsidP="005D2769" w:rsidR="005D276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  <w:t xml:space="preserve">MIRJANA CHOUR HRŠAK </w:t>
      </w:r>
    </w:p>
    <w:p w:rsidRDefault="005D2769" w:rsidP="005D2769" w:rsidR="005D2769"/>
    <w:p w:rsidRDefault="005D2769" w:rsidP="005D2769" w:rsidR="005D2769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2769"/>
    <w:rsid w:val="0002382C"/>
    <w:rsid w:val="000A3E2D"/>
    <w:rsid w:val="000B0FEF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C24AD"/>
    <w:rsid w:val="005D2769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276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D27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276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0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276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D27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276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0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St-1241/2016</izvorni_sadrzaj>
    <derivirana_varijabla naziv="DomainObject.Predmet.OznakaBroj_1">St-1241/2016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MARIJO MASLAĆ jednostavno društvo s ograničenom odgovornošću za ugostiteljstvo i trgovinu</izvorni_sadrzaj>
    <derivirana_varijabla naziv="DomainObject.Predmet.ProtustrankaFormated_1">  MARIJO MASLAĆ jednostavno društvo s ograničenom odgovornošću za ugostiteljstvo i trgovinu</derivirana_varijabla>
  </DomainObject.Predmet.ProtustrankaFormated>
  <DomainObject.Predmet.ProtustrankaFormatedOIB>
    <izvorni_sadrzaj>  MARIJO MASLAĆ jednostavno društvo s ograničenom odgovornošću za ugostiteljstvo i trgovinu, OIB 60616827625</izvorni_sadrzaj>
    <derivirana_varijabla naziv="DomainObject.Predmet.ProtustrankaFormatedOIB_1">  MARIJO MASLAĆ jednostavno društvo s ograničenom odgovornošću za ugostiteljstvo i trgovinu, OIB 60616827625</derivirana_varijabla>
  </DomainObject.Predmet.ProtustrankaFormatedOIB>
  <DomainObject.Predmet.ProtustrankaFormatedWithAdress>
    <izvorni_sadrzaj> MARIJO MASLAĆ jednostavno društvo s ograničenom odgovornošću za ugostiteljstvo i trgovinu, Susedgradska 1, 10000 Zagreb</izvorni_sadrzaj>
    <derivirana_varijabla naziv="DomainObject.Predmet.ProtustrankaFormatedWithAdress_1"> MARIJO MASLAĆ jednostavno društvo s ograničenom odgovornošću za ugostiteljstvo i trgovinu, Susedgradska 1, 10000 Zagreb</derivirana_varijabla>
  </DomainObject.Predmet.ProtustrankaFormatedWithAdress>
  <DomainObject.Predmet.ProtustrankaFormatedWithAdressOIB>
    <izvorni_sadrzaj> MARIJO MASLAĆ jednostavno društvo s ograničenom odgovornošću za ugostiteljstvo i trgovinu, OIB 60616827625, Susedgradska 1, 10000 Zagreb</izvorni_sadrzaj>
    <derivirana_varijabla naziv="DomainObject.Predmet.ProtustrankaFormatedWithAdressOIB_1"> MARIJO MASLAĆ jednostavno društvo s ograničenom odgovornošću za ugostiteljstvo i trgovinu, OIB 60616827625, Susedgradska 1, 10000 Zagreb</derivirana_varijabla>
  </DomainObject.Predmet.ProtustrankaFormatedWithAdressOIB>
  <DomainObject.Predmet.ProtustrankaWithAdress>
    <izvorni_sadrzaj>MARIJO MASLAĆ jednostavno društvo s ograničenom odgovornošću za ugostiteljstvo i trgovinu Susedgradska 1, 10000 Zagreb</izvorni_sadrzaj>
    <derivirana_varijabla naziv="DomainObject.Predmet.ProtustrankaWithAdress_1">MARIJO MASLAĆ jednostavno društvo s ograničenom odgovornošću za ugostiteljstvo i trgovinu Susedgradska 1, 10000 Zagreb</derivirana_varijabla>
  </DomainObject.Predmet.ProtustrankaWithAdress>
  <DomainObject.Predmet.ProtustrankaWithAdressOIB>
    <izvorni_sadrzaj>MARIJO MASLAĆ jednostavno društvo s ograničenom odgovornošću za ugostiteljstvo i trgovinu, OIB 60616827625, Susedgradska 1, 10000 Zagreb</izvorni_sadrzaj>
    <derivirana_varijabla naziv="DomainObject.Predmet.ProtustrankaWithAdressOIB_1">MARIJO MASLAĆ jednostavno društvo s ograničenom odgovornošću za ugostiteljstvo i trgovinu, OIB 60616827625, Susedgradska 1, 10000 Zagreb</derivirana_varijabla>
  </DomainObject.Predmet.ProtustrankaWithAdressOIB>
  <DomainObject.Predmet.ProtustrankaNazivFormated>
    <izvorni_sadrzaj>MARIJO MASLAĆ jednostavno društvo s ograničenom odgovornošću za ugostiteljstvo i trgovinu</izvorni_sadrzaj>
    <derivirana_varijabla naziv="DomainObject.Predmet.ProtustrankaNazivFormated_1">MARIJO MASLAĆ jednostavno društvo s ograničenom odgovornošću za ugostiteljstvo i trgovinu</derivirana_varijabla>
  </DomainObject.Predmet.ProtustrankaNazivFormated>
  <DomainObject.Predmet.ProtustrankaNazivFormatedOIB>
    <izvorni_sadrzaj>MARIJO MASLAĆ jednostavno društvo s ograničenom odgovornošću za ugostiteljstvo i trgovinu, OIB 60616827625</izvorni_sadrzaj>
    <derivirana_varijabla naziv="DomainObject.Predmet.ProtustrankaNazivFormatedOIB_1">MARIJO MASLAĆ jednostavno društvo s ograničenom odgovornošću za ugostiteljstvo i trgovinu, OIB 60616827625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MARIJO MASLAĆ jednostavno društvo s ograničenom odgovornošću za ugostiteljstvo i trgovinu</item>
    </izvorni_sadrzaj>
    <derivirana_varijabla naziv="DomainObject.Predmet.ProtuStrankaListFormated_1">
      <item>MARIJO MASLAĆ jednostavno društvo s ograničenom odgovornošću za ugostiteljstvo i trgovinu</item>
    </derivirana_varijabla>
  </DomainObject.Predmet.ProtuStrankaListFormated>
  <DomainObject.Predmet.ProtuStrankaListFormatedOIB>
    <izvorni_sadrzaj>
      <item>MARIJO MASLAĆ jednostavno društvo s ograničenom odgovornošću za ugostiteljstvo i trgovinu, OIB 60616827625</item>
    </izvorni_sadrzaj>
    <derivirana_varijabla naziv="DomainObject.Predmet.ProtuStrankaListFormatedOIB_1">
      <item>MARIJO MASLAĆ jednostavno društvo s ograničenom odgovornošću za ugostiteljstvo i trgovinu, OIB 60616827625</item>
    </derivirana_varijabla>
  </DomainObject.Predmet.ProtuStrankaListFormatedOIB>
  <DomainObject.Predmet.ProtuStrankaListFormatedWithAdress>
    <izvorni_sadrzaj>
      <item>MARIJO MASLAĆ jednostavno društvo s ograničenom odgovornošću za ugostiteljstvo i trgovinu, Susedgradska 1, 10000 Zagreb</item>
    </izvorni_sadrzaj>
    <derivirana_varijabla naziv="DomainObject.Predmet.ProtuStrankaListFormatedWithAdress_1">
      <item>MARIJO MASLAĆ jednostavno društvo s ograničenom odgovornošću za ugostiteljstvo i trgovinu, Susedgradska 1, 10000 Zagreb</item>
    </derivirana_varijabla>
  </DomainObject.Predmet.ProtuStrankaListFormatedWithAdress>
  <DomainObject.Predmet.ProtuStrankaListFormatedWithAdressOIB>
    <izvorni_sadrzaj>
      <item>MARIJO MASLAĆ jednostavno društvo s ograničenom odgovornošću za ugostiteljstvo i trgovinu, OIB 60616827625, Susedgradska 1, 10000 Zagreb</item>
    </izvorni_sadrzaj>
    <derivirana_varijabla naziv="DomainObject.Predmet.ProtuStrankaListFormatedWithAdressOIB_1">
      <item>MARIJO MASLAĆ jednostavno društvo s ograničenom odgovornošću za ugostiteljstvo i trgovinu, OIB 60616827625, Susedgradska 1, 10000 Zagreb</item>
    </derivirana_varijabla>
  </DomainObject.Predmet.ProtuStrankaListFormatedWithAdressOIB>
  <DomainObject.Predmet.ProtuStrankaListNazivFormated>
    <izvorni_sadrzaj>
      <item>MARIJO MASLAĆ jednostavno društvo s ograničenom odgovornošću za ugostiteljstvo i trgovinu</item>
    </izvorni_sadrzaj>
    <derivirana_varijabla naziv="DomainObject.Predmet.ProtuStrankaListNazivFormated_1">
      <item>MARIJO MASLAĆ jednostavno društvo s ograničenom odgovornošću za ugostiteljstvo i trgovinu</item>
    </derivirana_varijabla>
  </DomainObject.Predmet.ProtuStrankaListNazivFormated>
  <DomainObject.Predmet.ProtuStrankaListNazivFormatedOIB>
    <izvorni_sadrzaj>
      <item>MARIJO MASLAĆ jednostavno društvo s ograničenom odgovornošću za ugostiteljstvo i trgovinu, OIB 60616827625</item>
    </izvorni_sadrzaj>
    <derivirana_varijabla naziv="DomainObject.Predmet.ProtuStrankaListNazivFormatedOIB_1">
      <item>MARIJO MASLAĆ jednostavno društvo s ograničenom odgovornošću za ugostiteljstvo i trgovinu, OIB 60616827625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MARIJO MASLAĆ jednostavno društvo s ograničenom odgovornošću za ugostiteljstvo i trgovinu</izvorni_sadrzaj>
    <derivirana_varijabla naziv="DomainObject.Predmet.ProtustrankaIDrugi_1">MARIJO MASLAĆ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MARIJO MASLAĆ jednostavno društvo s ograničenom odgovornošću za ugostiteljstvo i trgovinu, OIB 60616827625, Susedgradska 1, 10000 Zagreb</izvorni_sadrzaj>
    <derivirana_varijabla naziv="DomainObject.Predmet.ProtustrankaIDrugiAdressOIB_1">MARIJO MASLAĆ jednostavno društvo s ograničenom odgovornošću za ugostiteljstvo i trgovinu, OIB 60616827625, Susedgradska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MARIJO MASLAĆ jednostavno društvo s ograničenom odgovornošću za ugostiteljstvo i trgovinu</item>
    </izvorni_sadrzaj>
    <derivirana_varijabla naziv="DomainObject.Predmet.SudioniciListNaziv_1">
      <item>FINA Regionalni centar Zagreb</item>
      <item>MARIJO MASLAĆ jednostavno društvo s ograničenom odgovornošću za ugostiteljstvo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MARIJO MASLAĆ jednostavno društvo s ograničenom odgovornošću za ugostiteljstvo i trgovinu, OIB 60616827625, Susedgradska 1,10000 Zagreb</item>
    </izvorni_sadrzaj>
    <derivirana_varijabla naziv="DomainObject.Predmet.SudioniciListAdressOIB_1">
      <item>FINA Regionalni centar Zagreb, OIB 85821130368, Trg svibanjskih žrtava 1995. br. 1,10000 Zagreb</item>
      <item>MARIJO MASLAĆ jednostavno društvo s ograničenom odgovornošću za ugostiteljstvo i trgovinu, OIB 60616827625, Susedgradska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60616827625</item>
    </izvorni_sadrzaj>
    <derivirana_varijabla naziv="DomainObject.Predmet.SudioniciListNazivOIB_1">
      <item>, OIB 85821130368</item>
      <item>, OIB 60616827625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1358</properties:Characters>
  <properties:Lines>43</properties:Lines>
  <properties:Paragraphs>15</properties:Paragraphs>
  <properties:TotalTime>1</properties:TotalTime>
  <properties:ScaleCrop>false</properties:ScaleCrop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2016-02-11T12:23:00Z</dcterms:created>
  <dc:creator>Vlasta Bogović Milisavljević</dc:creator>
  <cp:lastModifiedBy>Vlasta Bogović Milisavljević</cp:lastModifiedBy>
  <dcterms:modified xmlns:xsi="http://www.w3.org/2001/XMLSchema-instance" xsi:type="dcterms:W3CDTF">2016-02-11T12:24:00Z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