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d6af" w14:paraId="08dd6a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76DBF">
        <w:t>1842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F76DBF">
        <w:t xml:space="preserve">GERARD TRGOVINA j.d.o.o. za trgovinu, Sesvete, 2. Rimski </w:t>
      </w:r>
      <w:proofErr w:type="spellStart"/>
      <w:r w:rsidR="00F76DBF">
        <w:t>odv</w:t>
      </w:r>
      <w:proofErr w:type="spellEnd"/>
      <w:r w:rsidR="00F76DBF">
        <w:t>. 21, MBS: 080882068, OIB: 19818874298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F76DBF">
        <w:t xml:space="preserve">GERARD TRGOVINA j.d.o.o. za trgovinu, Sesvete, 2. Rimski </w:t>
      </w:r>
      <w:proofErr w:type="spellStart"/>
      <w:r w:rsidR="00F76DBF">
        <w:t>odv</w:t>
      </w:r>
      <w:proofErr w:type="spellEnd"/>
      <w:r w:rsidR="00F76DBF">
        <w:t>. 21, MBS: 080882068, OIB: 19818874298</w:t>
      </w:r>
      <w:r w:rsidR="00600F07">
        <w:t xml:space="preserve"> </w:t>
      </w:r>
      <w:r w:rsidR="00224AFF">
        <w:t xml:space="preserve">iznosi </w:t>
      </w:r>
      <w:r w:rsidR="00F76DBF">
        <w:t>415.610,37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proofErr w:type="spellStart"/>
      <w:r w:rsidR="00F76DBF">
        <w:t>Florentin</w:t>
      </w:r>
      <w:proofErr w:type="spellEnd"/>
      <w:r w:rsidR="00F76DBF">
        <w:t>-</w:t>
      </w:r>
      <w:proofErr w:type="spellStart"/>
      <w:r w:rsidR="00F76DBF">
        <w:t>Gerard</w:t>
      </w:r>
      <w:proofErr w:type="spellEnd"/>
      <w:r w:rsidR="00F76DBF">
        <w:t xml:space="preserve"> </w:t>
      </w:r>
      <w:proofErr w:type="spellStart"/>
      <w:r w:rsidR="00F76DBF">
        <w:t>Croitoru</w:t>
      </w:r>
      <w:proofErr w:type="spellEnd"/>
      <w:r w:rsidR="00F76DBF">
        <w:t xml:space="preserve">, OIB: 93943553511, Rumunjska, </w:t>
      </w:r>
      <w:proofErr w:type="spellStart"/>
      <w:r w:rsidR="00F76DBF">
        <w:t>Caras</w:t>
      </w:r>
      <w:proofErr w:type="spellEnd"/>
      <w:r w:rsidR="00F76DBF">
        <w:t xml:space="preserve"> Severin, </w:t>
      </w:r>
      <w:proofErr w:type="spellStart"/>
      <w:r w:rsidR="00F76DBF">
        <w:t>Loc</w:t>
      </w:r>
      <w:proofErr w:type="spellEnd"/>
      <w:r w:rsidR="00F76DBF">
        <w:t xml:space="preserve">. </w:t>
      </w:r>
      <w:proofErr w:type="spellStart"/>
      <w:r w:rsidR="00F76DBF">
        <w:t>Moldova</w:t>
      </w:r>
      <w:proofErr w:type="spellEnd"/>
      <w:r w:rsidR="00F76DBF">
        <w:t xml:space="preserve"> </w:t>
      </w:r>
      <w:proofErr w:type="spellStart"/>
      <w:r w:rsidR="00F76DBF">
        <w:t>Veche</w:t>
      </w:r>
      <w:proofErr w:type="spellEnd"/>
      <w:r w:rsidR="00F76DBF">
        <w:t xml:space="preserve"> 158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4A346D">
        <w:t>8</w:t>
      </w:r>
      <w:r w:rsidR="00F76DBF">
        <w:t>42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52BA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5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5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St-1842/2016</izvorni_sadrzaj>
    <derivirana_varijabla naziv="DomainObject.Predmet.OznakaBroj_1">St-1842/2016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GERARD TRGOVINA j.d.o.o.</izvorni_sadrzaj>
    <derivirana_varijabla naziv="DomainObject.Predmet.ProtustrankaFormated_1">  GERARD TRGOVINA j.d.o.o.</derivirana_varijabla>
  </DomainObject.Predmet.ProtustrankaFormated>
  <DomainObject.Predmet.ProtustrankaFormatedOIB>
    <izvorni_sadrzaj>  GERARD TRGOVINA j.d.o.o., OIB 19818874298</izvorni_sadrzaj>
    <derivirana_varijabla naziv="DomainObject.Predmet.ProtustrankaFormatedOIB_1">  GERARD TRGOVINA j.d.o.o., OIB 19818874298</derivirana_varijabla>
  </DomainObject.Predmet.ProtustrankaFormatedOIB>
  <DomainObject.Predmet.ProtustrankaFormatedWithAdress>
    <izvorni_sadrzaj> GERARD TRGOVINA j.d.o.o., 2. Rimski odv. 21, 10360 Sesvete</izvorni_sadrzaj>
    <derivirana_varijabla naziv="DomainObject.Predmet.ProtustrankaFormatedWithAdress_1"> GERARD TRGOVINA j.d.o.o., 2. Rimski odv. 21, 10360 Sesvete</derivirana_varijabla>
  </DomainObject.Predmet.ProtustrankaFormatedWithAdress>
  <DomainObject.Predmet.ProtustrankaFormatedWithAdressOIB>
    <izvorni_sadrzaj> GERARD TRGOVINA j.d.o.o., OIB 19818874298, 2. Rimski odv. 21, 10360 Sesvete</izvorni_sadrzaj>
    <derivirana_varijabla naziv="DomainObject.Predmet.ProtustrankaFormatedWithAdressOIB_1"> GERARD TRGOVINA j.d.o.o., OIB 19818874298, 2. Rimski odv. 21, 10360 Sesvete</derivirana_varijabla>
  </DomainObject.Predmet.ProtustrankaFormatedWithAdressOIB>
  <DomainObject.Predmet.ProtustrankaWithAdress>
    <izvorni_sadrzaj>GERARD TRGOVINA j.d.o.o. 2. Rimski odv. 21, 10360 Sesvete</izvorni_sadrzaj>
    <derivirana_varijabla naziv="DomainObject.Predmet.ProtustrankaWithAdress_1">GERARD TRGOVINA j.d.o.o. 2. Rimski odv. 21, 10360 Sesvete</derivirana_varijabla>
  </DomainObject.Predmet.ProtustrankaWithAdress>
  <DomainObject.Predmet.ProtustrankaWithAdressOIB>
    <izvorni_sadrzaj>GERARD TRGOVINA j.d.o.o., OIB 19818874298, 2. Rimski odv. 21, 10360 Sesvete</izvorni_sadrzaj>
    <derivirana_varijabla naziv="DomainObject.Predmet.ProtustrankaWithAdressOIB_1">GERARD TRGOVINA j.d.o.o., OIB 19818874298, 2. Rimski odv. 21, 10360 Sesvete</derivirana_varijabla>
  </DomainObject.Predmet.ProtustrankaWithAdressOIB>
  <DomainObject.Predmet.ProtustrankaNazivFormated>
    <izvorni_sadrzaj>GERARD TRGOVINA j.d.o.o.</izvorni_sadrzaj>
    <derivirana_varijabla naziv="DomainObject.Predmet.ProtustrankaNazivFormated_1">GERARD TRGOVINA j.d.o.o.</derivirana_varijabla>
  </DomainObject.Predmet.ProtustrankaNazivFormated>
  <DomainObject.Predmet.ProtustrankaNazivFormatedOIB>
    <izvorni_sadrzaj>GERARD TRGOVINA j.d.o.o., OIB 19818874298</izvorni_sadrzaj>
    <derivirana_varijabla naziv="DomainObject.Predmet.ProtustrankaNazivFormatedOIB_1">GERARD TRGOVINA j.d.o.o., OIB 19818874298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GERARD TRGOVINA j.d.o.o.</item>
    </izvorni_sadrzaj>
    <derivirana_varijabla naziv="DomainObject.Predmet.ProtuStrankaListFormated_1">
      <item>GERARD TRGOVINA j.d.o.o.</item>
    </derivirana_varijabla>
  </DomainObject.Predmet.ProtuStrankaListFormated>
  <DomainObject.Predmet.ProtuStrankaListFormatedOIB>
    <izvorni_sadrzaj>
      <item>GERARD TRGOVINA j.d.o.o., OIB 19818874298</item>
    </izvorni_sadrzaj>
    <derivirana_varijabla naziv="DomainObject.Predmet.ProtuStrankaListFormatedOIB_1">
      <item>GERARD TRGOVINA j.d.o.o., OIB 19818874298</item>
    </derivirana_varijabla>
  </DomainObject.Predmet.ProtuStrankaListFormatedOIB>
  <DomainObject.Predmet.ProtuStrankaListFormatedWithAdress>
    <izvorni_sadrzaj>
      <item>GERARD TRGOVINA j.d.o.o., 2. Rimski odv. 21, 10360 Sesvete</item>
    </izvorni_sadrzaj>
    <derivirana_varijabla naziv="DomainObject.Predmet.ProtuStrankaListFormatedWithAdress_1">
      <item>GERARD TRGOVINA j.d.o.o., 2. Rimski odv. 21, 10360 Sesvete</item>
    </derivirana_varijabla>
  </DomainObject.Predmet.ProtuStrankaListFormatedWithAdress>
  <DomainObject.Predmet.ProtuStrankaListFormatedWithAdressOIB>
    <izvorni_sadrzaj>
      <item>GERARD TRGOVINA j.d.o.o., OIB 19818874298, 2. Rimski odv. 21, 10360 Sesvete</item>
    </izvorni_sadrzaj>
    <derivirana_varijabla naziv="DomainObject.Predmet.ProtuStrankaListFormatedWithAdressOIB_1">
      <item>GERARD TRGOVINA j.d.o.o., OIB 19818874298, 2. Rimski odv. 21, 10360 Sesvete</item>
    </derivirana_varijabla>
  </DomainObject.Predmet.ProtuStrankaListFormatedWithAdressOIB>
  <DomainObject.Predmet.ProtuStrankaListNazivFormated>
    <izvorni_sadrzaj>
      <item>GERARD TRGOVINA j.d.o.o.</item>
    </izvorni_sadrzaj>
    <derivirana_varijabla naziv="DomainObject.Predmet.ProtuStrankaListNazivFormated_1">
      <item>GERARD TRGOVINA j.d.o.o.</item>
    </derivirana_varijabla>
  </DomainObject.Predmet.ProtuStrankaListNazivFormated>
  <DomainObject.Predmet.ProtuStrankaListNazivFormatedOIB>
    <izvorni_sadrzaj>
      <item>GERARD TRGOVINA j.d.o.o., OIB 19818874298</item>
    </izvorni_sadrzaj>
    <derivirana_varijabla naziv="DomainObject.Predmet.ProtuStrankaListNazivFormatedOIB_1">
      <item>GERARD TRGOVINA j.d.o.o., OIB 19818874298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GERARD TRGOVINA j.d.o.o.</izvorni_sadrzaj>
    <derivirana_varijabla naziv="DomainObject.Predmet.ProtustrankaIDrugi_1">GERARD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GERARD TRGOVINA j.d.o.o., OIB 19818874298, 2. Rimski odv. 21, 10360 Sesvete</izvorni_sadrzaj>
    <derivirana_varijabla naziv="DomainObject.Predmet.ProtustrankaIDrugiAdressOIB_1">GERARD TRGOVINA j.d.o.o., OIB 19818874298, 2. Rimski odv.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GERARD TRGOVINA j.d.o.o.</item>
      <item>FINA Regionalni centar Zagreb</item>
    </izvorni_sadrzaj>
    <derivirana_varijabla naziv="DomainObject.Predmet.SudioniciListNaziv_1">
      <item>GERARD TRGOVINA j.d.o.o.</item>
      <item>FINA Regionalni centar Zagreb</item>
    </derivirana_varijabla>
  </DomainObject.Predmet.SudioniciListNaziv>
  <DomainObject.Predmet.SudioniciListAdressOIB>
    <izvorni_sadrzaj>
      <item>GERARD TRGOVINA j.d.o.o., OIB 19818874298, 2. Rimski odv. 21,10360 Sesvete</item>
      <item>FINA Regionalni centar Zagreb, OIB 85821130368, Trg svibanjskih žrtava 1995. 1,10000 Zagreb</item>
    </izvorni_sadrzaj>
    <derivirana_varijabla naziv="DomainObject.Predmet.SudioniciListAdressOIB_1">
      <item>GERARD TRGOVINA j.d.o.o., OIB 19818874298, 2. Rimski odv. 21,10360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19818874298</item>
      <item>, OIB 85821130368</item>
    </izvorni_sadrzaj>
    <derivirana_varijabla naziv="DomainObject.Predmet.SudioniciListNazivOIB_1">
      <item>, OIB 19818874298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2016-06-30T05:58:00Z</dcterms:created>
  <dc:creator>Korisnik</dc:creator>
  <cp:lastModifiedBy>Žana Bem</cp:lastModifiedBy>
  <cp:lastPrinted>2016-05-12T09:17:00Z</cp:lastPrinted>
  <dcterms:modified xmlns:xsi="http://www.w3.org/2001/XMLSchema-instance" xsi:type="dcterms:W3CDTF">2016-06-30T05:59:00Z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