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b7297" w14:paraId="31b7297" w:rsidRDefault="006842D9" w:rsidP="006842D9" w:rsidR="006842D9">
      <w:pPr>
        <w15:collapsed w:val="false"/>
        <w:rPr>
          <w:b/>
        </w:rPr>
      </w:pPr>
      <w:bookmarkStart w:name="_GoBack" w:id="0"/>
      <w:bookmarkEnd w:id="0"/>
      <w:r>
        <w:t>REPUBLIKA HRVATSKA</w:t>
      </w:r>
    </w:p>
    <w:p w:rsidRDefault="006842D9" w:rsidP="006842D9" w:rsidR="006842D9">
      <w:r>
        <w:t>TRGOVAČKI SUD OSIJEKU</w:t>
      </w:r>
    </w:p>
    <w:p w:rsidRDefault="006842D9" w:rsidP="006842D9" w:rsidR="006842D9">
      <w:pPr>
        <w:rPr>
          <w:b/>
        </w:rPr>
      </w:pPr>
      <w:r>
        <w:t>STALNA SLUŽBA U SLAVONSKOM BRODU</w:t>
      </w:r>
      <w:r>
        <w:tab/>
      </w:r>
      <w:r>
        <w:tab/>
      </w:r>
    </w:p>
    <w:p w:rsidRDefault="006842D9" w:rsidP="006842D9" w:rsidR="006842D9">
      <w:r>
        <w:t>TRG POBJEDE 13</w:t>
      </w:r>
    </w:p>
    <w:p w:rsidRDefault="006842D9" w:rsidP="006842D9" w:rsidR="006842D9">
      <w:r>
        <w:t>35000 SLAVONSKI BROD</w:t>
      </w:r>
    </w:p>
    <w:p w:rsidRDefault="006842D9" w:rsidP="006842D9" w:rsidR="006842D9"/>
    <w:p w:rsidRDefault="006842D9" w:rsidP="006842D9" w:rsidR="006842D9">
      <w:pPr>
        <w:rPr>
          <w:b/>
        </w:rPr>
      </w:pPr>
      <w:r>
        <w:t xml:space="preserve">      </w:t>
      </w:r>
      <w:r>
        <w:tab/>
      </w:r>
      <w:r>
        <w:tab/>
      </w:r>
      <w:r>
        <w:tab/>
      </w:r>
      <w:r>
        <w:tab/>
      </w:r>
      <w:r>
        <w:tab/>
      </w:r>
      <w:r>
        <w:tab/>
      </w:r>
      <w:r>
        <w:tab/>
      </w:r>
      <w:r>
        <w:tab/>
        <w:t xml:space="preserve">         </w:t>
      </w:r>
      <w:r>
        <w:rPr>
          <w:b/>
        </w:rPr>
        <w:t>Broj: 3/St-</w:t>
      </w:r>
      <w:r w:rsidR="000234A0">
        <w:rPr>
          <w:b/>
        </w:rPr>
        <w:t>51/2018-</w:t>
      </w:r>
      <w:r w:rsidR="00542F9D">
        <w:rPr>
          <w:b/>
        </w:rPr>
        <w:t>10</w:t>
      </w:r>
    </w:p>
    <w:p w:rsidRDefault="006842D9" w:rsidP="006842D9" w:rsidR="006842D9"/>
    <w:p w:rsidRDefault="006842D9" w:rsidP="006842D9" w:rsidR="006842D9"/>
    <w:p w:rsidRDefault="006842D9" w:rsidP="006842D9" w:rsidR="006842D9">
      <w:pPr>
        <w:jc w:val="center"/>
        <w:rPr>
          <w:b/>
        </w:rPr>
      </w:pPr>
      <w:r>
        <w:rPr>
          <w:b/>
        </w:rPr>
        <w:t>Z A P I S N I K</w:t>
      </w:r>
    </w:p>
    <w:p w:rsidRDefault="006842D9" w:rsidP="000234A0" w:rsidR="006842D9">
      <w:pPr>
        <w:jc w:val="center"/>
        <w:rPr>
          <w:b/>
        </w:rPr>
      </w:pPr>
      <w:r>
        <w:rPr>
          <w:b/>
        </w:rPr>
        <w:t>sa Skupštine vjerovnika nad dužnikom</w:t>
      </w:r>
      <w:r w:rsidR="000234A0">
        <w:rPr>
          <w:b/>
        </w:rPr>
        <w:t xml:space="preserve"> stečajna masa</w:t>
      </w:r>
      <w:r>
        <w:rPr>
          <w:b/>
        </w:rPr>
        <w:t xml:space="preserve"> </w:t>
      </w:r>
      <w:r w:rsidR="000234A0">
        <w:rPr>
          <w:b/>
        </w:rPr>
        <w:t xml:space="preserve">INTEGRITET d.o.o., </w:t>
      </w:r>
      <w:proofErr w:type="spellStart"/>
      <w:r w:rsidR="000234A0">
        <w:rPr>
          <w:b/>
        </w:rPr>
        <w:t>Garčin</w:t>
      </w:r>
      <w:proofErr w:type="spellEnd"/>
      <w:r w:rsidR="000234A0">
        <w:rPr>
          <w:b/>
        </w:rPr>
        <w:t>, Kralja Tomislava 149A</w:t>
      </w:r>
      <w:r>
        <w:rPr>
          <w:b/>
        </w:rPr>
        <w:t xml:space="preserve">, održanog </w:t>
      </w:r>
      <w:r w:rsidR="000234A0">
        <w:rPr>
          <w:b/>
        </w:rPr>
        <w:t>24. travnja</w:t>
      </w:r>
      <w:r>
        <w:rPr>
          <w:b/>
        </w:rPr>
        <w:t xml:space="preserve"> 2018.</w:t>
      </w:r>
    </w:p>
    <w:p w:rsidRDefault="006842D9" w:rsidP="006842D9" w:rsidR="006842D9">
      <w:pPr>
        <w:jc w:val="center"/>
        <w:rPr>
          <w:b/>
        </w:rPr>
      </w:pPr>
      <w:r>
        <w:rPr>
          <w:b/>
        </w:rPr>
        <w:t>na Trgovačkom sudu u Osijeku, Stalna služba u Slavonskom Brodu</w:t>
      </w:r>
    </w:p>
    <w:p w:rsidRDefault="006842D9" w:rsidP="006842D9" w:rsidR="006842D9">
      <w:pPr>
        <w:rPr>
          <w:b/>
        </w:rPr>
      </w:pPr>
    </w:p>
    <w:p w:rsidRDefault="006842D9" w:rsidP="006842D9" w:rsidR="006842D9"/>
    <w:p w:rsidRDefault="006842D9" w:rsidP="006842D9" w:rsidR="006842D9">
      <w:r>
        <w:t>Nazočni od suda:</w:t>
      </w:r>
    </w:p>
    <w:p w:rsidRDefault="006842D9" w:rsidP="006842D9" w:rsidR="006842D9">
      <w:pPr>
        <w:rPr>
          <w:b/>
        </w:rPr>
      </w:pPr>
      <w:r>
        <w:t>Daniela Martini Maoduš, sutkinja</w:t>
      </w:r>
    </w:p>
    <w:p w:rsidRDefault="006842D9" w:rsidP="006842D9" w:rsidR="006842D9">
      <w:r>
        <w:t>Marija Galović, zapisničarka</w:t>
      </w:r>
    </w:p>
    <w:p w:rsidRDefault="006842D9" w:rsidP="006842D9" w:rsidR="006842D9"/>
    <w:p w:rsidRDefault="006842D9" w:rsidP="006842D9" w:rsidR="006842D9">
      <w:pPr>
        <w:tabs>
          <w:tab w:pos="5313" w:val="left"/>
        </w:tabs>
        <w:ind w:left="4248"/>
        <w:jc w:val="both"/>
      </w:pPr>
      <w:r>
        <w:rPr>
          <w:b/>
        </w:rPr>
        <w:t xml:space="preserve">Stečajni dužnik: </w:t>
      </w:r>
      <w:r w:rsidR="000234A0">
        <w:rPr>
          <w:b/>
        </w:rPr>
        <w:t xml:space="preserve">Stečajna masa INTEGRITET d.o.o., </w:t>
      </w:r>
      <w:proofErr w:type="spellStart"/>
      <w:r w:rsidR="000234A0">
        <w:rPr>
          <w:b/>
        </w:rPr>
        <w:t>Garčin</w:t>
      </w:r>
      <w:proofErr w:type="spellEnd"/>
    </w:p>
    <w:p w:rsidRDefault="006842D9" w:rsidP="006842D9" w:rsidR="006842D9">
      <w:pPr>
        <w:jc w:val="both"/>
      </w:pPr>
    </w:p>
    <w:p w:rsidRDefault="006842D9" w:rsidP="006842D9" w:rsidR="006842D9">
      <w:r>
        <w:t xml:space="preserve">Vrijeme početka: </w:t>
      </w:r>
      <w:r w:rsidR="000234A0">
        <w:t>13,00</w:t>
      </w:r>
    </w:p>
    <w:p w:rsidRDefault="006842D9" w:rsidP="006842D9" w:rsidR="006842D9"/>
    <w:p w:rsidRDefault="006842D9" w:rsidP="006842D9" w:rsidR="006842D9">
      <w:r>
        <w:t xml:space="preserve">Prisutni: </w:t>
      </w:r>
    </w:p>
    <w:p w:rsidRDefault="006842D9" w:rsidP="006842D9" w:rsidR="006842D9">
      <w:r>
        <w:t>Za RH-</w:t>
      </w:r>
      <w:r w:rsidR="000234A0">
        <w:t xml:space="preserve">Vesna </w:t>
      </w:r>
      <w:proofErr w:type="spellStart"/>
      <w:r w:rsidR="000234A0">
        <w:t>Lazarić</w:t>
      </w:r>
      <w:proofErr w:type="spellEnd"/>
      <w:r>
        <w:t>, za ŽDO</w:t>
      </w:r>
    </w:p>
    <w:p w:rsidRDefault="006842D9" w:rsidP="006842D9" w:rsidR="006842D9"/>
    <w:p w:rsidRDefault="000234A0" w:rsidP="006842D9" w:rsidR="006842D9">
      <w:r>
        <w:t>U</w:t>
      </w:r>
      <w:r w:rsidR="006842D9">
        <w:t>pravitelj</w:t>
      </w:r>
      <w:r>
        <w:t xml:space="preserve"> stečajne mase</w:t>
      </w:r>
      <w:r w:rsidR="006842D9">
        <w:t xml:space="preserve">: </w:t>
      </w:r>
      <w:r>
        <w:t xml:space="preserve">Zlatko </w:t>
      </w:r>
      <w:proofErr w:type="spellStart"/>
      <w:r>
        <w:t>Markasović</w:t>
      </w:r>
      <w:proofErr w:type="spellEnd"/>
    </w:p>
    <w:p w:rsidRDefault="00864094" w:rsidP="006842D9" w:rsidR="00864094"/>
    <w:p w:rsidRDefault="00864094" w:rsidP="006842D9" w:rsidR="00864094">
      <w:r>
        <w:t>Adam Vinković, bivši direktor dužnika</w:t>
      </w:r>
    </w:p>
    <w:p w:rsidRDefault="006842D9" w:rsidP="006842D9" w:rsidR="006842D9"/>
    <w:p w:rsidRDefault="004122CE" w:rsidP="004122CE" w:rsidR="004122CE">
      <w:pPr>
        <w:jc w:val="both"/>
      </w:pPr>
      <w:r>
        <w:t>Prelazi se na prvu točku dnevnog reda:</w:t>
      </w:r>
    </w:p>
    <w:p w:rsidRDefault="004122CE" w:rsidP="004122CE" w:rsidR="004122CE">
      <w:pPr>
        <w:jc w:val="both"/>
      </w:pPr>
    </w:p>
    <w:p w:rsidRDefault="004122CE" w:rsidP="004122CE" w:rsidR="004122CE">
      <w:pPr>
        <w:jc w:val="both"/>
        <w:rPr>
          <w:b/>
          <w:lang w:val="en-US"/>
        </w:rPr>
      </w:pPr>
      <w:r>
        <w:rPr>
          <w:b/>
        </w:rPr>
        <w:t xml:space="preserve">Izvješće </w:t>
      </w:r>
      <w:r w:rsidR="00864094">
        <w:rPr>
          <w:b/>
        </w:rPr>
        <w:t>upravitelja stečajne mase</w:t>
      </w:r>
      <w:r>
        <w:rPr>
          <w:b/>
        </w:rPr>
        <w:t xml:space="preserve"> – usvajanje, primjedbe </w:t>
      </w:r>
    </w:p>
    <w:p w:rsidRDefault="006842D9" w:rsidP="006842D9" w:rsidR="006842D9"/>
    <w:p w:rsidRDefault="00864094" w:rsidP="000234A0" w:rsidR="00ED3B00">
      <w:pPr>
        <w:jc w:val="both"/>
      </w:pPr>
      <w:r>
        <w:t>Upravitelj stečajne mase</w:t>
      </w:r>
      <w:r w:rsidR="006842D9">
        <w:t xml:space="preserve"> ostaje kod zadnjeg </w:t>
      </w:r>
      <w:r w:rsidR="004122CE">
        <w:t xml:space="preserve">izvješća. </w:t>
      </w:r>
      <w:r w:rsidR="00ED3B00">
        <w:t xml:space="preserve"> </w:t>
      </w:r>
      <w:r w:rsidR="00037FF8">
        <w:t xml:space="preserve">Obavještava o stanju na računu 47.103,72 kn, a novu djelomičnu diobu će predložiti kad pribavi barem 100.000,00 kn. </w:t>
      </w:r>
    </w:p>
    <w:p w:rsidRDefault="00ED3B00" w:rsidP="000234A0" w:rsidR="00ED3B00">
      <w:pPr>
        <w:jc w:val="both"/>
      </w:pPr>
    </w:p>
    <w:p w:rsidRDefault="00ED3B00" w:rsidP="000234A0" w:rsidR="00ED3B00">
      <w:pPr>
        <w:jc w:val="both"/>
      </w:pPr>
      <w:r>
        <w:t>Konstatira se da je izvješće usvojeno u cijelosti.</w:t>
      </w:r>
    </w:p>
    <w:p w:rsidRDefault="004122CE" w:rsidP="006842D9" w:rsidR="004122CE">
      <w:pPr>
        <w:jc w:val="both"/>
      </w:pPr>
    </w:p>
    <w:p w:rsidRDefault="004122CE" w:rsidP="006842D9" w:rsidR="004122CE">
      <w:pPr>
        <w:jc w:val="both"/>
      </w:pPr>
      <w:r>
        <w:t>Prelazi se na drugu točku dnevnog reda:</w:t>
      </w:r>
    </w:p>
    <w:p w:rsidRDefault="004122CE" w:rsidP="006842D9" w:rsidR="004122CE">
      <w:pPr>
        <w:jc w:val="both"/>
      </w:pPr>
    </w:p>
    <w:p w:rsidRDefault="004122CE" w:rsidP="006842D9" w:rsidR="004122CE">
      <w:pPr>
        <w:jc w:val="both"/>
        <w:rPr>
          <w:b/>
        </w:rPr>
      </w:pPr>
      <w:r>
        <w:rPr>
          <w:b/>
        </w:rPr>
        <w:t xml:space="preserve">Donošenje odluke o </w:t>
      </w:r>
      <w:r w:rsidR="000234A0">
        <w:rPr>
          <w:b/>
        </w:rPr>
        <w:t>načinu naplate dospjelog, a ne naplaćenog potraživanja</w:t>
      </w:r>
    </w:p>
    <w:p w:rsidRDefault="000234A0" w:rsidP="006842D9" w:rsidR="000234A0">
      <w:pPr>
        <w:jc w:val="both"/>
        <w:rPr>
          <w:b/>
        </w:rPr>
      </w:pPr>
    </w:p>
    <w:p w:rsidRDefault="00ED3B00" w:rsidP="00ED3B00" w:rsidR="00ED3B00">
      <w:pPr>
        <w:jc w:val="both"/>
      </w:pPr>
      <w:r>
        <w:t xml:space="preserve">Upravitelj stečajne mase predlaže da skupština donese odluku da se prolongira dužnikovom dužniku isplata duga od 34.000,00 kn do kraja godine iz razloga što je vidljivo iz dosadašnjih uplata dužnikov dužnik, a ovdje prisutni raniji direktor dužnika trudi izmiriti obveze, vidljivo je da konstantno plaća, ali nekada nije u mogućnosti platiti ratu od 10.000,00 kn. Smatra da ne bi bilo ekonomično ići na ovrhu iz toga razloga i da istom treba pružiti mogućnost platiti dug. </w:t>
      </w:r>
    </w:p>
    <w:p w:rsidRDefault="00ED3B00" w:rsidP="00ED3B00" w:rsidR="00ED3B00">
      <w:pPr>
        <w:jc w:val="both"/>
      </w:pPr>
    </w:p>
    <w:p w:rsidRDefault="00ED3B00" w:rsidP="00ED3B00" w:rsidR="00ED3B00">
      <w:pPr>
        <w:jc w:val="both"/>
      </w:pPr>
      <w:r>
        <w:lastRenderedPageBreak/>
        <w:t xml:space="preserve">Dužnikov dužnik izjavljuje da redovno u zimskom periodu zarađuje manje, pa smatra da mu treba dozvoliti izmirenje duga do kraja ove godine, s tim da ne kasni s dospjelim ratama koliko bude mogao, a ako iduće godine u zimskom periodu bude imao problema s ratama od 10.000,00 kn moli da se i dalje prolongira na nekoliko mjeseci ovrha jer je voljan plaćati, samo ne može ponekad zaraditi iznos rate. </w:t>
      </w:r>
    </w:p>
    <w:p w:rsidRDefault="00ED3B00" w:rsidP="00ED3B00" w:rsidR="00ED3B00">
      <w:pPr>
        <w:jc w:val="both"/>
      </w:pPr>
    </w:p>
    <w:p w:rsidRDefault="00ED3B00" w:rsidP="00ED3B00" w:rsidR="00ED3B00">
      <w:pPr>
        <w:jc w:val="both"/>
      </w:pPr>
      <w:r>
        <w:t>Nakon toga se konstatira da se prijedlog upravitelja stečajne mase usvaja u cijelosti.</w:t>
      </w:r>
    </w:p>
    <w:p w:rsidRDefault="00ED3B00" w:rsidP="00ED3B00" w:rsidR="00ED3B00">
      <w:pPr>
        <w:jc w:val="both"/>
      </w:pPr>
    </w:p>
    <w:p w:rsidRDefault="004122CE" w:rsidP="006842D9" w:rsidR="004122CE">
      <w:pPr>
        <w:jc w:val="both"/>
      </w:pPr>
    </w:p>
    <w:p w:rsidRDefault="004122CE" w:rsidP="006842D9" w:rsidR="004122CE">
      <w:pPr>
        <w:jc w:val="both"/>
      </w:pPr>
      <w:r>
        <w:t>Prelazi se na treću točku dnevnog reda:</w:t>
      </w:r>
    </w:p>
    <w:p w:rsidRDefault="004122CE" w:rsidP="006842D9" w:rsidR="004122CE">
      <w:pPr>
        <w:jc w:val="both"/>
        <w:rPr>
          <w:b/>
        </w:rPr>
      </w:pPr>
    </w:p>
    <w:p w:rsidRDefault="004122CE" w:rsidP="004122CE" w:rsidR="006842D9">
      <w:pPr>
        <w:jc w:val="both"/>
        <w:rPr>
          <w:b/>
          <w:lang w:val="en-US"/>
        </w:rPr>
      </w:pPr>
      <w:r>
        <w:rPr>
          <w:b/>
        </w:rPr>
        <w:t>Različito</w:t>
      </w:r>
    </w:p>
    <w:p w:rsidRDefault="006842D9" w:rsidP="006842D9" w:rsidR="006842D9" w:rsidRPr="004122CE">
      <w:pPr>
        <w:jc w:val="both"/>
      </w:pPr>
    </w:p>
    <w:p w:rsidRDefault="004122CE" w:rsidP="006842D9" w:rsidR="006842D9" w:rsidRPr="004122CE">
      <w:pPr>
        <w:jc w:val="both"/>
      </w:pPr>
      <w:r w:rsidRPr="004122CE">
        <w:t>Konstatira se da pod točkom tri nema prijedloga.</w:t>
      </w:r>
    </w:p>
    <w:p w:rsidRDefault="006842D9" w:rsidP="006842D9" w:rsidR="006842D9">
      <w:pPr>
        <w:jc w:val="both"/>
      </w:pPr>
    </w:p>
    <w:p w:rsidRDefault="004122CE" w:rsidP="004122CE" w:rsidR="004122CE">
      <w:pPr>
        <w:jc w:val="both"/>
      </w:pPr>
      <w:r>
        <w:t>Sud donosi</w:t>
      </w:r>
    </w:p>
    <w:p w:rsidRDefault="004122CE" w:rsidP="004122CE" w:rsidR="004122CE">
      <w:pPr>
        <w:jc w:val="both"/>
      </w:pPr>
    </w:p>
    <w:p w:rsidRDefault="004122CE" w:rsidP="004122CE" w:rsidR="004122CE">
      <w:pPr>
        <w:jc w:val="center"/>
      </w:pPr>
      <w:r>
        <w:t>RJEŠENJE</w:t>
      </w:r>
    </w:p>
    <w:p w:rsidRDefault="006842D9" w:rsidP="006842D9" w:rsidR="006842D9">
      <w:pPr>
        <w:jc w:val="both"/>
      </w:pPr>
    </w:p>
    <w:p w:rsidRDefault="006842D9" w:rsidP="006842D9" w:rsidR="006842D9">
      <w:pPr>
        <w:jc w:val="both"/>
      </w:pPr>
    </w:p>
    <w:p w:rsidRDefault="006842D9" w:rsidP="006842D9" w:rsidR="006842D9">
      <w:pPr>
        <w:jc w:val="both"/>
      </w:pPr>
      <w:r>
        <w:t>Utvrđuje se da je današnja skupština završena.</w:t>
      </w:r>
    </w:p>
    <w:p w:rsidRDefault="006842D9" w:rsidP="006842D9" w:rsidR="006842D9">
      <w:pPr>
        <w:jc w:val="center"/>
      </w:pPr>
    </w:p>
    <w:p w:rsidRDefault="006842D9" w:rsidP="006842D9" w:rsidR="006842D9">
      <w:pPr>
        <w:jc w:val="both"/>
      </w:pPr>
      <w:r>
        <w:t xml:space="preserve">Ovaj zapisnik s odlukama objaviti na </w:t>
      </w:r>
      <w:proofErr w:type="spellStart"/>
      <w:r>
        <w:t>eOglasnoj</w:t>
      </w:r>
      <w:proofErr w:type="spellEnd"/>
      <w:r>
        <w:t xml:space="preserve"> ploči suda.</w:t>
      </w:r>
    </w:p>
    <w:p w:rsidRDefault="006842D9" w:rsidP="006842D9" w:rsidR="006842D9">
      <w:pPr>
        <w:jc w:val="both"/>
      </w:pPr>
    </w:p>
    <w:p w:rsidRDefault="00ED3B00" w:rsidP="006842D9" w:rsidR="00ED3B00">
      <w:pPr>
        <w:jc w:val="both"/>
      </w:pPr>
      <w:r>
        <w:t xml:space="preserve">Kalendar: 18. kolovoza 2018. </w:t>
      </w:r>
    </w:p>
    <w:p w:rsidRDefault="006842D9" w:rsidP="006842D9" w:rsidR="006842D9">
      <w:pPr>
        <w:jc w:val="both"/>
      </w:pPr>
      <w:r>
        <w:tab/>
      </w:r>
    </w:p>
    <w:p w:rsidRDefault="006842D9" w:rsidP="006842D9" w:rsidR="006842D9">
      <w:pPr>
        <w:jc w:val="center"/>
      </w:pPr>
      <w:r>
        <w:t xml:space="preserve">D o v r š e n o u </w:t>
      </w:r>
      <w:r w:rsidR="00ED3B00">
        <w:t>13,15</w:t>
      </w:r>
      <w:r>
        <w:t xml:space="preserve"> !</w:t>
      </w:r>
    </w:p>
    <w:p w:rsidRDefault="006842D9" w:rsidP="006842D9" w:rsidR="006842D9"/>
    <w:p w:rsidRDefault="006842D9" w:rsidP="006842D9" w:rsidR="006842D9">
      <w:pPr>
        <w:rPr>
          <w:b/>
        </w:rPr>
      </w:pPr>
      <w:r>
        <w:tab/>
      </w:r>
    </w:p>
    <w:p w:rsidRDefault="006842D9" w:rsidP="006842D9" w:rsidR="006842D9">
      <w:pPr>
        <w:rPr>
          <w:b/>
        </w:rPr>
      </w:pPr>
    </w:p>
    <w:p w:rsidRDefault="006842D9" w:rsidP="006842D9" w:rsidR="006842D9"/>
    <w:p w:rsidRDefault="006842D9" w:rsidP="006842D9" w:rsidR="006842D9"/>
    <w:p w:rsidRDefault="006842D9" w:rsidP="006842D9" w:rsidR="006842D9"/>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777817"/>
    <w:multiLevelType w:val="hybridMultilevel"/>
    <w:tmpl w:val="E8CEB352"/>
    <w:lvl w:tplc="A81CD334" w:ilvl="0">
      <w:start w:val="1"/>
      <w:numFmt w:val="decimal"/>
      <w:lvlText w:val="%1."/>
      <w:lvlJc w:val="left"/>
      <w:pPr>
        <w:ind w:hanging="840" w:left="1440"/>
      </w:pPr>
    </w:lvl>
    <w:lvl w:tplc="041A0019" w:ilvl="1">
      <w:start w:val="1"/>
      <w:numFmt w:val="lowerLetter"/>
      <w:lvlText w:val="%2."/>
      <w:lvlJc w:val="left"/>
      <w:pPr>
        <w:ind w:hanging="360" w:left="1680"/>
      </w:pPr>
    </w:lvl>
    <w:lvl w:tplc="041A001B" w:ilvl="2">
      <w:start w:val="1"/>
      <w:numFmt w:val="lowerRoman"/>
      <w:lvlText w:val="%3."/>
      <w:lvlJc w:val="right"/>
      <w:pPr>
        <w:ind w:hanging="180" w:left="2400"/>
      </w:pPr>
    </w:lvl>
    <w:lvl w:tplc="041A000F" w:ilvl="3">
      <w:start w:val="1"/>
      <w:numFmt w:val="decimal"/>
      <w:lvlText w:val="%4."/>
      <w:lvlJc w:val="left"/>
      <w:pPr>
        <w:ind w:hanging="360" w:left="3120"/>
      </w:pPr>
    </w:lvl>
    <w:lvl w:tplc="041A0019" w:ilvl="4">
      <w:start w:val="1"/>
      <w:numFmt w:val="lowerLetter"/>
      <w:lvlText w:val="%5."/>
      <w:lvlJc w:val="left"/>
      <w:pPr>
        <w:ind w:hanging="360" w:left="3840"/>
      </w:pPr>
    </w:lvl>
    <w:lvl w:tplc="041A001B" w:ilvl="5">
      <w:start w:val="1"/>
      <w:numFmt w:val="lowerRoman"/>
      <w:lvlText w:val="%6."/>
      <w:lvlJc w:val="right"/>
      <w:pPr>
        <w:ind w:hanging="180" w:left="4560"/>
      </w:pPr>
    </w:lvl>
    <w:lvl w:tplc="041A000F" w:ilvl="6">
      <w:start w:val="1"/>
      <w:numFmt w:val="decimal"/>
      <w:lvlText w:val="%7."/>
      <w:lvlJc w:val="left"/>
      <w:pPr>
        <w:ind w:hanging="360" w:left="5280"/>
      </w:pPr>
    </w:lvl>
    <w:lvl w:tplc="041A0019" w:ilvl="7">
      <w:start w:val="1"/>
      <w:numFmt w:val="lowerLetter"/>
      <w:lvlText w:val="%8."/>
      <w:lvlJc w:val="left"/>
      <w:pPr>
        <w:ind w:hanging="360" w:left="6000"/>
      </w:pPr>
    </w:lvl>
    <w:lvl w:tplc="041A001B" w:ilvl="8">
      <w:start w:val="1"/>
      <w:numFmt w:val="lowerRoman"/>
      <w:lvlText w:val="%9."/>
      <w:lvlJc w:val="right"/>
      <w:pPr>
        <w:ind w:hanging="180" w:left="6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42D9"/>
    <w:rsid w:val="000234A0"/>
    <w:rsid w:val="00037FF8"/>
    <w:rsid w:val="00092328"/>
    <w:rsid w:val="004122CE"/>
    <w:rsid w:val="00542F9D"/>
    <w:rsid w:val="005C01BD"/>
    <w:rsid w:val="005E15FD"/>
    <w:rsid w:val="006842D9"/>
    <w:rsid w:val="00864094"/>
    <w:rsid w:val="00ED3B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42D9"/>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6842D9"/>
    <w:rPr>
      <w:color w:val="0000FF"/>
      <w:u w:val="single"/>
    </w:rPr>
  </w:style>
  <w:style w:styleId="Tekstrezerviranogmjesta" w:type="character">
    <w:name w:val="Placeholder Text"/>
    <w:basedOn w:val="Zadanifontodlomka"/>
    <w:uiPriority w:val="99"/>
    <w:semiHidden/>
    <w:rsid w:val="00092328"/>
    <w:rPr>
      <w:color w:val="808080"/>
      <w:bdr w:space="0" w:sz="0" w:color="auto" w:val="none"/>
      <w:shd w:fill="auto" w:color="auto" w:val="clear"/>
    </w:rPr>
  </w:style>
  <w:style w:customStyle="true" w:styleId="eSPISCCParagraphDefaultFont" w:type="character">
    <w:name w:val="eSPIS_CC_Paragraph Default Font"/>
    <w:basedOn w:val="Zadanifontodlomka"/>
    <w:rsid w:val="000923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2328"/>
    <w:rPr>
      <w:bdr w:space="0" w:sz="0" w:color="auto" w:val="none"/>
      <w:shd w:fill="FFFFCC" w:color="auto" w:val="clear"/>
      <w:lang w:val="hr-HR"/>
    </w:rPr>
  </w:style>
  <w:style w:customStyle="true" w:styleId="PozadinaSvijetloCrvena" w:type="character">
    <w:name w:val="Pozadina_SvijetloCrvena"/>
    <w:basedOn w:val="eSPISCCParagraphDefaultFont"/>
    <w:rsid w:val="000923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23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42D9"/>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6842D9"/>
    <w:rPr>
      <w:color w:val="0000FF"/>
      <w:u w:val="single"/>
    </w:rPr>
  </w:style>
  <w:style w:styleId="Tekstrezerviranogmjesta" w:type="character">
    <w:name w:val="Placeholder Text"/>
    <w:basedOn w:val="Zadanifontodlomka"/>
    <w:uiPriority w:val="99"/>
    <w:semiHidden/>
    <w:rsid w:val="00092328"/>
    <w:rPr>
      <w:color w:val="808080"/>
      <w:bdr w:color="auto" w:space="0" w:sz="0" w:val="none"/>
      <w:shd w:color="auto" w:fill="auto" w:val="clear"/>
    </w:rPr>
  </w:style>
  <w:style w:customStyle="1" w:styleId="eSPISCCParagraphDefaultFont" w:type="character">
    <w:name w:val="eSPIS_CC_Paragraph Default Font"/>
    <w:basedOn w:val="Zadanifontodlomka"/>
    <w:rsid w:val="000923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2328"/>
    <w:rPr>
      <w:bdr w:color="auto" w:space="0" w:sz="0" w:val="none"/>
      <w:shd w:color="auto" w:fill="FFFFCC" w:val="clear"/>
      <w:lang w:val="hr-HR"/>
    </w:rPr>
  </w:style>
  <w:style w:customStyle="1" w:styleId="PozadinaSvijetloCrvena" w:type="character">
    <w:name w:val="Pozadina_SvijetloCrvena"/>
    <w:basedOn w:val="eSPISCCParagraphDefaultFont"/>
    <w:rsid w:val="000923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23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9445474">
      <w:bodyDiv w:val="true"/>
      <w:marLeft w:val="0"/>
      <w:marRight w:val="0"/>
      <w:marTop w:val="0"/>
      <w:marBottom w:val="0"/>
      <w:divBdr>
        <w:top w:space="0" w:sz="0" w:color="auto" w:val="none"/>
        <w:left w:space="0" w:sz="0" w:color="auto" w:val="none"/>
        <w:bottom w:space="0" w:sz="0" w:color="auto" w:val="none"/>
        <w:right w:space="0" w:sz="0" w:color="auto" w:val="none"/>
      </w:divBdr>
    </w:div>
    <w:div w:id="1260722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travnja 2018.</izvorni_sadrzaj>
    <derivirana_varijabla naziv="DomainObject.PlaniraniZavrsetakDatum_1">24. travnja 2018.</derivirana_varijabla>
  </DomainObject.PlaniraniZavrsetakDatum>
  <DomainObject.PlaniraniPocetakDatum>
    <izvorni_sadrzaj>24. travnja 2018.</izvorni_sadrzaj>
    <derivirana_varijabla naziv="DomainObject.PlaniraniPocetakDatum_1">24. travnja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13:13</izvorni_sadrzaj>
    <derivirana_varijabla naziv="DomainObject.PlaniraniZavrsetakVrijeme_1">13:13</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travnja 2018.</izvorni_sadrzaj>
    <derivirana_varijabla naziv="DomainObject.Zapisnik.DatumKreiranja_1">24. travnja 2018.</derivirana_varijabla>
  </DomainObject.Zapisnik.DatumKreiranja>
  <DomainObject.Zapisnik.ImovinskaKorist>
    <izvorni_sadrzaj/>
    <derivirana_varijabla naziv="DomainObject.Zapisnik.ImovinskaKorist_1"/>
  </DomainObject.Zapisnik.ImovinskaKorist>
  <DomainObject.Zapisnik.Oznaka>
    <izvorni_sadrzaj>St-51/2018-10</izvorni_sadrzaj>
    <derivirana_varijabla naziv="DomainObject.Zapisnik.Oznaka_1">St-51/2018-10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2018.</izvorni_sadrzaj>
    <derivirana_varijabla naziv="DomainObject.Predmet.DatumOsnivanja_1">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ožujka 2018.</izvorni_sadrzaj>
    <derivirana_varijabla naziv="DomainObject.Predmet.DatumRjesavanja_1">14.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St-51/2018</izvorni_sadrzaj>
    <derivirana_varijabla naziv="DomainObject.Predmet.OznakaBroj_1">St-51/2018</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spis u ref.</izvorni_sadrzaj>
    <derivirana_varijabla naziv="DomainObject.Predmet.PrimjedbaSuca_1">spis u ref.</derivirana_varijabla>
  </DomainObject.Predmet.PrimjedbaSuca>
  <DomainObject.Predmet.ProtustrankaFormated>
    <izvorni_sadrzaj>  INTEGRITET, d.o.o. za trgovinu i građenje</izvorni_sadrzaj>
    <derivirana_varijabla naziv="DomainObject.Predmet.ProtustrankaFormated_1">  INTEGRITET, d.o.o. za trgovinu i građenje</derivirana_varijabla>
  </DomainObject.Predmet.ProtustrankaFormated>
  <DomainObject.Predmet.ProtustrankaFormatedOIB>
    <izvorni_sadrzaj>  INTEGRITET, d.o.o. za trgovinu i građenje, OIB 21194712620</izvorni_sadrzaj>
    <derivirana_varijabla naziv="DomainObject.Predmet.ProtustrankaFormatedOIB_1">  INTEGRITET, d.o.o. za trgovinu i građenje, OIB 21194712620</derivirana_varijabla>
  </DomainObject.Predmet.ProtustrankaFormatedOIB>
  <DomainObject.Predmet.ProtustrankaFormatedWithAdress>
    <izvorni_sadrzaj> INTEGRITET, d.o.o. za trgovinu i građenje, Kralja Tomislava 149 A , 35212 Garčin</izvorni_sadrzaj>
    <derivirana_varijabla naziv="DomainObject.Predmet.ProtustrankaFormatedWithAdress_1"> INTEGRITET, d.o.o. za trgovinu i građenje, Kralja Tomislava 149 A , 35212 Garčin</derivirana_varijabla>
  </DomainObject.Predmet.ProtustrankaFormatedWithAdress>
  <DomainObject.Predmet.ProtustrankaFormatedWithAdressOIB>
    <izvorni_sadrzaj> INTEGRITET, d.o.o. za trgovinu i građenje, OIB 21194712620, Kralja Tomislava 149 A , 35212 Garčin</izvorni_sadrzaj>
    <derivirana_varijabla naziv="DomainObject.Predmet.ProtustrankaFormatedWithAdressOIB_1"> INTEGRITET, d.o.o. za trgovinu i građenje, OIB 21194712620, Kralja Tomislava 149 A , 35212 Garčin</derivirana_varijabla>
  </DomainObject.Predmet.ProtustrankaFormatedWithAdressOIB>
  <DomainObject.Predmet.ProtustrankaWithAdress>
    <izvorni_sadrzaj>INTEGRITET, d.o.o. za trgovinu i građenje Kralja Tomislava 149 A , 35212 Garčin</izvorni_sadrzaj>
    <derivirana_varijabla naziv="DomainObject.Predmet.ProtustrankaWithAdress_1">INTEGRITET, d.o.o. za trgovinu i građenje Kralja Tomislava 149 A , 35212 Garčin</derivirana_varijabla>
  </DomainObject.Predmet.ProtustrankaWithAdress>
  <DomainObject.Predmet.ProtustrankaWithAdressOIB>
    <izvorni_sadrzaj>INTEGRITET, d.o.o. za trgovinu i građenje, OIB 21194712620, Kralja Tomislava 149 A , 35212 Garčin</izvorni_sadrzaj>
    <derivirana_varijabla naziv="DomainObject.Predmet.ProtustrankaWithAdressOIB_1">INTEGRITET, d.o.o. za trgovinu i građenje, OIB 21194712620, Kralja Tomislava 149 A , 35212 Garčin</derivirana_varijabla>
  </DomainObject.Predmet.ProtustrankaWithAdressOIB>
  <DomainObject.Predmet.ProtustrankaNazivFormated>
    <izvorni_sadrzaj>INTEGRITET, d.o.o. za trgovinu i građenje</izvorni_sadrzaj>
    <derivirana_varijabla naziv="DomainObject.Predmet.ProtustrankaNazivFormated_1">INTEGRITET, d.o.o. za trgovinu i građenje</derivirana_varijabla>
  </DomainObject.Predmet.ProtustrankaNazivFormated>
  <DomainObject.Predmet.ProtustrankaNazivFormatedOIB>
    <izvorni_sadrzaj>INTEGRITET, d.o.o. za trgovinu i građenje, OIB 21194712620</izvorni_sadrzaj>
    <derivirana_varijabla naziv="DomainObject.Predmet.ProtustrankaNazivFormatedOIB_1">INTEGRITET, d.o.o. za trgovinu i građenje, OIB 21194712620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19. travnja 2018.</izvorni_sadrzaj>
    <derivirana_varijabla naziv="DomainObject.Predmet.SpisIzvanSuda.DatumIzlazaSpisa_1">19. travnja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 FINANCIJSKA AGENCIJA RC OSIJEK</izvorni_sadrzaj>
    <derivirana_varijabla naziv="DomainObject.Predmet.StrankaFormated_1">  FINANCIJSKA AGENCIJA  RC OSIJEK; FINANCIJSKA AGENCIJA RC OSIJEK</derivirana_varijabla>
  </DomainObject.Predmet.StrankaFormated>
  <DomainObject.Predmet.StrankaFormatedOIB>
    <izvorni_sadrzaj>  FINANCIJSKA AGENCIJA  RC OSIJEK, OIB 85821130368; FINANCIJSKA AGENCIJA RC OSIJEK, OIB 85821130368</izvorni_sadrzaj>
    <derivirana_varijabla naziv="DomainObject.Predmet.StrankaFormatedOIB_1">  FINANCIJSKA AGENCIJA  RC OSIJEK, OIB 85821130368; FINANCIJSKA AGENCIJA RC OSIJEK, OIB 85821130368</derivirana_varijabla>
  </DomainObject.Predmet.StrankaFormatedOIB>
  <DomainObject.Predmet.StrankaFormatedWithAdress>
    <izvorni_sadrzaj> FINANCIJSKA AGENCIJA  RC OSIJEK, P.Krešimira IV 20, 35000 Slavonski Brod; FINANCIJSKA AGENCIJA RC OSIJEK, P.Krešimira  IV 20, 35000 Slavonski Brod</izvorni_sadrzaj>
    <derivirana_varijabla naziv="DomainObject.Predmet.StrankaFormatedWithAdress_1"> FINANCIJSKA AGENCIJA  RC OSIJEK, P.Krešimira IV 20, 35000 Slavonski Brod;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 FINANCIJSKA AGENCIJA RC OSIJEK, OIB 85821130368, P.Krešimira  IV 20, 35000 Slavonski Brod</izvorni_sadrzaj>
    <derivirana_varijabla naziv="DomainObject.Predmet.StrankaFormatedWithAdressOIB_1"> FINANCIJSKA AGENCIJA  RC OSIJEK, OIB 85821130368, P.Krešimira IV 20, 35000 Slavonski Brod; FINANCIJSKA AGENCIJA RC OSIJEK, OIB 85821130368, P.Krešimira  IV 20, 35000 Slavonski Brod</derivirana_varijabla>
  </DomainObject.Predmet.StrankaFormatedWithAdressOIB>
  <DomainObject.Predmet.StrankaWithAdress>
    <izvorni_sadrzaj>FINANCIJSKA AGENCIJA  RC OSIJEK P.Krešimira IV 20,35000 Slavonski Brod,FINANCIJSKA AGENCIJA RC OSIJEK P.Krešimira  IV 20,35000 Slavonski Brod</izvorni_sadrzaj>
    <derivirana_varijabla naziv="DomainObject.Predmet.StrankaWithAdress_1">FINANCIJSKA AGENCIJA  RC OSIJEK P.Krešimira IV 20,35000 Slavonski Brod,FINANCIJSKA AGENCIJA RC OSIJEK P.Krešimira  IV 20,35000 Slavonski Brod</derivirana_varijabla>
  </DomainObject.Predmet.StrankaWithAdress>
  <DomainObject.Predmet.StrankaWithAdressOIB>
    <izvorni_sadrzaj>FINANCIJSKA AGENCIJA  RC OSIJEK, OIB 85821130368, P.Krešimira IV 20,35000 Slavonski Brod,FINANCIJSKA AGENCIJA RC OSIJEK, OIB 85821130368, P.Krešimira  IV 20,35000 Slavonski Brod</izvorni_sadrzaj>
    <derivirana_varijabla naziv="DomainObject.Predmet.StrankaWithAdressOIB_1">FINANCIJSKA AGENCIJA  RC OSIJEK, OIB 85821130368, P.Krešimira IV 20,35000 Slavonski Brod,FINANCIJSKA AGENCIJA RC OSIJEK, OIB 85821130368, P.Krešimira  IV 20,35000 Slavonski Brod</derivirana_varijabla>
  </DomainObject.Predmet.StrankaWithAdressOIB>
  <DomainObject.Predmet.StrankaNazivFormated>
    <izvorni_sadrzaj>FINANCIJSKA AGENCIJA  RC OSIJEK,FINANCIJSKA AGENCIJA RC OSIJEK</izvorni_sadrzaj>
    <derivirana_varijabla naziv="DomainObject.Predmet.StrankaNazivFormated_1">FINANCIJSKA AGENCIJA  RC OSIJEK,FINANCIJSKA AGENCIJA RC OSIJEK</derivirana_varijabla>
  </DomainObject.Predmet.StrankaNazivFormated>
  <DomainObject.Predmet.StrankaNazivFormatedOIB>
    <izvorni_sadrzaj>FINANCIJSKA AGENCIJA  RC OSIJEK, OIB 85821130368,FINANCIJSKA AGENCIJA RC OSIJEK, OIB 85821130368</izvorni_sadrzaj>
    <derivirana_varijabla naziv="DomainObject.Predmet.StrankaNazivFormatedOIB_1">FINANCIJSKA AGENCIJA  RC OSIJEK, OIB 85821130368,FINANCIJSKA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  RC OSIJEK</item>
      <item>FINANCIJSKA AGENCIJA RC OSIJEK</item>
    </izvorni_sadrzaj>
    <derivirana_varijabla naziv="DomainObject.Predmet.StrankaListFormated_1">
      <item>FINANCIJSKA AGENCIJA  RC OSIJEK</item>
      <item>FINANCIJSKA AGENCIJA RC OSIJEK</item>
    </derivirana_varijabla>
  </DomainObject.Predmet.StrankaListFormated>
  <DomainObject.Predmet.StrankaListFormatedOIB>
    <izvorni_sadrzaj>
      <item>FINANCIJSKA AGENCIJA  RC OSIJEK, OIB 85821130368</item>
      <item>FINANCIJSKA AGENCIJA RC OSIJEK, OIB 85821130368</item>
    </izvorni_sadrzaj>
    <derivirana_varijabla naziv="DomainObject.Predmet.StrankaListFormatedOIB_1">
      <item>FINANCIJSKA AGENCIJA  RC OSIJEK, OIB 85821130368</item>
      <item>FINANCIJSKA AGENCIJA RC OSIJEK, OIB 85821130368</item>
    </derivirana_varijabla>
  </DomainObject.Predmet.StrankaListFormatedOIB>
  <DomainObject.Predmet.StrankaListFormatedWithAdress>
    <izvorni_sadrzaj>
      <item>FINANCIJSKA AGENCIJA  RC OSIJEK, P.Krešimira IV 20, 35000 Slavonski Brod</item>
      <item>FINANCIJSKA AGENCIJA RC OSIJEK, P.Krešimira  IV 20, 35000 Slavonski Brod</item>
    </izvorni_sadrzaj>
    <derivirana_varijabla naziv="DomainObject.Predmet.StrankaListFormatedWithAdress_1">
      <item>FINANCIJSKA AGENCIJA  RC OSIJEK, P.Krešimira IV 20, 35000 Slavonski Brod</item>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item>FINANCIJSKA AGENCIJA RC OSIJEK, OIB 85821130368, P.Krešimira  IV 20, 35000 Slavonski Brod</item>
    </derivirana_varijabla>
  </DomainObject.Predmet.StrankaListFormatedWithAdressOIB>
  <DomainObject.Predmet.StrankaListNazivFormated>
    <izvorni_sadrzaj>
      <item>FINANCIJSKA AGENCIJA  RC OSIJEK</item>
      <item>FINANCIJSKA AGENCIJA RC OSIJEK</item>
    </izvorni_sadrzaj>
    <derivirana_varijabla naziv="DomainObject.Predmet.StrankaListNazivFormated_1">
      <item>FINANCIJSKA AGENCIJA  RC OSIJEK</item>
      <item>FINANCIJSKA AGENCIJA RC OSIJEK</item>
    </derivirana_varijabla>
  </DomainObject.Predmet.StrankaListNazivFormated>
  <DomainObject.Predmet.StrankaListNazivFormatedOIB>
    <izvorni_sadrzaj>
      <item>FINANCIJSKA AGENCIJA  RC OSIJEK, OIB 85821130368</item>
      <item>FINANCIJSKA AGENCIJA RC OSIJEK, OIB 85821130368</item>
    </izvorni_sadrzaj>
    <derivirana_varijabla naziv="DomainObject.Predmet.StrankaListNazivFormatedOIB_1">
      <item>FINANCIJSKA AGENCIJA  RC OSIJEK, OIB 85821130368</item>
      <item>FINANCIJSKA AGENCIJA RC OSIJEK, OIB 85821130368</item>
    </derivirana_varijabla>
  </DomainObject.Predmet.StrankaListNazivFormatedOIB>
  <DomainObject.Predmet.ProtuStrankaListFormated>
    <izvorni_sadrzaj>
      <item>INTEGRITET, d.o.o. za trgovinu i građenje</item>
    </izvorni_sadrzaj>
    <derivirana_varijabla naziv="DomainObject.Predmet.ProtuStrankaListFormated_1">
      <item>INTEGRITET, d.o.o. za trgovinu i građenje</item>
    </derivirana_varijabla>
  </DomainObject.Predmet.ProtuStrankaListFormated>
  <DomainObject.Predmet.ProtuStrankaListFormatedOIB>
    <izvorni_sadrzaj>
      <item>INTEGRITET, d.o.o. za trgovinu i građenje, OIB 21194712620</item>
    </izvorni_sadrzaj>
    <derivirana_varijabla naziv="DomainObject.Predmet.ProtuStrankaListFormatedOIB_1">
      <item>INTEGRITET, d.o.o. za trgovinu i građenje, OIB 21194712620</item>
    </derivirana_varijabla>
  </DomainObject.Predmet.ProtuStrankaListFormatedOIB>
  <DomainObject.Predmet.ProtuStrankaListFormatedWithAdress>
    <izvorni_sadrzaj>
      <item>INTEGRITET, d.o.o. za trgovinu i građenje, Kralja Tomislava 149 A , 35212 Garčin</item>
    </izvorni_sadrzaj>
    <derivirana_varijabla naziv="DomainObject.Predmet.ProtuStrankaListFormatedWithAdress_1">
      <item>INTEGRITET, d.o.o. za trgovinu i građenje, Kralja Tomislava 149 A , 35212 Garčin</item>
    </derivirana_varijabla>
  </DomainObject.Predmet.ProtuStrankaListFormatedWithAdress>
  <DomainObject.Predmet.ProtuStrankaListFormatedWithAdressOIB>
    <izvorni_sadrzaj>
      <item>INTEGRITET, d.o.o. za trgovinu i građenje, OIB 21194712620, Kralja Tomislava 149 A , 35212 Garčin</item>
    </izvorni_sadrzaj>
    <derivirana_varijabla naziv="DomainObject.Predmet.ProtuStrankaListFormatedWithAdressOIB_1">
      <item>INTEGRITET, d.o.o. za trgovinu i građenje, OIB 21194712620, Kralja Tomislava 149 A , 35212 Garčin</item>
    </derivirana_varijabla>
  </DomainObject.Predmet.ProtuStrankaListFormatedWithAdressOIB>
  <DomainObject.Predmet.ProtuStrankaListNazivFormated>
    <izvorni_sadrzaj>
      <item>INTEGRITET, d.o.o. za trgovinu i građenje</item>
    </izvorni_sadrzaj>
    <derivirana_varijabla naziv="DomainObject.Predmet.ProtuStrankaListNazivFormated_1">
      <item>INTEGRITET, d.o.o. za trgovinu i građenje</item>
    </derivirana_varijabla>
  </DomainObject.Predmet.ProtuStrankaListNazivFormated>
  <DomainObject.Predmet.ProtuStrankaListNazivFormatedOIB>
    <izvorni_sadrzaj>
      <item>INTEGRITET, d.o.o. za trgovinu i građenje, OIB 21194712620</item>
    </izvorni_sadrzaj>
    <derivirana_varijabla naziv="DomainObject.Predmet.ProtuStrankaListNazivFormatedOIB_1">
      <item>INTEGRITET, d.o.o. za trgovinu i građenje, OIB 21194712620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St-51/2018-10</izvorni_sadrzaj>
    <derivirana_varijabla naziv="DomainObject.PoslovniBrojDokumenta_1">St-51/2018-10</derivirana_varijabla>
  </DomainObject.PoslovniBrojDokumenta>
  <DomainObject.Predmet.StrankaIDrugi>
    <izvorni_sadrzaj>FINANCIJSKA AGENCIJA  RC OSIJEK i dr.</izvorni_sadrzaj>
    <derivirana_varijabla naziv="DomainObject.Predmet.StrankaIDrugi_1">FINANCIJSKA AGENCIJA  RC OSIJEK i dr.</derivirana_varijabla>
  </DomainObject.Predmet.StrankaIDrugi>
  <DomainObject.Predmet.ProtustrankaIDrugi>
    <izvorni_sadrzaj>INTEGRITET, d.o.o. za trgovinu i građenje</izvorni_sadrzaj>
    <derivirana_varijabla naziv="DomainObject.Predmet.ProtustrankaIDrugi_1">INTEGRITET, d.o.o. za trgovinu i građenje</derivirana_varijabla>
  </DomainObject.Predmet.ProtustrankaIDrugi>
  <DomainObject.Predmet.StrankaIDrugiAdressOIB>
    <izvorni_sadrzaj>FINANCIJSKA AGENCIJA  RC OSIJEK, OIB 85821130368, P.Krešimira IV 20, 35000 Slavonski Brod i dr.</izvorni_sadrzaj>
    <derivirana_varijabla naziv="DomainObject.Predmet.StrankaIDrugiAdressOIB_1">FINANCIJSKA AGENCIJA  RC OSIJEK, OIB 85821130368, P.Krešimira IV 20, 35000 Slavonski Brod i dr.</derivirana_varijabla>
  </DomainObject.Predmet.StrankaIDrugiAdressOIB>
  <DomainObject.Predmet.ProtustrankaIDrugiAdressOIB>
    <izvorni_sadrzaj>INTEGRITET, d.o.o. za trgovinu i građenje, OIB 21194712620, Kralja Tomislava 149 A , 35212 Garčin</izvorni_sadrzaj>
    <derivirana_varijabla naziv="DomainObject.Predmet.ProtustrankaIDrugiAdressOIB_1">INTEGRITET, d.o.o. za trgovinu i građenje, OIB 21194712620, Kralja Tomislava 149 A , 35212 Garčin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ožujka 2018.</izvorni_sadrzaj>
    <derivirana_varijabla naziv="DomainObject.Predmet.OdlukaRjesenje.DatumDonosenjaOdluke_1">14.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St-51/2018-4</izvorni_sadrzaj>
    <derivirana_varijabla naziv="DomainObject.Predmet.OdlukaRjesenje.Oznaka_1">St-51/2018-4</derivirana_varijabla>
  </DomainObject.Predmet.OdlukaRjesenje.Oznaka>
  <DomainObject.Predmet.SudioniciListNaziv>
    <izvorni_sadrzaj>
      <item>FINANCIJSKA AGENCIJA  RC OSIJEK</item>
      <item>INTEGRITET, d.o.o. za trgovinu i građenje</item>
      <item>FINANCIJSKA AGENCIJA RC OSIJEK</item>
    </izvorni_sadrzaj>
    <derivirana_varijabla naziv="DomainObject.Predmet.SudioniciListNaziv_1">
      <item>FINANCIJSKA AGENCIJA  RC OSIJEK</item>
      <item>INTEGRITET, d.o.o. za trgovinu i građenje</item>
      <item>FINANCIJSKA AGENCIJA RC OSIJEK</item>
    </derivirana_varijabla>
  </DomainObject.Predmet.SudioniciListNaziv>
  <DomainObject.Predmet.SudioniciListAdressOIB>
    <izvorni_sadrzaj>
      <item>FINANCIJSKA AGENCIJA  RC OSIJEK, OIB 85821130368, P.Krešimira IV 20,35000 Slavonski Brod</item>
      <item>INTEGRITET, d.o.o. za trgovinu i građenje, OIB 21194712620, Kralja Tomislava 149 A ,35212 Garčin</item>
      <item>FINANCIJSKA AGENCIJA RC OSIJEK, OIB 85821130368, P.Krešimira  IV 20,35000 Slavonski Brod</item>
    </izvorni_sadrzaj>
    <derivirana_varijabla naziv="DomainObject.Predmet.SudioniciListAdressOIB_1">
      <item>FINANCIJSKA AGENCIJA  RC OSIJEK, OIB 85821130368, P.Krešimira IV 20,35000 Slavonski Brod</item>
      <item>INTEGRITET, d.o.o. za trgovinu i građenje, OIB 21194712620, Kralja Tomislava 149 A ,35212 Garčin</item>
      <item>FINANCIJSKA AGENCIJA RC OSIJEK, OIB 85821130368, P.Krešimira  IV 20,35000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21194712620</item>
      <item>, OIB 85821130368</item>
    </izvorni_sadrzaj>
    <derivirana_varijabla naziv="DomainObject.Predmet.SudioniciListNazivOIB_1">
      <item>, OIB 85821130368</item>
      <item>, OIB 21194712620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359</properties:Words>
  <properties:Characters>1928</properties:Characters>
  <properties:Lines>83</properties:Lines>
  <properties:Paragraphs>36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2018-04-24T10:53:00Z</dcterms:created>
  <dc:creator>wsadmin</dc:creator>
  <cp:lastModifiedBy>wsadmin</cp:lastModifiedBy>
  <cp:lastPrinted>2018-03-21T08:09:00Z</cp:lastPrinted>
  <dcterms:modified xmlns:xsi="http://www.w3.org/2001/XMLSchema-instance" xsi:type="dcterms:W3CDTF">2018-04-24T11:14:00Z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St-51/2018-10 / Zapisnik - Skupština vjerovnika (INTEGRITET-ZAPISNIK-SKUPŠTINA.docx)</vt:lpwstr>
  </prop:property>
  <prop:property name="CC_coloring" pid="4" fmtid="{D5CDD505-2E9C-101B-9397-08002B2CF9AE}">
    <vt:bool>false</vt:bool>
  </prop:property>
  <prop:property name="BrojStranica" pid="5" fmtid="{D5CDD505-2E9C-101B-9397-08002B2CF9AE}">
    <vt:i4>2</vt:i4>
  </prop:property>
</prop:Properties>
</file>