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642a" w14:paraId="a13642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F516B" w:rsidR="00AF516B" w:rsidRPr="00AF516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516B" w:rsidRPr="00AF516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AF516B" w:rsidRPr="00AF516B">
        <w:rPr>
          <w:rFonts w:cs="Times New Roman" w:eastAsia="Times New Roman"/>
          <w:lang w:eastAsia="hr-HR"/>
        </w:rPr>
        <w:t>Broj: 14. St-2838/2015.</w:t>
      </w:r>
    </w:p>
    <w:p w:rsidRDefault="00AF516B" w:rsidP="00AF516B" w:rsidR="00AF516B" w:rsidRPr="00AF516B">
      <w:pPr>
        <w:spacing w:after="0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F516B" w:rsidP="00AF516B" w:rsidR="00AF516B" w:rsidRPr="00AF516B">
      <w:pPr>
        <w:spacing w:after="0"/>
        <w:rPr>
          <w:rFonts w:cs="Times New Roman" w:eastAsia="Times New Roman"/>
          <w:b/>
          <w:lang w:eastAsia="hr-HR"/>
        </w:rPr>
      </w:pPr>
      <w:r w:rsidRPr="00AF516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F516B">
        <w:rPr>
          <w:rFonts w:cs="Times New Roman" w:eastAsia="Times New Roman"/>
          <w:b/>
          <w:lang w:eastAsia="hr-HR"/>
        </w:rPr>
        <w:t>Sukoišanska</w:t>
      </w:r>
      <w:proofErr w:type="spellEnd"/>
      <w:r w:rsidRPr="00AF516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F516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F516B" w:rsidP="00AF516B" w:rsidR="00AF516B" w:rsidRPr="00AF51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F516B" w:rsidP="00AF516B" w:rsidR="00AF516B" w:rsidRPr="00AF51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F516B">
        <w:rPr>
          <w:rFonts w:cs="Times New Roman" w:eastAsia="Times New Roman"/>
          <w:b/>
          <w:lang w:eastAsia="hr-HR"/>
        </w:rPr>
        <w:t>R J E Š E NJ E</w:t>
      </w:r>
    </w:p>
    <w:p w:rsidRDefault="00AF516B" w:rsidP="00AF516B" w:rsidR="00AF516B" w:rsidRPr="00AF51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b/>
          <w:lang w:eastAsia="hr-HR"/>
        </w:rPr>
        <w:tab/>
      </w:r>
      <w:r w:rsidRPr="00AF516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TILURUS d.o.o. za šport, rekreaciju, ugostiteljstvo i trgovinu, Split, Viška 25., OIB: 79056119409., MBS: 060214459., dana 01. prosinca 2016. godine</w:t>
      </w: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center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r i j e š i o  j e</w:t>
      </w:r>
    </w:p>
    <w:p w:rsidRDefault="00AF516B" w:rsidP="00AF516B" w:rsidR="00AF516B" w:rsidRPr="00AF5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Otvara se skraćeni stečajni postupak nad Dužnikom: TILURUS d.o.o. za šport, rekreaciju, ugostiteljstvo i trgovinu, Split, Viška 25., OIB: 79056119409., MBS: 060214459. Skraćeni stečajni postupak je otvoren dana 01. prosinca 2016. godine u 12,10 sati, kada je ovo rješenje objavljeno na mrežnoj stranici e-Oglasna ploča sudova.</w:t>
      </w:r>
    </w:p>
    <w:p w:rsidRDefault="00AF516B" w:rsidP="00AF516B" w:rsidR="00AF516B" w:rsidRPr="00AF516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AF516B" w:rsidP="00AF516B" w:rsidR="00AF516B" w:rsidRPr="00AF516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Zaključuje se skraćeni stečajni postupak nad Dužnikom: TILURUS d.o.o. za šport, rekreaciju, ugostiteljstvo i trgovinu, Split, Viška 25., OIB: 79056119409., MBS: 060214459.</w:t>
      </w:r>
    </w:p>
    <w:p w:rsidRDefault="00AF516B" w:rsidP="00AF516B" w:rsidR="00AF516B" w:rsidRPr="00AF516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F516B" w:rsidP="00AF516B" w:rsidR="00AF516B" w:rsidRPr="00AF516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center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Obrazloženje</w:t>
      </w:r>
    </w:p>
    <w:p w:rsidRDefault="00AF516B" w:rsidP="00AF516B" w:rsidR="00AF516B" w:rsidRPr="00AF5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17. prosinca 2015. godine Zahtjev za provedbu skraćenog stečajnog postupka (Zahtjev) nad Dužnikom: TILURUS d.o.o. za šport, rekreaciju, ugostiteljstvo i trgovinu, Split, Viška 25.</w:t>
      </w: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693 dana, u ukupnom iznosu od: 5.988,47 kn, kao i da prema podacima koji su dostavljeni od Hrvatskog zavoda za mirovinskog osiguranje, Dužnik nema zaposlenih.</w:t>
      </w: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F516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AF516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F516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F516B">
        <w:rPr>
          <w:rFonts w:cs="Times New Roman" w:eastAsia="Times New Roman"/>
          <w:b/>
          <w:lang w:eastAsia="hr-HR" w:val="en-AU"/>
        </w:rPr>
        <w:t xml:space="preserve">: 14. </w:t>
      </w:r>
      <w:r w:rsidRPr="00AF516B">
        <w:rPr>
          <w:rFonts w:cs="Times New Roman" w:eastAsia="Times New Roman"/>
          <w:b/>
          <w:lang w:eastAsia="hr-HR"/>
        </w:rPr>
        <w:t>St-2838/2015.</w:t>
      </w: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AF516B">
        <w:rPr>
          <w:rFonts w:cs="Times New Roman" w:eastAsia="Times New Roman"/>
          <w:i/>
          <w:lang w:eastAsia="hr-HR"/>
        </w:rPr>
        <w:t>Narodne novine</w:t>
      </w:r>
      <w:r w:rsidRPr="00AF516B">
        <w:rPr>
          <w:rFonts w:cs="Times New Roman" w:eastAsia="Times New Roman"/>
          <w:lang w:eastAsia="hr-HR"/>
        </w:rPr>
        <w:t>, broj: 71/15., dalje: SZ), ovaj Sud je 17.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ab/>
      </w: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U Splitu, 01. prosinca 2016. godine</w:t>
      </w:r>
    </w:p>
    <w:p w:rsidRDefault="00AF516B" w:rsidP="00AF516B" w:rsidR="00AF516B" w:rsidRPr="00AF516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S U D A C</w:t>
      </w:r>
    </w:p>
    <w:p w:rsidRDefault="00AF516B" w:rsidP="00AF516B" w:rsidR="00AF516B" w:rsidRPr="00AF51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Jozo Ćaleta</w:t>
      </w:r>
    </w:p>
    <w:p w:rsidRDefault="00AF516B" w:rsidP="00AF516B" w:rsidR="00AF516B" w:rsidRPr="00AF51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F516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F516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F516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F516B">
        <w:rPr>
          <w:rFonts w:cs="Times New Roman" w:eastAsia="Times New Roman"/>
          <w:b/>
          <w:lang w:eastAsia="hr-HR" w:val="en-AU"/>
        </w:rPr>
        <w:t xml:space="preserve">: 14. </w:t>
      </w:r>
      <w:r w:rsidRPr="00AF516B">
        <w:rPr>
          <w:rFonts w:cs="Times New Roman" w:eastAsia="Times New Roman"/>
          <w:b/>
          <w:lang w:eastAsia="hr-HR"/>
        </w:rPr>
        <w:t>St-2838/2015.</w:t>
      </w: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POUKA O PRAVNOM LIJEKU:</w:t>
      </w: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DNA:</w:t>
      </w:r>
    </w:p>
    <w:p w:rsidRDefault="00AF516B" w:rsidP="00AF516B" w:rsidR="00AF516B" w:rsidRPr="00AF51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F516B" w:rsidP="00AF516B" w:rsidR="00AF516B" w:rsidRPr="00AF51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Dužniku,</w:t>
      </w:r>
    </w:p>
    <w:p w:rsidRDefault="00AF516B" w:rsidP="00AF516B" w:rsidR="00AF516B" w:rsidRPr="00AF51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AF516B" w:rsidP="00AF516B" w:rsidR="00AF516B" w:rsidRPr="00AF51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Županijsko državno odvjetništvo Split,</w:t>
      </w:r>
    </w:p>
    <w:p w:rsidRDefault="00AF516B" w:rsidP="00AF516B" w:rsidR="00AF516B" w:rsidRPr="00AF51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 xml:space="preserve">Porezna uprava Split, </w:t>
      </w:r>
    </w:p>
    <w:p w:rsidRDefault="00AF516B" w:rsidP="00AF516B" w:rsidR="00AF516B" w:rsidRPr="00AF51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e-Oglasna ploča Suda – rok 20. dana,</w:t>
      </w:r>
    </w:p>
    <w:p w:rsidRDefault="00AF516B" w:rsidP="00AF516B" w:rsidR="00AF516B" w:rsidRPr="00AF51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sudski registar – nakon pravomoćnosti</w:t>
      </w:r>
    </w:p>
    <w:p w:rsidRDefault="00AF516B" w:rsidP="00AF516B" w:rsidR="00AF516B" w:rsidRPr="00AF51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516B">
        <w:rPr>
          <w:rFonts w:cs="Times New Roman" w:eastAsia="Times New Roman"/>
          <w:lang w:eastAsia="hr-HR"/>
        </w:rPr>
        <w:t>u spis.</w:t>
      </w: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516B" w:rsidP="00AF516B" w:rsidR="00AF516B" w:rsidRPr="00AF5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16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08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St-2838/2015-5</izvorni_sadrzaj>
    <derivirana_varijabla naziv="DomainObject.Oznaka_1">St-2838/2015-5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2838</izvorni_sadrzaj>
    <derivirana_varijabla naziv="DomainObject.Predmet.Broj_1">2838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St-2838/2015</izvorni_sadrzaj>
    <derivirana_varijabla naziv="DomainObject.Predmet.OznakaBroj_1">St-2838/2015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TILURUS d.o.o. za šport, rekreaciju, ugostiteljstvo i trgovinu</izvorni_sadrzaj>
    <derivirana_varijabla naziv="DomainObject.Predmet.ProtustrankaFormated_1">  TILURUS d.o.o. za šport, rekreaciju, ugostiteljstvo i trgovinu</derivirana_varijabla>
  </DomainObject.Predmet.ProtustrankaFormated>
  <DomainObject.Predmet.ProtustrankaFormatedOIB>
    <izvorni_sadrzaj>  TILURUS d.o.o. za šport, rekreaciju, ugostiteljstvo i trgovinu, OIB 79056119409</izvorni_sadrzaj>
    <derivirana_varijabla naziv="DomainObject.Predmet.ProtustrankaFormatedOIB_1">  TILURUS d.o.o. za šport, rekreaciju, ugostiteljstvo i trgovinu, OIB 79056119409</derivirana_varijabla>
  </DomainObject.Predmet.ProtustrankaFormatedOIB>
  <DomainObject.Predmet.ProtustrankaFormatedWithAdress>
    <izvorni_sadrzaj> TILURUS d.o.o. za šport, rekreaciju, ugostiteljstvo i trgovinu, Viška 25, 21000 Split</izvorni_sadrzaj>
    <derivirana_varijabla naziv="DomainObject.Predmet.ProtustrankaFormatedWithAdress_1"> TILURUS d.o.o. za šport, rekreaciju, ugostiteljstvo i trgovinu, Viška 25, 21000 Split</derivirana_varijabla>
  </DomainObject.Predmet.ProtustrankaFormatedWithAdress>
  <DomainObject.Predmet.ProtustrankaFormatedWithAdressOIB>
    <izvorni_sadrzaj> TILURUS d.o.o. za šport, rekreaciju, ugostiteljstvo i trgovinu, OIB 79056119409, Viška 25, 21000 Split</izvorni_sadrzaj>
    <derivirana_varijabla naziv="DomainObject.Predmet.ProtustrankaFormatedWithAdressOIB_1"> TILURUS d.o.o. za šport, rekreaciju, ugostiteljstvo i trgovinu, OIB 79056119409, Viška 25, 21000 Split</derivirana_varijabla>
  </DomainObject.Predmet.ProtustrankaFormatedWithAdressOIB>
  <DomainObject.Predmet.ProtustrankaWithAdress>
    <izvorni_sadrzaj>TILURUS d.o.o. za šport, rekreaciju, ugostiteljstvo i trgovinu Viška 25, 21000 Split</izvorni_sadrzaj>
    <derivirana_varijabla naziv="DomainObject.Predmet.ProtustrankaWithAdress_1">TILURUS d.o.o. za šport, rekreaciju, ugostiteljstvo i trgovinu Viška 25, 21000 Split</derivirana_varijabla>
  </DomainObject.Predmet.ProtustrankaWithAdress>
  <DomainObject.Predmet.ProtustrankaWithAdressOIB>
    <izvorni_sadrzaj>TILURUS d.o.o. za šport, rekreaciju, ugostiteljstvo i trgovinu, OIB 79056119409, Viška 25, 21000 Split</izvorni_sadrzaj>
    <derivirana_varijabla naziv="DomainObject.Predmet.ProtustrankaWithAdressOIB_1">TILURUS d.o.o. za šport, rekreaciju, ugostiteljstvo i trgovinu, OIB 79056119409, Viška 25, 21000 Split</derivirana_varijabla>
  </DomainObject.Predmet.ProtustrankaWithAdressOIB>
  <DomainObject.Predmet.ProtustrankaNazivFormated>
    <izvorni_sadrzaj>TILURUS d.o.o. za šport, rekreaciju, ugostiteljstvo i trgovinu</izvorni_sadrzaj>
    <derivirana_varijabla naziv="DomainObject.Predmet.ProtustrankaNazivFormated_1">TILURUS d.o.o. za šport, rekreaciju, ugostiteljstvo i trgovinu</derivirana_varijabla>
  </DomainObject.Predmet.ProtustrankaNazivFormated>
  <DomainObject.Predmet.ProtustrankaNazivFormatedOIB>
    <izvorni_sadrzaj>TILURUS d.o.o. za šport, rekreaciju, ugostiteljstvo i trgovinu, OIB 79056119409</izvorni_sadrzaj>
    <derivirana_varijabla naziv="DomainObject.Predmet.ProtustrankaNazivFormatedOIB_1">TILURUS d.o.o. za šport, rekreaciju, ugostiteljstvo i trgovinu, OIB 79056119409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5988.47</izvorni_sadrzaj>
    <derivirana_varijabla naziv="DomainObject.Predmet.TrenutnaVrijednost_1">5988.47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TILURUS d.o.o. za šport, rekreaciju, ugostiteljstvo i trgovinu</item>
    </izvorni_sadrzaj>
    <derivirana_varijabla naziv="DomainObject.Predmet.ProtuStrankaListFormated_1">
      <item>TILURUS d.o.o. za šport, rekreaciju, ugostiteljstvo i trgovinu</item>
    </derivirana_varijabla>
  </DomainObject.Predmet.ProtuStrankaListFormated>
  <DomainObject.Predmet.ProtuStrankaListFormatedOIB>
    <izvorni_sadrzaj>
      <item>TILURUS d.o.o. za šport, rekreaciju, ugostiteljstvo i trgovinu, OIB 79056119409</item>
    </izvorni_sadrzaj>
    <derivirana_varijabla naziv="DomainObject.Predmet.ProtuStrankaListFormatedOIB_1">
      <item>TILURUS d.o.o. za šport, rekreaciju, ugostiteljstvo i trgovinu, OIB 79056119409</item>
    </derivirana_varijabla>
  </DomainObject.Predmet.ProtuStrankaListFormatedOIB>
  <DomainObject.Predmet.ProtuStrankaListFormatedWithAdress>
    <izvorni_sadrzaj>
      <item>TILURUS d.o.o. za šport, rekreaciju, ugostiteljstvo i trgovinu, Viška 25, 21000 Split</item>
    </izvorni_sadrzaj>
    <derivirana_varijabla naziv="DomainObject.Predmet.ProtuStrankaListFormatedWithAdress_1">
      <item>TILURUS d.o.o. za šport, rekreaciju, ugostiteljstvo i trgovinu, Viška 25, 21000 Split</item>
    </derivirana_varijabla>
  </DomainObject.Predmet.ProtuStrankaListFormatedWithAdress>
  <DomainObject.Predmet.ProtuStrankaListFormatedWithAdressOIB>
    <izvorni_sadrzaj>
      <item>TILURUS d.o.o. za šport, rekreaciju, ugostiteljstvo i trgovinu, OIB 79056119409, Viška 25, 21000 Split</item>
    </izvorni_sadrzaj>
    <derivirana_varijabla naziv="DomainObject.Predmet.ProtuStrankaListFormatedWithAdressOIB_1">
      <item>TILURUS d.o.o. za šport, rekreaciju, ugostiteljstvo i trgovinu, OIB 79056119409, Viška 25, 21000 Split</item>
    </derivirana_varijabla>
  </DomainObject.Predmet.ProtuStrankaListFormatedWithAdressOIB>
  <DomainObject.Predmet.ProtuStrankaListNazivFormated>
    <izvorni_sadrzaj>
      <item>TILURUS d.o.o. za šport, rekreaciju, ugostiteljstvo i trgovinu</item>
    </izvorni_sadrzaj>
    <derivirana_varijabla naziv="DomainObject.Predmet.ProtuStrankaListNazivFormated_1">
      <item>TILURUS d.o.o. za šport, rekreaciju, ugostiteljstvo i trgovinu</item>
    </derivirana_varijabla>
  </DomainObject.Predmet.ProtuStrankaListNazivFormated>
  <DomainObject.Predmet.ProtuStrankaListNazivFormatedOIB>
    <izvorni_sadrzaj>
      <item>TILURUS d.o.o. za šport, rekreaciju, ugostiteljstvo i trgovinu, OIB 79056119409</item>
    </izvorni_sadrzaj>
    <derivirana_varijabla naziv="DomainObject.Predmet.ProtuStrankaListNazivFormatedOIB_1">
      <item>TILURUS d.o.o. za šport, rekreaciju, ugostiteljstvo i trgovinu, OIB 79056119409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St-2838/2015-5</izvorni_sadrzaj>
    <derivirana_varijabla naziv="DomainObject.PoslovniBrojDokumenta_1">St-2838/2015-5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TILURUS d.o.o. za šport, rekreaciju, ugostiteljstvo i trgovinu</izvorni_sadrzaj>
    <derivirana_varijabla naziv="DomainObject.Predmet.ProtustrankaIDrugi_1">TILURUS d.o.o. za šport, rekreaciju,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TILURUS d.o.o. za šport, rekreaciju, ugostiteljstvo i trgovinu, OIB 79056119409, Viška 25, 21000 Split</izvorni_sadrzaj>
    <derivirana_varijabla naziv="DomainObject.Predmet.ProtustrankaIDrugiAdressOIB_1">TILURUS d.o.o. za šport, rekreaciju, ugostiteljstvo i trgovinu, OIB 79056119409, Viška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TILURUS d.o.o. za šport, rekreaciju, ugostiteljstvo i trgovinu</item>
      <item>FINANCIJSKA AGENCIJA, RC SPLIT</item>
    </izvorni_sadrzaj>
    <derivirana_varijabla naziv="DomainObject.Predmet.SudioniciListNaziv_1">
      <item>TILURUS d.o.o. za šport, rekreaciju, ugostiteljstvo i trgovinu</item>
      <item>FINANCIJSKA AGENCIJA, RC SPLIT</item>
    </derivirana_varijabla>
  </DomainObject.Predmet.SudioniciListNaziv>
  <DomainObject.Predmet.SudioniciListAdressOIB>
    <izvorni_sadrzaj>
      <item>TILURUS d.o.o. za šport, rekreaciju, ugostiteljstvo i trgovinu, OIB 79056119409, Viška 25,21000 Split</item>
      <item>FINANCIJSKA AGENCIJA, RC SPLIT, OIB 85821130368, Mažuranićevo šetalište 24 b,21000 Split</item>
    </izvorni_sadrzaj>
    <derivirana_varijabla naziv="DomainObject.Predmet.SudioniciListAdressOIB_1">
      <item>TILURUS d.o.o. za šport, rekreaciju, ugostiteljstvo i trgovinu, OIB 79056119409, Viška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1491C-04C3-4466-A81D-56EE510B4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797</properties:Words>
  <properties:Characters>4273</properties:Characters>
  <properties:Lines>141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2016-12-01T12:30:00Z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St-2838/2015-5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