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6c2f" w14:paraId="aa06c2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144AC">
        <w:rPr>
          <w:rFonts w:hAnsi="Times New Roman" w:ascii="Times New Roman"/>
          <w:szCs w:val="24"/>
          <w:lang w:val="hr-HR"/>
        </w:rPr>
        <w:t>BRKO TRADE j.d.o.o., Zagreb, Radnička cesta 41, OIB: 46551823178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14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2019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2144AC">
        <w:rPr>
          <w:rFonts w:hAnsi="Times New Roman" w:ascii="Times New Roman"/>
          <w:szCs w:val="24"/>
          <w:lang w:val="hr-HR"/>
        </w:rPr>
        <w:t>Slobodan Brčić, Bosna i Hercegovina, Bileća, Zlatište bb</w:t>
      </w:r>
      <w:r w:rsidR="00834D6C">
        <w:rPr>
          <w:rFonts w:hAnsi="Times New Roman" w:ascii="Times New Roman"/>
          <w:szCs w:val="24"/>
          <w:lang w:val="hr-HR"/>
        </w:rPr>
        <w:t>,</w:t>
      </w:r>
      <w:r w:rsidR="0084014F">
        <w:rPr>
          <w:rFonts w:hAnsi="Times New Roman" w:ascii="Times New Roman"/>
          <w:szCs w:val="24"/>
          <w:lang w:val="hr-HR"/>
        </w:rPr>
        <w:t xml:space="preserve"> OIB: </w:t>
      </w:r>
      <w:r w:rsidR="002144AC">
        <w:rPr>
          <w:rFonts w:hAnsi="Times New Roman" w:ascii="Times New Roman"/>
          <w:szCs w:val="24"/>
          <w:lang w:val="hr-HR"/>
        </w:rPr>
        <w:t>99528132601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2144AC">
        <w:rPr>
          <w:rFonts w:hAnsi="Times New Roman" w:ascii="Times New Roman"/>
          <w:lang w:val="hr-HR"/>
        </w:rPr>
        <w:t>101</w:t>
      </w:r>
      <w:r w:rsidR="002E214F">
        <w:rPr>
          <w:rFonts w:hAnsi="Times New Roman" w:ascii="Times New Roman"/>
          <w:lang w:val="hr-HR"/>
        </w:rPr>
        <w:t>/2019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14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2019</w:t>
      </w:r>
      <w:r w:rsidR="00772396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2E214F">
        <w:rPr>
          <w:rFonts w:hAnsi="Times New Roman" w:ascii="Times New Roman"/>
          <w:lang w:val="hr-HR"/>
        </w:rPr>
        <w:t>14. veljače 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3D4D5D" w:rsid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3D4D5D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3D4D5D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4D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2144AC">
      <w:rPr>
        <w:rFonts w:hAnsi="Times New Roman" w:ascii="Times New Roman"/>
        <w:lang w:val="hr-HR"/>
      </w:rPr>
      <w:t>101</w:t>
    </w:r>
    <w:r w:rsidR="0031091A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2144AC">
      <w:rPr>
        <w:rFonts w:hAnsi="Times New Roman" w:ascii="Times New Roman"/>
        <w:lang w:val="hr-HR"/>
      </w:rPr>
      <w:t>101</w:t>
    </w:r>
    <w:r w:rsidR="0031091A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57B1"/>
    <w:rsid w:val="000B609B"/>
    <w:rsid w:val="000C47B3"/>
    <w:rsid w:val="000E0C7E"/>
    <w:rsid w:val="00106CB1"/>
    <w:rsid w:val="00112B50"/>
    <w:rsid w:val="0012389C"/>
    <w:rsid w:val="00146F7F"/>
    <w:rsid w:val="00174D70"/>
    <w:rsid w:val="001813EC"/>
    <w:rsid w:val="00182088"/>
    <w:rsid w:val="001C6B66"/>
    <w:rsid w:val="00212556"/>
    <w:rsid w:val="00212D2A"/>
    <w:rsid w:val="002144AC"/>
    <w:rsid w:val="002279CA"/>
    <w:rsid w:val="0023214B"/>
    <w:rsid w:val="002361B8"/>
    <w:rsid w:val="00240A10"/>
    <w:rsid w:val="002456D6"/>
    <w:rsid w:val="0025124D"/>
    <w:rsid w:val="00252D1B"/>
    <w:rsid w:val="002B2405"/>
    <w:rsid w:val="002E214F"/>
    <w:rsid w:val="002E540E"/>
    <w:rsid w:val="002F32C8"/>
    <w:rsid w:val="00306B50"/>
    <w:rsid w:val="0031091A"/>
    <w:rsid w:val="0035797F"/>
    <w:rsid w:val="003D4698"/>
    <w:rsid w:val="003D4D5D"/>
    <w:rsid w:val="0042162E"/>
    <w:rsid w:val="004B3DC4"/>
    <w:rsid w:val="004D206D"/>
    <w:rsid w:val="004D4EB9"/>
    <w:rsid w:val="004E5A23"/>
    <w:rsid w:val="00523553"/>
    <w:rsid w:val="00532B71"/>
    <w:rsid w:val="00557C0A"/>
    <w:rsid w:val="00561196"/>
    <w:rsid w:val="00586826"/>
    <w:rsid w:val="005940E9"/>
    <w:rsid w:val="006356C5"/>
    <w:rsid w:val="00676033"/>
    <w:rsid w:val="006D3840"/>
    <w:rsid w:val="006E3076"/>
    <w:rsid w:val="006E6A40"/>
    <w:rsid w:val="007063B3"/>
    <w:rsid w:val="00723BE9"/>
    <w:rsid w:val="00730093"/>
    <w:rsid w:val="00737221"/>
    <w:rsid w:val="00772396"/>
    <w:rsid w:val="00775206"/>
    <w:rsid w:val="007A29F9"/>
    <w:rsid w:val="007A7C85"/>
    <w:rsid w:val="007C0CED"/>
    <w:rsid w:val="00807543"/>
    <w:rsid w:val="00830C0F"/>
    <w:rsid w:val="00834D6C"/>
    <w:rsid w:val="0084014F"/>
    <w:rsid w:val="00840E3D"/>
    <w:rsid w:val="008968CC"/>
    <w:rsid w:val="008B4B0A"/>
    <w:rsid w:val="008D5E6F"/>
    <w:rsid w:val="008E50F9"/>
    <w:rsid w:val="008F7BDD"/>
    <w:rsid w:val="00932D82"/>
    <w:rsid w:val="00997BA9"/>
    <w:rsid w:val="009E54E4"/>
    <w:rsid w:val="00A90027"/>
    <w:rsid w:val="00A95334"/>
    <w:rsid w:val="00AB7883"/>
    <w:rsid w:val="00AF40B4"/>
    <w:rsid w:val="00AF5D2D"/>
    <w:rsid w:val="00B03169"/>
    <w:rsid w:val="00B14BB5"/>
    <w:rsid w:val="00B21044"/>
    <w:rsid w:val="00B262C2"/>
    <w:rsid w:val="00B273ED"/>
    <w:rsid w:val="00B4179C"/>
    <w:rsid w:val="00B7740A"/>
    <w:rsid w:val="00B94D2E"/>
    <w:rsid w:val="00BC4304"/>
    <w:rsid w:val="00BF01EF"/>
    <w:rsid w:val="00C14889"/>
    <w:rsid w:val="00CC0A3D"/>
    <w:rsid w:val="00CF2939"/>
    <w:rsid w:val="00D128B1"/>
    <w:rsid w:val="00D37E20"/>
    <w:rsid w:val="00D44D4F"/>
    <w:rsid w:val="00D70D6B"/>
    <w:rsid w:val="00D77C43"/>
    <w:rsid w:val="00D955F3"/>
    <w:rsid w:val="00DA2A37"/>
    <w:rsid w:val="00DB29D2"/>
    <w:rsid w:val="00DB4528"/>
    <w:rsid w:val="00E45584"/>
    <w:rsid w:val="00E810B0"/>
    <w:rsid w:val="00EA1A24"/>
    <w:rsid w:val="00ED011C"/>
    <w:rsid w:val="00ED2105"/>
    <w:rsid w:val="00ED620A"/>
    <w:rsid w:val="00EE5750"/>
    <w:rsid w:val="00EF2334"/>
    <w:rsid w:val="00F62A72"/>
    <w:rsid w:val="00F667BC"/>
    <w:rsid w:val="00FE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D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4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D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BRKO TRADE j.d.o.o. za usluge</izvorni_sadrzaj>
    <derivirana_varijabla naziv="DomainObject.Predmet.ProtustrankaFormated_1">  BRKO TRADE j.d.o.o. za usluge</derivirana_varijabla>
  </DomainObject.Predmet.ProtustrankaFormated>
  <DomainObject.Predmet.ProtustrankaFormatedOIB>
    <izvorni_sadrzaj>  BRKO TRADE j.d.o.o. za usluge, OIB 46551823178</izvorni_sadrzaj>
    <derivirana_varijabla naziv="DomainObject.Predmet.ProtustrankaFormatedOIB_1">  BRKO TRADE j.d.o.o. za usluge, OIB 46551823178</derivirana_varijabla>
  </DomainObject.Predmet.ProtustrankaFormatedOIB>
  <DomainObject.Predmet.ProtustrankaFormatedWithAdress>
    <izvorni_sadrzaj> BRKO TRADE j.d.o.o. za usluge, Radnička cesta 41, 10000 Zagreb</izvorni_sadrzaj>
    <derivirana_varijabla naziv="DomainObject.Predmet.ProtustrankaFormatedWithAdress_1"> BRKO TRADE j.d.o.o. za usluge, Radnička cesta 41, 10000 Zagreb</derivirana_varijabla>
  </DomainObject.Predmet.ProtustrankaFormatedWithAdress>
  <DomainObject.Predmet.ProtustrankaFormatedWithAdressOIB>
    <izvorni_sadrzaj> BRKO TRADE j.d.o.o. za usluge, OIB 46551823178, Radnička cesta 41, 10000 Zagreb</izvorni_sadrzaj>
    <derivirana_varijabla naziv="DomainObject.Predmet.ProtustrankaFormatedWithAdressOIB_1"> BRKO TRADE j.d.o.o. za usluge, OIB 46551823178, Radnička cesta 41, 10000 Zagreb</derivirana_varijabla>
  </DomainObject.Predmet.ProtustrankaFormatedWithAdressOIB>
  <DomainObject.Predmet.ProtustrankaWithAdress>
    <izvorni_sadrzaj>BRKO TRADE j.d.o.o. za usluge Radnička cesta 41, 10000 Zagreb</izvorni_sadrzaj>
    <derivirana_varijabla naziv="DomainObject.Predmet.ProtustrankaWithAdress_1">BRKO TRADE j.d.o.o. za usluge Radnička cesta 41, 10000 Zagreb</derivirana_varijabla>
  </DomainObject.Predmet.ProtustrankaWithAdress>
  <DomainObject.Predmet.ProtustrankaWithAdressOIB>
    <izvorni_sadrzaj>BRKO TRADE j.d.o.o. za usluge, OIB 46551823178, Radnička cesta 41, 10000 Zagreb</izvorni_sadrzaj>
    <derivirana_varijabla naziv="DomainObject.Predmet.ProtustrankaWithAdressOIB_1">BRKO TRADE j.d.o.o. za usluge, OIB 46551823178, Radnička cesta 41, 10000 Zagreb</derivirana_varijabla>
  </DomainObject.Predmet.ProtustrankaWithAdressOIB>
  <DomainObject.Predmet.ProtustrankaNazivFormated>
    <izvorni_sadrzaj>BRKO TRADE j.d.o.o. za usluge</izvorni_sadrzaj>
    <derivirana_varijabla naziv="DomainObject.Predmet.ProtustrankaNazivFormated_1">BRKO TRADE j.d.o.o. za usluge</derivirana_varijabla>
  </DomainObject.Predmet.ProtustrankaNazivFormated>
  <DomainObject.Predmet.ProtustrankaNazivFormatedOIB>
    <izvorni_sadrzaj>BRKO TRADE j.d.o.o. za usluge, OIB 46551823178</izvorni_sadrzaj>
    <derivirana_varijabla naziv="DomainObject.Predmet.ProtustrankaNazivFormatedOIB_1">BRKO TRADE j.d.o.o. za usluge, OIB 46551823178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BRKO TRADE j.d.o.o. za usluge</item>
    </izvorni_sadrzaj>
    <derivirana_varijabla naziv="DomainObject.Predmet.ProtuStrankaListFormated_1">
      <item>BRKO TRADE j.d.o.o. za usluge</item>
    </derivirana_varijabla>
  </DomainObject.Predmet.ProtuStrankaListFormated>
  <DomainObject.Predmet.ProtuStrankaListFormatedOIB>
    <izvorni_sadrzaj>
      <item>BRKO TRADE j.d.o.o. za usluge, OIB 46551823178</item>
    </izvorni_sadrzaj>
    <derivirana_varijabla naziv="DomainObject.Predmet.ProtuStrankaListFormatedOIB_1">
      <item>BRKO TRADE j.d.o.o. za usluge, OIB 46551823178</item>
    </derivirana_varijabla>
  </DomainObject.Predmet.ProtuStrankaListFormatedOIB>
  <DomainObject.Predmet.ProtuStrankaListFormatedWithAdress>
    <izvorni_sadrzaj>
      <item>BRKO TRADE j.d.o.o. za usluge, Radnička cesta 41, 10000 Zagreb</item>
    </izvorni_sadrzaj>
    <derivirana_varijabla naziv="DomainObject.Predmet.ProtuStrankaListFormatedWithAdress_1">
      <item>BRKO TRADE j.d.o.o. za usluge, Radnička cesta 41, 10000 Zagreb</item>
    </derivirana_varijabla>
  </DomainObject.Predmet.ProtuStrankaListFormatedWithAdress>
  <DomainObject.Predmet.ProtuStrankaListFormatedWithAdressOIB>
    <izvorni_sadrzaj>
      <item>BRKO TRADE j.d.o.o. za usluge, OIB 46551823178, Radnička cesta 41, 10000 Zagreb</item>
    </izvorni_sadrzaj>
    <derivirana_varijabla naziv="DomainObject.Predmet.ProtuStrankaListFormatedWithAdressOIB_1">
      <item>BRKO TRADE j.d.o.o. za usluge, OIB 46551823178, Radnička cesta 41, 10000 Zagreb</item>
    </derivirana_varijabla>
  </DomainObject.Predmet.ProtuStrankaListFormatedWithAdressOIB>
  <DomainObject.Predmet.ProtuStrankaListNazivFormated>
    <izvorni_sadrzaj>
      <item>BRKO TRADE j.d.o.o. za usluge</item>
    </izvorni_sadrzaj>
    <derivirana_varijabla naziv="DomainObject.Predmet.ProtuStrankaListNazivFormated_1">
      <item>BRKO TRADE j.d.o.o. za usluge</item>
    </derivirana_varijabla>
  </DomainObject.Predmet.ProtuStrankaListNazivFormated>
  <DomainObject.Predmet.ProtuStrankaListNazivFormatedOIB>
    <izvorni_sadrzaj>
      <item>BRKO TRADE j.d.o.o. za usluge, OIB 46551823178</item>
    </izvorni_sadrzaj>
    <derivirana_varijabla naziv="DomainObject.Predmet.ProtuStrankaListNazivFormatedOIB_1">
      <item>BRKO TRADE j.d.o.o. za usluge, OIB 46551823178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BRKO TRADE j.d.o.o. za usluge</izvorni_sadrzaj>
    <derivirana_varijabla naziv="DomainObject.Predmet.ProtustrankaIDrugi_1">BRKO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BRKO TRADE j.d.o.o. za usluge, OIB 46551823178, Radnička cesta 41, 10000 Zagreb</izvorni_sadrzaj>
    <derivirana_varijabla naziv="DomainObject.Predmet.ProtustrankaIDrugiAdressOIB_1">BRKO TRADE j.d.o.o. za usluge, OIB 46551823178, Radnička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BRKO TRADE j.d.o.o. za usluge</item>
    </izvorni_sadrzaj>
    <derivirana_varijabla naziv="DomainObject.Predmet.SudioniciListNaziv_1">
      <item>FINA Regionalni centar Zagreb</item>
      <item>BRKO TRADE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BRKO TRADE j.d.o.o. za usluge, OIB 46551823178, Radnička cesta 41,10000 Zagreb</item>
    </izvorni_sadrzaj>
    <derivirana_varijabla naziv="DomainObject.Predmet.SudioniciListAdressOIB_1">
      <item>FINA Regionalni centar Zagreb, OIB 85821130368, Trg svibanjskih žrtava 1995. 1,10000 Zagreb</item>
      <item>BRKO TRADE j.d.o.o. za usluge, OIB 46551823178,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46551823178</item>
    </izvorni_sadrzaj>
    <derivirana_varijabla naziv="DomainObject.Predmet.SudioniciListNazivOIB_1">
      <item>, OIB 85821130368</item>
      <item>, OIB 46551823178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2370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2019-02-14T09:26:00Z</dcterms:created>
  <dc:creator>Sudsko vijeæe</dc:creator>
  <cp:lastModifiedBy>Romana Krsnik</cp:lastModifiedBy>
  <cp:lastPrinted>2019-02-14T13:21:00Z</cp:lastPrinted>
  <dcterms:modified xmlns:xsi="http://www.w3.org/2001/XMLSchema-instance" xsi:type="dcterms:W3CDTF">2019-02-14T13:22:00Z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(101-19 Zaključak - poziv zakonskim zastupnicima.docx)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