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5569" w14:paraId="d5c5569" w:rsidRDefault="00B536AD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</w:t>
      </w:r>
      <w:r w:rsidR="000311ED">
        <w:rPr>
          <w:rFonts w:cs="Times New Roman" w:eastAsia="Times New Roman"/>
          <w:lang w:eastAsia="hr-HR"/>
        </w:rPr>
        <w:t xml:space="preserve">i Šimić Damjane, Sesvete, I. Rebro 18, OIB: 55986923406, kojeg zastupa punomoćnik Krešimir Peić, odvjetnik u Zagrebu, Varšavska 16, </w:t>
      </w:r>
      <w:r w:rsidR="002764C9" w:rsidRPr="002764C9">
        <w:rPr>
          <w:rFonts w:cs="Times New Roman" w:eastAsia="Times New Roman"/>
          <w:lang w:eastAsia="hr-HR"/>
        </w:rPr>
        <w:t xml:space="preserve">za otvaranje stečajnog postupka nad dužnikom </w:t>
      </w:r>
      <w:r w:rsidR="000311ED">
        <w:rPr>
          <w:rFonts w:cs="Times New Roman" w:eastAsia="Times New Roman"/>
          <w:lang w:eastAsia="hr-HR"/>
        </w:rPr>
        <w:t>ŠIMIĆ TRGOVINA d.o.o., Dugo Selo, M. Mesića 21, OIB: 11832880198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0311ED">
        <w:rPr>
          <w:rFonts w:cs="Times New Roman" w:eastAsia="Times New Roman"/>
          <w:lang w:eastAsia="hr-HR"/>
        </w:rPr>
        <w:t>16. ožujka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0311ED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0311ED" w:rsidRPr="000311ED">
        <w:rPr>
          <w:rFonts w:cs="Times New Roman" w:eastAsia="Times New Roman"/>
          <w:lang w:eastAsia="hr-HR"/>
        </w:rPr>
        <w:t>ŠIMIĆ TRGOVINA d.o.o., Dugo Selo, M. Mesića 21, OIB: 11832880198</w:t>
      </w:r>
      <w:r w:rsidR="00DB5103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C36C94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0311ED">
        <w:rPr>
          <w:rFonts w:cs="Times New Roman" w:eastAsia="Times New Roman"/>
          <w:color w:val="000000"/>
          <w:lang w:eastAsia="hr-HR"/>
        </w:rPr>
        <w:t>672-2015.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FINA je temeljem čl.</w:t>
      </w:r>
      <w:r w:rsidR="000311ED">
        <w:rPr>
          <w:rFonts w:cs="Times New Roman" w:eastAsia="Times New Roman"/>
          <w:lang w:eastAsia="hr-HR"/>
        </w:rPr>
        <w:t>444. st.1</w:t>
      </w:r>
      <w:r w:rsidR="00C36C94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C36C94">
        <w:rPr>
          <w:rFonts w:cs="Times New Roman" w:eastAsia="Times New Roman"/>
          <w:lang w:eastAsia="hr-HR"/>
        </w:rPr>
        <w:t xml:space="preserve"> 104/17,</w:t>
      </w:r>
      <w:r w:rsidRPr="00905680">
        <w:rPr>
          <w:rFonts w:cs="Times New Roman" w:eastAsia="Times New Roman"/>
          <w:lang w:eastAsia="hr-HR"/>
        </w:rPr>
        <w:t xml:space="preserve"> dal</w:t>
      </w:r>
      <w:r w:rsidR="00C36C94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0311ED">
        <w:rPr>
          <w:rFonts w:cs="Times New Roman" w:eastAsia="Times New Roman"/>
          <w:lang w:eastAsia="hr-HR"/>
        </w:rPr>
        <w:t>provedbu skraćenog</w:t>
      </w:r>
      <w:r w:rsidR="00CC70BA">
        <w:rPr>
          <w:rFonts w:cs="Times New Roman" w:eastAsia="Times New Roman"/>
          <w:lang w:eastAsia="hr-HR"/>
        </w:rPr>
        <w:t xml:space="preserve">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0311ED" w:rsidRPr="000311ED">
        <w:rPr>
          <w:rFonts w:cs="Times New Roman" w:eastAsia="Times New Roman"/>
          <w:lang w:eastAsia="hr-HR"/>
        </w:rPr>
        <w:t>ŠIMIĆ TRGOVINA d.o.o., Dugo Selo, M. Mesića 21, OIB: 11832880198</w:t>
      </w:r>
      <w:r w:rsidR="000311ED">
        <w:rPr>
          <w:rFonts w:cs="Times New Roman" w:eastAsia="Times New Roman"/>
          <w:lang w:eastAsia="hr-HR"/>
        </w:rPr>
        <w:t>, te je i vjerovnik Šimić Damjana podnio prijedlog za otvaranje stečajnog postupka.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0311ED">
        <w:rPr>
          <w:rFonts w:cs="Times New Roman" w:eastAsia="Times New Roman"/>
          <w:lang w:eastAsia="hr-HR"/>
        </w:rPr>
        <w:t>672/15 od 20. srpnja 2017.</w:t>
      </w:r>
      <w:r w:rsidR="008550F1">
        <w:rPr>
          <w:rFonts w:cs="Times New Roman" w:eastAsia="Times New Roman"/>
          <w:lang w:eastAsia="hr-HR"/>
        </w:rPr>
        <w:t xml:space="preserve">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0311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0311ED">
        <w:rPr>
          <w:rFonts w:cs="Times New Roman" w:eastAsia="Times New Roman"/>
          <w:lang w:eastAsia="hr-HR"/>
        </w:rPr>
        <w:t>11. siječnja 2018</w:t>
      </w:r>
      <w:r w:rsidR="008550F1">
        <w:rPr>
          <w:rFonts w:cs="Times New Roman" w:eastAsia="Times New Roman"/>
          <w:lang w:eastAsia="hr-HR"/>
        </w:rPr>
        <w:t>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0311ED">
        <w:rPr>
          <w:rFonts w:cs="Times New Roman" w:eastAsia="Times New Roman"/>
          <w:lang w:eastAsia="hr-HR"/>
        </w:rPr>
        <w:t>izdavanja potvrde ima evidentirano 1653 dana neprekidne blokade za iznos od 233.125,14 kn (list 43 spisa).</w:t>
      </w:r>
    </w:p>
    <w:p w:rsidRDefault="006D5B60" w:rsidP="008550F1" w:rsidR="006D5B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informacijskog sustava zemljišnih knjiga proizlazi da dužnik nije vlasnik nekretnina (list </w:t>
      </w:r>
      <w:r w:rsidR="000311ED">
        <w:rPr>
          <w:rFonts w:cs="Times New Roman" w:eastAsia="Times New Roman"/>
          <w:lang w:eastAsia="hr-HR"/>
        </w:rPr>
        <w:t>47</w:t>
      </w:r>
      <w:r>
        <w:rPr>
          <w:rFonts w:cs="Times New Roman" w:eastAsia="Times New Roman"/>
          <w:lang w:eastAsia="hr-HR"/>
        </w:rPr>
        <w:t xml:space="preserve"> spisa).</w:t>
      </w:r>
    </w:p>
    <w:p w:rsidRDefault="000311ED" w:rsidP="00C36C94" w:rsidR="000311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Uvjerenja Centra za vozila Hrvatske d.d., Zagreb</w:t>
      </w:r>
      <w:r w:rsidR="000311ED">
        <w:rPr>
          <w:rFonts w:cs="Times New Roman" w:eastAsia="Times New Roman"/>
          <w:lang w:eastAsia="hr-HR"/>
        </w:rPr>
        <w:t>,</w:t>
      </w:r>
      <w:r>
        <w:rPr>
          <w:rFonts w:cs="Times New Roman" w:eastAsia="Times New Roman"/>
          <w:lang w:eastAsia="hr-HR"/>
        </w:rPr>
        <w:t xml:space="preserve"> od </w:t>
      </w:r>
      <w:r w:rsidR="00DB5103">
        <w:rPr>
          <w:rFonts w:cs="Times New Roman" w:eastAsia="Times New Roman"/>
          <w:lang w:eastAsia="hr-HR"/>
        </w:rPr>
        <w:t>2</w:t>
      </w:r>
      <w:r w:rsidR="000311ED">
        <w:rPr>
          <w:rFonts w:cs="Times New Roman" w:eastAsia="Times New Roman"/>
          <w:lang w:eastAsia="hr-HR"/>
        </w:rPr>
        <w:t>3</w:t>
      </w:r>
      <w:r w:rsidR="00DB5103">
        <w:rPr>
          <w:rFonts w:cs="Times New Roman" w:eastAsia="Times New Roman"/>
          <w:lang w:eastAsia="hr-HR"/>
        </w:rPr>
        <w:t>. veljače</w:t>
      </w:r>
      <w:r>
        <w:rPr>
          <w:rFonts w:cs="Times New Roman" w:eastAsia="Times New Roman"/>
          <w:lang w:eastAsia="hr-HR"/>
        </w:rPr>
        <w:t xml:space="preserve"> 2018. proizlazi da dužnik </w:t>
      </w:r>
      <w:r w:rsidR="000311ED">
        <w:rPr>
          <w:rFonts w:cs="Times New Roman" w:eastAsia="Times New Roman"/>
          <w:lang w:eastAsia="hr-HR"/>
        </w:rPr>
        <w:t xml:space="preserve">nije </w:t>
      </w:r>
      <w:r w:rsidR="00DB5103">
        <w:rPr>
          <w:rFonts w:cs="Times New Roman" w:eastAsia="Times New Roman"/>
          <w:lang w:eastAsia="hr-HR"/>
        </w:rPr>
        <w:t>evidentiran kao vlasnik vozila</w:t>
      </w:r>
      <w:r>
        <w:rPr>
          <w:rFonts w:cs="Times New Roman" w:eastAsia="Times New Roman"/>
          <w:lang w:eastAsia="hr-HR"/>
        </w:rPr>
        <w:t xml:space="preserve"> (list </w:t>
      </w:r>
      <w:r w:rsidR="000311ED">
        <w:rPr>
          <w:rFonts w:cs="Times New Roman" w:eastAsia="Times New Roman"/>
          <w:lang w:eastAsia="hr-HR"/>
        </w:rPr>
        <w:t>52</w:t>
      </w:r>
      <w:r>
        <w:rPr>
          <w:rFonts w:cs="Times New Roman" w:eastAsia="Times New Roman"/>
          <w:lang w:eastAsia="hr-HR"/>
        </w:rPr>
        <w:t xml:space="preserve"> spisa).</w:t>
      </w: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C36C94" w:rsidR="00C36C94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0311ED">
        <w:rPr>
          <w:rFonts w:cs="Times New Roman" w:eastAsia="Times New Roman"/>
          <w:lang w:eastAsia="hr-HR"/>
        </w:rPr>
        <w:t xml:space="preserve"> u iznosu od 10.000,00 kn, a koji se odnose na trošak  nagrade privremenog stečajnog upravitelja u iznosu od 3.000,00 kn, administrativni trošak u iznosu od 1.000,00 kn, trošak knjigovodstva u iznosu od 1.000,00 kn, putni trošak, trošak telefona i izrade štambilje u iznosu od 1.000,00 kn, te trošak i nagrada stečajnog upravitelja u iznosu od 4.000,00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0311ED">
        <w:rPr>
          <w:rFonts w:cs="Times New Roman" w:eastAsia="Times New Roman"/>
          <w:lang w:eastAsia="hr-HR"/>
        </w:rPr>
        <w:t>16. ožujka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34D2" w:rsidP="00537B78" w:rsidR="00EC34D2">
      <w:r>
        <w:separator/>
      </w:r>
    </w:p>
  </w:endnote>
  <w:endnote w:id="0" w:type="continuationSeparator">
    <w:p w:rsidRDefault="00EC34D2" w:rsidP="00537B78" w:rsidR="00EC3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34D2" w:rsidP="00537B78" w:rsidR="00EC34D2">
      <w:r>
        <w:separator/>
      </w:r>
    </w:p>
  </w:footnote>
  <w:footnote w:id="0" w:type="continuationSeparator">
    <w:p w:rsidRDefault="00EC34D2" w:rsidP="00537B78" w:rsidR="00EC34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6AD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0311ED">
      <w:t>672/15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11ED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C82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B60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36AD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7AD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C94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103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A14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4D2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926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St-672/2015</izvorni_sadrzaj>
    <derivirana_varijabla naziv="DomainObject.Predmet.OznakaBroj_1">St-672/2015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ŠIMIĆ TRGOVINA d.o.o. zastupanog po punomoćniku Ana Granić</izvorni_sadrzaj>
    <derivirana_varijabla naziv="DomainObject.Predmet.ProtustrankaFormated_1">  ŠIMIĆ TRGOVINA d.o.o. zastupanog po punomoćniku Ana Granić</derivirana_varijabla>
  </DomainObject.Predmet.ProtustrankaFormated>
  <DomainObject.Predmet.ProtustrankaFormatedOIB>
    <izvorni_sadrzaj>  ŠIMIĆ TRGOVINA d.o.o., OIB 11832880198 zastupanog po punomoćniku Ana Granić</izvorni_sadrzaj>
    <derivirana_varijabla naziv="DomainObject.Predmet.ProtustrankaFormatedOIB_1">  ŠIMIĆ TRGOVINA d.o.o., OIB 11832880198 zastupanog po punomoćniku Ana Granić</derivirana_varijabla>
  </DomainObject.Predmet.ProtustrankaFormatedOIB>
  <DomainObject.Predmet.ProtustrankaFormatedWithAdress>
    <izvorni_sadrzaj> ŠIMIĆ TRGOVINA d.o.o., Brckovljani, Matije Mesića 21, 10370 Dugo Selo zastupanog po punomoćniku Ana Granić</izvorni_sadrzaj>
    <derivirana_varijabla naziv="DomainObject.Predmet.ProtustrankaFormatedWithAdress_1"> ŠIMIĆ TRGOVINA d.o.o., Brckovljani, Matije Mesića 21, 10370 Dugo Selo zastupanog po punomoćniku Ana Granić</derivirana_varijabla>
  </DomainObject.Predmet.ProtustrankaFormatedWithAdress>
  <DomainObject.Predmet.ProtustrankaFormatedWithAdressOIB>
    <izvorni_sadrzaj> ŠIMIĆ TRGOVINA d.o.o., OIB 11832880198, Brckovljani, Matije Mesića 21, 10370 Dugo Selo zastupanog po punomoćniku Ana Granić</izvorni_sadrzaj>
    <derivirana_varijabla naziv="DomainObject.Predmet.ProtustrankaFormatedWithAdressOIB_1"> ŠIMIĆ TRGOVINA d.o.o., OIB 11832880198, Brckovljani, Matije Mesića 21, 10370 Dugo Selo zastupanog po punomoćniku Ana Granić</derivirana_varijabla>
  </DomainObject.Predmet.ProtustrankaFormatedWithAdressOIB>
  <DomainObject.Predmet.ProtustrankaWithAdress>
    <izvorni_sadrzaj>ŠIMIĆ TRGOVINA d.o.o. Brckovljani, Matije Mesića 21, 10370 Dugo Selo</izvorni_sadrzaj>
    <derivirana_varijabla naziv="DomainObject.Predmet.ProtustrankaWithAdress_1">ŠIMIĆ TRGOVINA d.o.o. Brckovljani, Matije Mesića 21, 10370 Dugo Selo</derivirana_varijabla>
  </DomainObject.Predmet.ProtustrankaWithAdress>
  <DomainObject.Predmet.ProtustrankaWithAdressOIB>
    <izvorni_sadrzaj>ŠIMIĆ TRGOVINA d.o.o., OIB 11832880198, Brckovljani, Matije Mesića 21, 10370 Dugo Selo</izvorni_sadrzaj>
    <derivirana_varijabla naziv="DomainObject.Predmet.ProtustrankaWithAdressOIB_1">ŠIMIĆ TRGOVINA d.o.o., OIB 11832880198, Brckovljani, Matije Mesića 21, 10370 Dugo Selo</derivirana_varijabla>
  </DomainObject.Predmet.ProtustrankaWithAdressOIB>
  <DomainObject.Predmet.ProtustrankaNazivFormated>
    <izvorni_sadrzaj>ŠIMIĆ TRGOVINA d.o.o.</izvorni_sadrzaj>
    <derivirana_varijabla naziv="DomainObject.Predmet.ProtustrankaNazivFormated_1">ŠIMIĆ TRGOVINA d.o.o.</derivirana_varijabla>
  </DomainObject.Predmet.ProtustrankaNazivFormated>
  <DomainObject.Predmet.ProtustrankaNazivFormatedOIB>
    <izvorni_sadrzaj>ŠIMIĆ TRGOVINA d.o.o., OIB 11832880198</izvorni_sadrzaj>
    <derivirana_varijabla naziv="DomainObject.Predmet.ProtustrankaNazivFormatedOIB_1">ŠIMIĆ TRGOVINA d.o.o., OIB 11832880198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Damjana Šimić; FINA Regionalni centar Zagreb</izvorni_sadrzaj>
    <derivirana_varijabla naziv="DomainObject.Predmet.StrankaFormated_1">  Damjana Šimić; FINA Regionalni centar Zagreb</derivirana_varijabla>
  </DomainObject.Predmet.StrankaFormated>
  <DomainObject.Predmet.StrankaFormatedOIB>
    <izvorni_sadrzaj>  Damjana Šimić, OIB 55986923406; FINA Regionalni centar Zagreb, OIB 85821130368</izvorni_sadrzaj>
    <derivirana_varijabla naziv="DomainObject.Predmet.StrankaFormatedOIB_1">  Damjana Šimić, OIB 55986923406; FINA Regionalni centar Zagreb, OIB 85821130368</derivirana_varijabla>
  </DomainObject.Predmet.StrankaFormatedOIB>
  <DomainObject.Predmet.StrankaFormatedWithAdress>
    <izvorni_sadrzaj> Damjana Šimić, Rebro I. 18, 10360 Sesvete; FINA Regionalni centar Zagreb, Trg svibanjskih žrtava 1995. 1, 10000 Zagreb</izvorni_sadrzaj>
    <derivirana_varijabla naziv="DomainObject.Predmet.StrankaFormatedWithAdress_1"> Damjana Šimić, Rebro I. 18, 10360 Sesvete; FINA Regionalni centar Zagreb, Trg svibanjskih žrtava 1995. 1, 10000 Zagreb</derivirana_varijabla>
  </DomainObject.Predmet.StrankaFormatedWithAdress>
  <DomainObject.Predmet.StrankaFormatedWithAdressOIB>
    <izvorni_sadrzaj> Damjana Šimić, OIB 55986923406, Rebro I. 18, 10360 Sesvete; FINA Regionalni centar Zagreb, OIB 85821130368, Trg svibanjskih žrtava 1995. 1, 10000 Zagreb</izvorni_sadrzaj>
    <derivirana_varijabla naziv="DomainObject.Predmet.StrankaFormatedWithAdressOIB_1"> Damjana Šimić, OIB 55986923406, Rebro I. 18, 10360 Sesvete; FINA Regionalni centar Zagreb, OIB 85821130368, Trg svibanjskih žrtava 1995. 1, 10000 Zagreb</derivirana_varijabla>
  </DomainObject.Predmet.StrankaFormatedWithAdressOIB>
  <DomainObject.Predmet.StrankaWithAdress>
    <izvorni_sadrzaj>Damjana Šimić Rebro I. 18,10360 Sesvete,FINA Regionalni centar Zagreb Trg svibanjskih žrtava 1995. 1,10000 Zagreb</izvorni_sadrzaj>
    <derivirana_varijabla naziv="DomainObject.Predmet.StrankaWithAdress_1">Damjana Šimić Rebro I. 18,10360 Sesvete,FINA Regionalni centar Zagreb Trg svibanjskih žrtava 1995. 1,10000 Zagreb</derivirana_varijabla>
  </DomainObject.Predmet.StrankaWithAdress>
  <DomainObject.Predmet.StrankaWithAdressOIB>
    <izvorni_sadrzaj>Damjana Šimić, OIB 55986923406, Rebro I. 18,10360 Sesvete,FINA Regionalni centar Zagreb, OIB 85821130368, Trg svibanjskih žrtava 1995. 1,10000 Zagreb</izvorni_sadrzaj>
    <derivirana_varijabla naziv="DomainObject.Predmet.StrankaWithAdressOIB_1">Damjana Šimić, OIB 55986923406, Rebro I. 18,10360 Sesvete,FINA Regionalni centar Zagreb, OIB 85821130368, Trg svibanjskih žrtava 1995. 1,10000 Zagreb</derivirana_varijabla>
  </DomainObject.Predmet.StrankaWithAdressOIB>
  <DomainObject.Predmet.StrankaNazivFormated>
    <izvorni_sadrzaj>Damjana Šimić,FINA Regionalni centar Zagreb</izvorni_sadrzaj>
    <derivirana_varijabla naziv="DomainObject.Predmet.StrankaNazivFormated_1">Damjana Šimić,FINA Regionalni centar Zagreb</derivirana_varijabla>
  </DomainObject.Predmet.StrankaNazivFormated>
  <DomainObject.Predmet.StrankaNazivFormatedOIB>
    <izvorni_sadrzaj>Damjana Šimić, OIB 55986923406,FINA Regionalni centar Zagreb, OIB 85821130368</izvorni_sadrzaj>
    <derivirana_varijabla naziv="DomainObject.Predmet.StrankaNazivFormatedOIB_1">Damjana Šimić, OIB 55986923406,FINA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Damjana Šimić</item>
    </izvorni_sadrzaj>
    <derivirana_varijabla naziv="DomainObject.Predmet.StrankaListFormated_1">
      <item>FINA Regionalni centar Zagreb</item>
      <item>Damjana Šimić</item>
    </derivirana_varijabla>
  </DomainObject.Predmet.StrankaListFormated>
  <DomainObject.Predmet.StrankaListFormatedOIB>
    <izvorni_sadrzaj>
      <item>FINA Regionalni centar Zagreb, OIB 85821130368</item>
      <item>Damjana Šimić, OIB 55986923406</item>
    </izvorni_sadrzaj>
    <derivirana_varijabla naziv="DomainObject.Predmet.StrankaListFormatedOIB_1">
      <item>FINA Regionalni centar Zagreb, OIB 85821130368</item>
      <item>Damjana Šimić, OIB 55986923406</item>
    </derivirana_varijabla>
  </DomainObject.Predmet.StrankaListFormatedOIB>
  <DomainObject.Predmet.StrankaListFormatedWithAdress>
    <izvorni_sadrzaj>
      <item>FINA Regionalni centar Zagreb, Trg svibanjskih žrtava 1995. 1, 10000 Zagreb</item>
      <item>Damjana Šimić, Rebro I. 18, 10360 Sesvete</item>
    </izvorni_sadrzaj>
    <derivirana_varijabla naziv="DomainObject.Predmet.StrankaListFormatedWithAdress_1">
      <item>FINA Regionalni centar Zagreb, Trg svibanjskih žrtava 1995. 1, 10000 Zagreb</item>
      <item>Damjana Šimić, Rebro I. 18,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Damjana Šimić, OIB 55986923406, Rebro I. 18, 10360 Sesvete</item>
    </izvorni_sadrzaj>
    <derivirana_varijabla naziv="DomainObject.Predmet.StrankaListFormatedWithAdressOIB_1">
      <item>FINA Regionalni centar Zagreb, OIB 85821130368, Trg svibanjskih žrtava 1995. 1, 10000 Zagreb</item>
      <item>Damjana Šimić, OIB 55986923406, Rebro I. 18, 10360 Sesvete</item>
    </derivirana_varijabla>
  </DomainObject.Predmet.StrankaListFormatedWithAdressOIB>
  <DomainObject.Predmet.StrankaListNazivFormated>
    <izvorni_sadrzaj>
      <item>FINA Regionalni centar Zagreb</item>
      <item>Damjana Šimić</item>
    </izvorni_sadrzaj>
    <derivirana_varijabla naziv="DomainObject.Predmet.StrankaListNazivFormated_1">
      <item>FINA Regionalni centar Zagreb</item>
      <item>Damjana Šimić</item>
    </derivirana_varijabla>
  </DomainObject.Predmet.StrankaListNazivFormated>
  <DomainObject.Predmet.StrankaListNazivFormatedOIB>
    <izvorni_sadrzaj>
      <item>FINA Regionalni centar Zagreb, OIB 85821130368</item>
      <item>Damjana Šimić, OIB 55986923406</item>
    </izvorni_sadrzaj>
    <derivirana_varijabla naziv="DomainObject.Predmet.StrankaListNazivFormatedOIB_1">
      <item>FINA Regionalni centar Zagreb, OIB 85821130368</item>
      <item>Damjana Šimić, OIB 55986923406</item>
    </derivirana_varijabla>
  </DomainObject.Predmet.StrankaListNazivFormatedOIB>
  <DomainObject.Predmet.ProtuStrankaListFormated>
    <izvorni_sadrzaj>
      <item>ŠIMIĆ TRGOVINA d.o.o. zastupanog po punomoćniku Ana Granić</item>
    </izvorni_sadrzaj>
    <derivirana_varijabla naziv="DomainObject.Predmet.ProtuStrankaListFormated_1">
      <item>ŠIMIĆ TRGOVINA d.o.o. zastupanog po punomoćniku Ana Granić</item>
    </derivirana_varijabla>
  </DomainObject.Predmet.ProtuStrankaListFormated>
  <DomainObject.Predmet.ProtuStrankaListFormatedOIB>
    <izvorni_sadrzaj>
      <item>ŠIMIĆ TRGOVINA d.o.o., OIB 11832880198 zastupanog po punomoćniku Ana Granić</item>
    </izvorni_sadrzaj>
    <derivirana_varijabla naziv="DomainObject.Predmet.ProtuStrankaListFormatedOIB_1">
      <item>ŠIMIĆ TRGOVINA d.o.o., OIB 11832880198 zastupanog po punomoćniku Ana Granić</item>
    </derivirana_varijabla>
  </DomainObject.Predmet.ProtuStrankaListFormatedOIB>
  <DomainObject.Predmet.ProtuStrankaListFormatedWithAdress>
    <izvorni_sadrzaj>
      <item>ŠIMIĆ TRGOVINA d.o.o., Brckovljani, Matije Mesića 21, 10370 Dugo Selo zastupanog po punomoćniku Ana Granić</item>
    </izvorni_sadrzaj>
    <derivirana_varijabla naziv="DomainObject.Predmet.ProtuStrankaListFormatedWithAdress_1">
      <item>ŠIMIĆ TRGOVINA d.o.o., Brckovljani, Matije Mesića 21, 10370 Dugo Selo zastupanog po punomoćniku Ana Granić</item>
    </derivirana_varijabla>
  </DomainObject.Predmet.ProtuStrankaListFormatedWithAdress>
  <DomainObject.Predmet.ProtuStrankaListFormatedWithAdressOIB>
    <izvorni_sadrzaj>
      <item>ŠIMIĆ TRGOVINA d.o.o., OIB 11832880198, Brckovljani, Matije Mesića 21, 10370 Dugo Selo zastupanog po punomoćniku Ana Granić</item>
    </izvorni_sadrzaj>
    <derivirana_varijabla naziv="DomainObject.Predmet.ProtuStrankaListFormatedWithAdressOIB_1">
      <item>ŠIMIĆ TRGOVINA d.o.o., OIB 11832880198, Brckovljani, Matije Mesića 21, 10370 Dugo Selo zastupanog po punomoćniku Ana Granić</item>
    </derivirana_varijabla>
  </DomainObject.Predmet.ProtuStrankaListFormatedWithAdressOIB>
  <DomainObject.Predmet.ProtuStrankaListNazivFormated>
    <izvorni_sadrzaj>
      <item>ŠIMIĆ TRGOVINA d.o.o.</item>
    </izvorni_sadrzaj>
    <derivirana_varijabla naziv="DomainObject.Predmet.ProtuStrankaListNazivFormated_1">
      <item>ŠIMIĆ TRGOVINA d.o.o.</item>
    </derivirana_varijabla>
  </DomainObject.Predmet.ProtuStrankaListNazivFormated>
  <DomainObject.Predmet.ProtuStrankaListNazivFormatedOIB>
    <izvorni_sadrzaj>
      <item>ŠIMIĆ TRGOVINA d.o.o., OIB 11832880198</item>
    </izvorni_sadrzaj>
    <derivirana_varijabla naziv="DomainObject.Predmet.ProtuStrankaListNazivFormatedOIB_1">
      <item>ŠIMIĆ TRGOVINA d.o.o., OIB 11832880198</item>
    </derivirana_varijabla>
  </DomainObject.Predmet.ProtuStrankaListNazivFormatedOIB>
  <DomainObject.Predmet.OstaliListFormated>
    <izvorni_sadrzaj>
      <item>Ana Granić punomoćnik sudionika u postupku ŠIMIĆ TRGOVINA d.o.o.</item>
      <item>Krešimir Pejić</item>
    </izvorni_sadrzaj>
    <derivirana_varijabla naziv="DomainObject.Predmet.OstaliListFormated_1">
      <item>Ana Granić punomoćnik sudionika u postupku ŠIMIĆ TRGOVINA d.o.o.</item>
      <item>Krešimir Pejić</item>
    </derivirana_varijabla>
  </DomainObject.Predmet.OstaliListFormated>
  <DomainObject.Predmet.OstaliListFormatedOIB>
    <izvorni_sadrzaj>
      <item>Ana Granić, OIB 45957808590 punomoćnik sudionika u postupku ŠIMIĆ TRGOVINA d.o.o.</item>
      <item>Krešimir Pejić</item>
    </izvorni_sadrzaj>
    <derivirana_varijabla naziv="DomainObject.Predmet.OstaliListFormatedOIB_1">
      <item>Ana Granić, OIB 45957808590 punomoćnik sudionika u postupku ŠIMIĆ TRGOVINA d.o.o.</item>
      <item>Krešimir Pejić</item>
    </derivirana_varijabla>
  </DomainObject.Predmet.OstaliListFormatedOIB>
  <DomainObject.Predmet.OstaliListFormatedWithAdress>
    <izvorni_sadrzaj>
      <item>Ana Granić, Trakošćanska Ulica 19, 10360 Sesvete punomoćnik sudionika u postupku ŠIMIĆ TRGOVINA d.o.o.</item>
      <item>Krešimir Pejić, Varšavska 16, 10000 Zagreb</item>
    </izvorni_sadrzaj>
    <derivirana_varijabla naziv="DomainObject.Predmet.OstaliListFormatedWithAdress_1">
      <item>Ana Granić, Trakošćanska Ulica 19, 10360 Sesvete punomoćnik sudionika u postupku ŠIMIĆ TRGOVINA d.o.o.</item>
      <item>Krešimir Pejić, Varšavska 16, 10000 Zagreb</item>
    </derivirana_varijabla>
  </DomainObject.Predmet.OstaliListFormatedWithAdress>
  <DomainObject.Predmet.OstaliListFormatedWithAdressOIB>
    <izvorni_sadrzaj>
      <item>Ana Granić, OIB 45957808590, Trakošćanska Ulica 19, 10360 Sesvete punomoćnik sudionika u postupku ŠIMIĆ TRGOVINA d.o.o.</item>
      <item>Krešimir Pejić, Varšavska 16, 10000 Zagreb</item>
    </izvorni_sadrzaj>
    <derivirana_varijabla naziv="DomainObject.Predmet.OstaliListFormatedWithAdressOIB_1">
      <item>Ana Granić, OIB 45957808590, Trakošćanska Ulica 19, 10360 Sesvete punomoćnik sudionika u postupku ŠIMIĆ TRGOVINA d.o.o.</item>
      <item>Krešimir Pejić, Varšavska 16, 10000 Zagreb</item>
    </derivirana_varijabla>
  </DomainObject.Predmet.OstaliListFormatedWithAdressOIB>
  <DomainObject.Predmet.OstaliListNazivFormated>
    <izvorni_sadrzaj>
      <item>Ana Granić</item>
      <item>Krešimir Pejić</item>
    </izvorni_sadrzaj>
    <derivirana_varijabla naziv="DomainObject.Predmet.OstaliListNazivFormated_1">
      <item>Ana Granić</item>
      <item>Krešimir Pejić</item>
    </derivirana_varijabla>
  </DomainObject.Predmet.OstaliListNazivFormated>
  <DomainObject.Predmet.OstaliListNazivFormatedOIB>
    <izvorni_sadrzaj>
      <item>Ana Granić, OIB 45957808590</item>
      <item>Krešimir Pejić</item>
    </izvorni_sadrzaj>
    <derivirana_varijabla naziv="DomainObject.Predmet.OstaliListNazivFormatedOIB_1">
      <item>Ana Granić, OIB 45957808590</item>
      <item>Krešimir Pejić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Damjana Šimić i dr.</izvorni_sadrzaj>
    <derivirana_varijabla naziv="DomainObject.Predmet.StrankaIDrugi_1">Damjana Šimić i dr.</derivirana_varijabla>
  </DomainObject.Predmet.StrankaIDrugi>
  <DomainObject.Predmet.ProtustrankaIDrugi>
    <izvorni_sadrzaj>ŠIMIĆ TRGOVINA d.o.o.</izvorni_sadrzaj>
    <derivirana_varijabla naziv="DomainObject.Predmet.ProtustrankaIDrugi_1">ŠIMIĆ TRGOVINA d.o.o.</derivirana_varijabla>
  </DomainObject.Predmet.ProtustrankaIDrugi>
  <DomainObject.Predmet.StrankaIDrugiAdressOIB>
    <izvorni_sadrzaj>Damjana Šimić, OIB 55986923406, Rebro I. 18, 10360 Sesvete i dr.</izvorni_sadrzaj>
    <derivirana_varijabla naziv="DomainObject.Predmet.StrankaIDrugiAdressOIB_1">Damjana Šimić, OIB 55986923406, Rebro I. 18, 10360 Sesvete i dr.</derivirana_varijabla>
  </DomainObject.Predmet.StrankaIDrugiAdressOIB>
  <DomainObject.Predmet.ProtustrankaIDrugiAdressOIB>
    <izvorni_sadrzaj>ŠIMIĆ TRGOVINA d.o.o., OIB 11832880198, Brckovljani, Matije Mesića 21, 10370 Dugo Selo</izvorni_sadrzaj>
    <derivirana_varijabla naziv="DomainObject.Predmet.ProtustrankaIDrugiAdressOIB_1">ŠIMIĆ TRGOVINA d.o.o., OIB 11832880198, Brckovljani, Matije Mesića 21,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Damjana Šimić</item>
      <item>ŠIMIĆ TRGOVINA d.o.o.</item>
      <item>Ana Granić</item>
      <item>Krešimir Pejić</item>
    </izvorni_sadrzaj>
    <derivirana_varijabla naziv="DomainObject.Predmet.SudioniciListNaziv_1">
      <item>FINA Regionalni centar Zagreb</item>
      <item>Damjana Šimić</item>
      <item>ŠIMIĆ TRGOVINA d.o.o.</item>
      <item>Ana Granić</item>
      <item>Krešimir Pejić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Damjana Šimić, OIB 55986923406, Rebro I. 18,10360 Sesvete</item>
      <item>ŠIMIĆ TRGOVINA d.o.o., OIB 11832880198, Brckovljani, Matije Mesića 21,10370 Dugo Selo</item>
      <item>Ana Granić, OIB 45957808590, Trakošćanska Ulica 19,10360 Sesvete</item>
      <item>Krešimir Pejić, Varšavska 16,10000 Zagreb</item>
    </izvorni_sadrzaj>
    <derivirana_varijabla naziv="DomainObject.Predmet.SudioniciListAdressOIB_1">
      <item>FINA Regionalni centar Zagreb, OIB 85821130368, Trg svibanjskih žrtava 1995. 1,10000 Zagreb</item>
      <item>Damjana Šimić, OIB 55986923406, Rebro I. 18,10360 Sesvete</item>
      <item>ŠIMIĆ TRGOVINA d.o.o., OIB 11832880198, Brckovljani, Matije Mesića 21,10370 Dugo Selo</item>
      <item>Ana Granić, OIB 45957808590, Trakošćanska Ulica 19,10360 Sesvete</item>
      <item>Krešimir Pejić, Varšavska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A7207A-E75A-4DFF-BC52-A6846EE520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2795</properties:Characters>
  <properties:Lines>78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2018-03-16T13:20:00Z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2018-03-16T13:23:00Z</cp:lastPrinted>
  <dcterms:modified xmlns:xsi="http://www.w3.org/2001/XMLSchema-instance" xsi:type="dcterms:W3CDTF">2018-03-16T13:23:00Z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PREDUJMA-St-672-15.docx)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