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f8e5" w14:paraId="fb1f8e5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0277F9">
        <w:rPr>
          <w:rFonts w:hAnsi="Times New Roman" w:ascii="Times New Roman"/>
          <w:noProof/>
          <w:szCs w:val="24"/>
          <w:lang w:val="hr-HR"/>
        </w:rPr>
        <w:t>2080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D75E8">
      <w:pPr>
        <w:jc w:val="both"/>
        <w:rPr>
          <w:rFonts w:hAnsi="Times New Roman" w:ascii="Times New Roman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ab/>
      </w:r>
      <w:r w:rsidR="007812E0" w:rsidRPr="00FB7D8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FB7D89">
        <w:rPr>
          <w:rFonts w:hAnsi="Times New Roman" w:ascii="Times New Roman"/>
          <w:szCs w:val="24"/>
          <w:lang w:val="hr-HR"/>
        </w:rPr>
        <w:t xml:space="preserve">u </w:t>
      </w:r>
      <w:r w:rsidR="00EE69E5" w:rsidRPr="00473B00">
        <w:rPr>
          <w:rFonts w:hAnsi="Times New Roman" w:ascii="Times New Roman"/>
          <w:szCs w:val="24"/>
          <w:lang w:val="hr-HR"/>
        </w:rPr>
        <w:t>skraćenom stečajnom p</w:t>
      </w:r>
      <w:r w:rsidR="00CD75E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0277F9" w:rsidRPr="000277F9">
        <w:rPr>
          <w:rFonts w:hAnsi="Times New Roman" w:ascii="Times New Roman"/>
          <w:szCs w:val="24"/>
        </w:rPr>
        <w:t>IMPETRA d.o.o., Zagreb, Zelinska 3</w:t>
      </w:r>
      <w:r w:rsidR="00A07AFC">
        <w:rPr>
          <w:rFonts w:hAnsi="Times New Roman" w:ascii="Times New Roman"/>
          <w:szCs w:val="24"/>
        </w:rPr>
        <w:t>,</w:t>
      </w:r>
      <w:r w:rsidR="000277F9" w:rsidRPr="000277F9">
        <w:rPr>
          <w:rFonts w:hAnsi="Times New Roman" w:ascii="Times New Roman"/>
          <w:szCs w:val="24"/>
        </w:rPr>
        <w:t xml:space="preserve"> OIB:  94788042709</w:t>
      </w:r>
      <w:r w:rsidR="00FA2440" w:rsidRPr="00955225">
        <w:rPr>
          <w:rFonts w:hAnsi="Times New Roman" w:ascii="Times New Roman"/>
          <w:lang w:val="hr-HR"/>
        </w:rPr>
        <w:t>,</w:t>
      </w:r>
      <w:r w:rsidR="00FA2440" w:rsidRPr="00CD75E8">
        <w:rPr>
          <w:rFonts w:hAnsi="Times New Roman" w:ascii="Times New Roman"/>
          <w:lang w:val="hr-HR"/>
        </w:rPr>
        <w:t xml:space="preserve"> dana </w:t>
      </w:r>
      <w:r w:rsidR="00C2187E">
        <w:rPr>
          <w:rFonts w:hAnsi="Times New Roman" w:ascii="Times New Roman"/>
          <w:lang w:val="hr-HR"/>
        </w:rPr>
        <w:t>2. veljače</w:t>
      </w:r>
      <w:r w:rsidR="007812E0" w:rsidRPr="00CD75E8">
        <w:rPr>
          <w:rFonts w:hAnsi="Times New Roman" w:ascii="Times New Roman"/>
          <w:lang w:val="hr-HR"/>
        </w:rPr>
        <w:t xml:space="preserve"> 2016</w:t>
      </w:r>
      <w:r w:rsidR="00A55B1A" w:rsidRPr="00CD75E8">
        <w:rPr>
          <w:rFonts w:hAnsi="Times New Roman" w:ascii="Times New Roman"/>
          <w:lang w:val="hr-HR"/>
        </w:rPr>
        <w:t>.</w:t>
      </w:r>
    </w:p>
    <w:p w:rsidRDefault="00A55B1A" w:rsidP="00997BA9" w:rsidR="00A55B1A" w:rsidRPr="00FB7D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7D89">
      <w:pPr>
        <w:jc w:val="center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7D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B7D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2187E" w:rsidR="00EE69E5" w:rsidRPr="0095522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B7D89">
        <w:rPr>
          <w:rFonts w:hAnsi="Times New Roman" w:ascii="Times New Roman"/>
          <w:szCs w:val="24"/>
        </w:rPr>
        <w:t xml:space="preserve">Otvara se stečajni postupak nad </w:t>
      </w:r>
      <w:r w:rsidRPr="00955225">
        <w:rPr>
          <w:rFonts w:hAnsi="Times New Roman" w:ascii="Times New Roman"/>
          <w:szCs w:val="24"/>
        </w:rPr>
        <w:t>dužnikom</w:t>
      </w:r>
      <w:r w:rsidR="00A55B1A" w:rsidRPr="00955225">
        <w:rPr>
          <w:rFonts w:hAnsi="Times New Roman" w:ascii="Times New Roman"/>
          <w:szCs w:val="24"/>
        </w:rPr>
        <w:t xml:space="preserve"> </w:t>
      </w:r>
      <w:r w:rsidR="000277F9" w:rsidRPr="000277F9">
        <w:rPr>
          <w:rFonts w:hAnsi="Times New Roman" w:ascii="Times New Roman"/>
          <w:szCs w:val="24"/>
          <w:lang w:val="en-GB"/>
        </w:rPr>
        <w:t>IMPETRA d.o.o., Zagreb, Zelinska 3</w:t>
      </w:r>
      <w:r w:rsidR="00A07AFC">
        <w:rPr>
          <w:rFonts w:hAnsi="Times New Roman" w:ascii="Times New Roman"/>
          <w:szCs w:val="24"/>
          <w:lang w:val="en-GB"/>
        </w:rPr>
        <w:t>,</w:t>
      </w:r>
      <w:r w:rsidR="000277F9" w:rsidRPr="000277F9">
        <w:rPr>
          <w:rFonts w:hAnsi="Times New Roman" w:ascii="Times New Roman"/>
          <w:szCs w:val="24"/>
          <w:lang w:val="en-GB"/>
        </w:rPr>
        <w:t xml:space="preserve"> OIB:  94788042709</w:t>
      </w:r>
      <w:r w:rsidR="00A55B1A" w:rsidRPr="00911BC6">
        <w:rPr>
          <w:rFonts w:hAnsi="Times New Roman" w:ascii="Times New Roman"/>
          <w:szCs w:val="24"/>
        </w:rPr>
        <w:t>.</w:t>
      </w:r>
      <w:r w:rsidR="00A55B1A" w:rsidRPr="00955225">
        <w:rPr>
          <w:rFonts w:hAnsi="Times New Roman" w:ascii="Times New Roman"/>
          <w:szCs w:val="24"/>
        </w:rPr>
        <w:t xml:space="preserve"> </w:t>
      </w:r>
      <w:r w:rsidRPr="00955225">
        <w:rPr>
          <w:rFonts w:hAnsi="Times New Roman" w:ascii="Times New Roman"/>
          <w:szCs w:val="24"/>
        </w:rPr>
        <w:t xml:space="preserve">Stečajni postupak otvoren je dana </w:t>
      </w:r>
      <w:r w:rsidR="00C2187E">
        <w:rPr>
          <w:rFonts w:hAnsi="Times New Roman" w:ascii="Times New Roman"/>
          <w:szCs w:val="24"/>
        </w:rPr>
        <w:t>2. veljače</w:t>
      </w:r>
      <w:r w:rsidR="003C192C" w:rsidRPr="00955225">
        <w:rPr>
          <w:rFonts w:hAnsi="Times New Roman" w:ascii="Times New Roman"/>
          <w:szCs w:val="24"/>
        </w:rPr>
        <w:t xml:space="preserve"> 2016</w:t>
      </w:r>
      <w:r w:rsidR="00F66BF4" w:rsidRPr="00955225">
        <w:rPr>
          <w:rFonts w:hAnsi="Times New Roman" w:ascii="Times New Roman"/>
          <w:szCs w:val="24"/>
        </w:rPr>
        <w:t xml:space="preserve">. </w:t>
      </w:r>
      <w:r w:rsidRPr="00955225">
        <w:rPr>
          <w:rFonts w:hAnsi="Times New Roman" w:ascii="Times New Roman"/>
          <w:szCs w:val="24"/>
        </w:rPr>
        <w:t xml:space="preserve">u </w:t>
      </w:r>
      <w:r w:rsidR="00365E41">
        <w:rPr>
          <w:rFonts w:hAnsi="Times New Roman" w:ascii="Times New Roman"/>
          <w:szCs w:val="24"/>
        </w:rPr>
        <w:t>11</w:t>
      </w:r>
      <w:r w:rsidR="006F6157" w:rsidRPr="00955225">
        <w:rPr>
          <w:rFonts w:hAnsi="Times New Roman" w:ascii="Times New Roman"/>
          <w:szCs w:val="24"/>
        </w:rPr>
        <w:t>,00</w:t>
      </w:r>
      <w:r w:rsidRPr="00955225">
        <w:rPr>
          <w:rFonts w:hAnsi="Times New Roman" w:ascii="Times New Roman"/>
          <w:szCs w:val="24"/>
        </w:rPr>
        <w:t xml:space="preserve"> sati, kada je ovo rješenje</w:t>
      </w:r>
      <w:r w:rsidR="00B2463B" w:rsidRPr="0095522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955225">
      <w:pPr>
        <w:pStyle w:val="BodyText21"/>
        <w:rPr>
          <w:rFonts w:hAnsi="Times New Roman" w:ascii="Times New Roman"/>
          <w:szCs w:val="24"/>
        </w:rPr>
      </w:pPr>
    </w:p>
    <w:p w:rsidRDefault="00EE69E5" w:rsidP="00B40140" w:rsidR="00EE69E5" w:rsidRPr="0095522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955225">
        <w:rPr>
          <w:rFonts w:hAnsi="Times New Roman" w:ascii="Times New Roman"/>
          <w:szCs w:val="24"/>
        </w:rPr>
        <w:t>Za s</w:t>
      </w:r>
      <w:r w:rsidR="009240EB" w:rsidRPr="00955225">
        <w:rPr>
          <w:rFonts w:hAnsi="Times New Roman" w:ascii="Times New Roman"/>
          <w:szCs w:val="24"/>
        </w:rPr>
        <w:t xml:space="preserve">tečajnog upravitelja imenuje se </w:t>
      </w:r>
      <w:r w:rsidR="000277F9">
        <w:rPr>
          <w:rFonts w:hAnsi="Times New Roman" w:ascii="Times New Roman"/>
          <w:szCs w:val="24"/>
          <w:lang w:val="en-GB"/>
        </w:rPr>
        <w:t>Marko Marić</w:t>
      </w:r>
      <w:r w:rsidR="00911BC6" w:rsidRPr="00911BC6">
        <w:rPr>
          <w:rFonts w:hAnsi="Times New Roman" w:ascii="Times New Roman"/>
          <w:szCs w:val="24"/>
          <w:lang w:val="en-GB"/>
        </w:rPr>
        <w:t xml:space="preserve">, Zagreb, </w:t>
      </w:r>
      <w:r w:rsidR="000277F9">
        <w:rPr>
          <w:rFonts w:hAnsi="Times New Roman" w:ascii="Times New Roman"/>
          <w:szCs w:val="24"/>
          <w:lang w:val="en-GB"/>
        </w:rPr>
        <w:t>Petrinjska 59a</w:t>
      </w:r>
      <w:r w:rsidR="00911BC6" w:rsidRPr="00911BC6">
        <w:rPr>
          <w:rFonts w:hAnsi="Times New Roman" w:ascii="Times New Roman"/>
          <w:szCs w:val="24"/>
          <w:lang w:val="en-GB"/>
        </w:rPr>
        <w:t xml:space="preserve">, OIB: </w:t>
      </w:r>
      <w:r w:rsidR="000277F9">
        <w:rPr>
          <w:rFonts w:hAnsi="Times New Roman" w:ascii="Times New Roman"/>
          <w:szCs w:val="24"/>
          <w:lang w:val="en-GB"/>
        </w:rPr>
        <w:t>40578632064</w:t>
      </w:r>
      <w:r w:rsidR="003C192C" w:rsidRPr="00955225">
        <w:rPr>
          <w:rFonts w:hAnsi="Times New Roman" w:ascii="Times New Roman"/>
          <w:szCs w:val="24"/>
        </w:rPr>
        <w:t>.</w:t>
      </w:r>
    </w:p>
    <w:p w:rsidRDefault="00EE69E5" w:rsidP="00EE69E5" w:rsidR="00EE69E5" w:rsidRPr="0095522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0277F9" w:rsidR="00A55B1A" w:rsidRPr="0095522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55225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955225">
        <w:rPr>
          <w:rFonts w:hAnsi="Times New Roman" w:ascii="Times New Roman"/>
          <w:lang w:val="hr-HR"/>
        </w:rPr>
        <w:t xml:space="preserve"> </w:t>
      </w:r>
      <w:r w:rsidR="000277F9" w:rsidRPr="000277F9">
        <w:rPr>
          <w:rFonts w:hAnsi="Times New Roman" w:ascii="Times New Roman"/>
          <w:szCs w:val="24"/>
        </w:rPr>
        <w:t>IMPETRA d.o.o., Zagreb, Zelinska 3</w:t>
      </w:r>
      <w:r w:rsidR="00A07AFC">
        <w:rPr>
          <w:rFonts w:hAnsi="Times New Roman" w:ascii="Times New Roman"/>
          <w:szCs w:val="24"/>
        </w:rPr>
        <w:t>,</w:t>
      </w:r>
      <w:r w:rsidR="000277F9" w:rsidRPr="000277F9">
        <w:rPr>
          <w:rFonts w:hAnsi="Times New Roman" w:ascii="Times New Roman"/>
          <w:szCs w:val="24"/>
        </w:rPr>
        <w:t xml:space="preserve"> OIB:  94788042709</w:t>
      </w:r>
      <w:r w:rsidR="00A55B1A" w:rsidRPr="00911BC6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95522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0277F9">
        <w:rPr>
          <w:rFonts w:hAnsi="Times New Roman" w:ascii="Times New Roman"/>
          <w:lang w:val="hr-HR"/>
        </w:rPr>
        <w:t>26. studenoga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0277F9">
        <w:rPr>
          <w:rFonts w:hAnsi="Times New Roman" w:ascii="Times New Roman"/>
          <w:lang w:val="hr-HR"/>
        </w:rPr>
        <w:t xml:space="preserve"> pozvana je osoba</w:t>
      </w:r>
      <w:r w:rsidR="00911BC6">
        <w:rPr>
          <w:rFonts w:hAnsi="Times New Roman" w:ascii="Times New Roman"/>
          <w:lang w:val="hr-HR"/>
        </w:rPr>
        <w:t xml:space="preserve"> ovlaš</w:t>
      </w:r>
      <w:r w:rsidR="000277F9">
        <w:rPr>
          <w:rFonts w:hAnsi="Times New Roman" w:ascii="Times New Roman"/>
          <w:lang w:val="hr-HR"/>
        </w:rPr>
        <w:t>tena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</w:t>
      </w:r>
      <w:r w:rsidR="000277F9">
        <w:rPr>
          <w:rFonts w:hAnsi="Times New Roman" w:ascii="Times New Roman"/>
          <w:lang w:val="hr-HR"/>
        </w:rPr>
        <w:t>mu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</w:t>
      </w:r>
      <w:r w:rsidR="000277F9">
        <w:rPr>
          <w:rFonts w:hAnsi="Times New Roman" w:ascii="Times New Roman"/>
          <w:lang w:val="hr-HR"/>
        </w:rPr>
        <w:t xml:space="preserve"> 11. prosinca 2015</w:t>
      </w:r>
      <w:r w:rsidR="00911BC6">
        <w:rPr>
          <w:rFonts w:hAnsi="Times New Roman" w:ascii="Times New Roman"/>
          <w:lang w:val="hr-HR"/>
        </w:rPr>
        <w:t xml:space="preserve">., </w:t>
      </w:r>
      <w:r w:rsidRPr="00717986">
        <w:rPr>
          <w:rFonts w:hAnsi="Times New Roman" w:ascii="Times New Roman"/>
          <w:lang w:val="hr-HR"/>
        </w:rPr>
        <w:t>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lastRenderedPageBreak/>
        <w:t>60. St-</w:t>
      </w:r>
      <w:r w:rsidR="00A07AFC">
        <w:rPr>
          <w:rFonts w:hAnsi="Times New Roman" w:ascii="Times New Roman"/>
          <w:lang w:val="hr-HR"/>
        </w:rPr>
        <w:t>2080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A07AFC">
        <w:rPr>
          <w:rFonts w:hAnsi="Times New Roman" w:ascii="Times New Roman"/>
          <w:lang w:val="hr-HR"/>
        </w:rPr>
        <w:t>26. studenoga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C2187E">
        <w:rPr>
          <w:rFonts w:hAnsi="Times New Roman" w:ascii="Times New Roman"/>
          <w:lang w:val="hr-HR"/>
        </w:rPr>
        <w:t>2. veljače</w:t>
      </w:r>
      <w:r w:rsidR="003C192C" w:rsidRPr="00717986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717986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A4C2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43C82"/>
    <w:rsid w:val="00365E41"/>
    <w:rsid w:val="003C192C"/>
    <w:rsid w:val="003C43D2"/>
    <w:rsid w:val="0042162E"/>
    <w:rsid w:val="00473B00"/>
    <w:rsid w:val="00493516"/>
    <w:rsid w:val="004A4C2F"/>
    <w:rsid w:val="004C7C93"/>
    <w:rsid w:val="00532B71"/>
    <w:rsid w:val="005940E9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463B"/>
    <w:rsid w:val="00B40140"/>
    <w:rsid w:val="00BE5464"/>
    <w:rsid w:val="00C2187E"/>
    <w:rsid w:val="00C57CAF"/>
    <w:rsid w:val="00CD75E8"/>
    <w:rsid w:val="00CF2939"/>
    <w:rsid w:val="00D44D4F"/>
    <w:rsid w:val="00D955F3"/>
    <w:rsid w:val="00DB29D2"/>
    <w:rsid w:val="00DB4528"/>
    <w:rsid w:val="00DD762C"/>
    <w:rsid w:val="00E14822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4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C2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C2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C2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C2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4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C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C2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C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C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St-2080/2015</izvorni_sadrzaj>
    <derivirana_varijabla naziv="DomainObject.Predmet.OznakaBroj_1">St-2080/2015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IMPETRA d.o.o.</izvorni_sadrzaj>
    <derivirana_varijabla naziv="DomainObject.Predmet.ProtustrankaFormated_1">  IMPETRA d.o.o.</derivirana_varijabla>
  </DomainObject.Predmet.ProtustrankaFormated>
  <DomainObject.Predmet.ProtustrankaFormatedOIB>
    <izvorni_sadrzaj>  IMPETRA d.o.o., OIB 94788042709</izvorni_sadrzaj>
    <derivirana_varijabla naziv="DomainObject.Predmet.ProtustrankaFormatedOIB_1">  IMPETRA d.o.o., OIB 94788042709</derivirana_varijabla>
  </DomainObject.Predmet.ProtustrankaFormatedOIB>
  <DomainObject.Predmet.ProtustrankaFormatedWithAdress>
    <izvorni_sadrzaj> IMPETRA d.o.o., Zelinska 3, 10000 Zagreb</izvorni_sadrzaj>
    <derivirana_varijabla naziv="DomainObject.Predmet.ProtustrankaFormatedWithAdress_1"> IMPETRA d.o.o., Zelinska 3, 10000 Zagreb</derivirana_varijabla>
  </DomainObject.Predmet.ProtustrankaFormatedWithAdress>
  <DomainObject.Predmet.ProtustrankaFormatedWithAdressOIB>
    <izvorni_sadrzaj> IMPETRA d.o.o., OIB 94788042709, Zelinska 3, 10000 Zagreb</izvorni_sadrzaj>
    <derivirana_varijabla naziv="DomainObject.Predmet.ProtustrankaFormatedWithAdressOIB_1"> IMPETRA d.o.o., OIB 94788042709, Zelinska 3, 10000 Zagreb</derivirana_varijabla>
  </DomainObject.Predmet.ProtustrankaFormatedWithAdressOIB>
  <DomainObject.Predmet.ProtustrankaWithAdress>
    <izvorni_sadrzaj>IMPETRA d.o.o. Zelinska 3, 10000 Zagreb</izvorni_sadrzaj>
    <derivirana_varijabla naziv="DomainObject.Predmet.ProtustrankaWithAdress_1">IMPETRA d.o.o. Zelinska 3, 10000 Zagreb</derivirana_varijabla>
  </DomainObject.Predmet.ProtustrankaWithAdress>
  <DomainObject.Predmet.ProtustrankaWithAdressOIB>
    <izvorni_sadrzaj>IMPETRA d.o.o., OIB 94788042709, Zelinska 3, 10000 Zagreb</izvorni_sadrzaj>
    <derivirana_varijabla naziv="DomainObject.Predmet.ProtustrankaWithAdressOIB_1">IMPETRA d.o.o., OIB 94788042709, Zelinska 3, 10000 Zagreb</derivirana_varijabla>
  </DomainObject.Predmet.ProtustrankaWithAdressOIB>
  <DomainObject.Predmet.ProtustrankaNazivFormated>
    <izvorni_sadrzaj>IMPETRA d.o.o.</izvorni_sadrzaj>
    <derivirana_varijabla naziv="DomainObject.Predmet.ProtustrankaNazivFormated_1">IMPETRA d.o.o.</derivirana_varijabla>
  </DomainObject.Predmet.ProtustrankaNazivFormated>
  <DomainObject.Predmet.ProtustrankaNazivFormatedOIB>
    <izvorni_sadrzaj>IMPETRA d.o.o., OIB 94788042709</izvorni_sadrzaj>
    <derivirana_varijabla naziv="DomainObject.Predmet.ProtustrankaNazivFormatedOIB_1">IMPETRA d.o.o., OIB 94788042709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IMPETRA d.o.o.</item>
    </izvorni_sadrzaj>
    <derivirana_varijabla naziv="DomainObject.Predmet.ProtuStrankaListFormated_1">
      <item>IMPETRA d.o.o.</item>
    </derivirana_varijabla>
  </DomainObject.Predmet.ProtuStrankaListFormated>
  <DomainObject.Predmet.ProtuStrankaListFormatedOIB>
    <izvorni_sadrzaj>
      <item>IMPETRA d.o.o., OIB 94788042709</item>
    </izvorni_sadrzaj>
    <derivirana_varijabla naziv="DomainObject.Predmet.ProtuStrankaListFormatedOIB_1">
      <item>IMPETRA d.o.o., OIB 94788042709</item>
    </derivirana_varijabla>
  </DomainObject.Predmet.ProtuStrankaListFormatedOIB>
  <DomainObject.Predmet.ProtuStrankaListFormatedWithAdress>
    <izvorni_sadrzaj>
      <item>IMPETRA d.o.o., Zelinska 3, 10000 Zagreb</item>
    </izvorni_sadrzaj>
    <derivirana_varijabla naziv="DomainObject.Predmet.ProtuStrankaListFormatedWithAdress_1">
      <item>IMPETRA d.o.o., Zelinska 3, 10000 Zagreb</item>
    </derivirana_varijabla>
  </DomainObject.Predmet.ProtuStrankaListFormatedWithAdress>
  <DomainObject.Predmet.ProtuStrankaListFormatedWithAdressOIB>
    <izvorni_sadrzaj>
      <item>IMPETRA d.o.o., OIB 94788042709, Zelinska 3, 10000 Zagreb</item>
    </izvorni_sadrzaj>
    <derivirana_varijabla naziv="DomainObject.Predmet.ProtuStrankaListFormatedWithAdressOIB_1">
      <item>IMPETRA d.o.o., OIB 94788042709, Zelinska 3, 10000 Zagreb</item>
    </derivirana_varijabla>
  </DomainObject.Predmet.ProtuStrankaListFormatedWithAdressOIB>
  <DomainObject.Predmet.ProtuStrankaListNazivFormated>
    <izvorni_sadrzaj>
      <item>IMPETRA d.o.o.</item>
    </izvorni_sadrzaj>
    <derivirana_varijabla naziv="DomainObject.Predmet.ProtuStrankaListNazivFormated_1">
      <item>IMPETRA d.o.o.</item>
    </derivirana_varijabla>
  </DomainObject.Predmet.ProtuStrankaListNazivFormated>
  <DomainObject.Predmet.ProtuStrankaListNazivFormatedOIB>
    <izvorni_sadrzaj>
      <item>IMPETRA d.o.o., OIB 94788042709</item>
    </izvorni_sadrzaj>
    <derivirana_varijabla naziv="DomainObject.Predmet.ProtuStrankaListNazivFormatedOIB_1">
      <item>IMPETRA d.o.o., OIB 94788042709</item>
    </derivirana_varijabla>
  </DomainObject.Predmet.ProtuStrankaListNazivFormatedOIB>
  <DomainObject.Predmet.OstaliListFormated>
    <izvorni_sadrzaj>
      <item>Mustafa Parlak</item>
    </izvorni_sadrzaj>
    <derivirana_varijabla naziv="DomainObject.Predmet.OstaliListFormated_1">
      <item>Mustafa Parlak</item>
    </derivirana_varijabla>
  </DomainObject.Predmet.OstaliListFormated>
  <DomainObject.Predmet.OstaliListFormatedOIB>
    <izvorni_sadrzaj>
      <item>Mustafa Parlak, OIB 52144506587</item>
    </izvorni_sadrzaj>
    <derivirana_varijabla naziv="DomainObject.Predmet.OstaliListFormatedOIB_1">
      <item>Mustafa Parlak, OIB 52144506587</item>
    </derivirana_varijabla>
  </DomainObject.Predmet.OstaliListFormatedOIB>
  <DomainObject.Predmet.OstaliListFormatedWithAdress>
    <izvorni_sadrzaj>
      <item>Mustafa Parlak, Kaleseramnik Evleri T-3, 34680 Istambul</item>
    </izvorni_sadrzaj>
    <derivirana_varijabla naziv="DomainObject.Predmet.OstaliListFormatedWithAdress_1">
      <item>Mustafa Parlak, Kaleseramnik Evleri T-3, 34680 Istambul</item>
    </derivirana_varijabla>
  </DomainObject.Predmet.OstaliListFormatedWithAdress>
  <DomainObject.Predmet.OstaliListFormatedWithAdressOIB>
    <izvorni_sadrzaj>
      <item>Mustafa Parlak, OIB 52144506587, Kaleseramnik Evleri T-3, 34680 Istambul</item>
    </izvorni_sadrzaj>
    <derivirana_varijabla naziv="DomainObject.Predmet.OstaliListFormatedWithAdressOIB_1">
      <item>Mustafa Parlak, OIB 52144506587, Kaleseramnik Evleri T-3, 34680 Istambul</item>
    </derivirana_varijabla>
  </DomainObject.Predmet.OstaliListFormatedWithAdressOIB>
  <DomainObject.Predmet.OstaliListNazivFormated>
    <izvorni_sadrzaj>
      <item>Mustafa Parlak</item>
    </izvorni_sadrzaj>
    <derivirana_varijabla naziv="DomainObject.Predmet.OstaliListNazivFormated_1">
      <item>Mustafa Parlak</item>
    </derivirana_varijabla>
  </DomainObject.Predmet.OstaliListNazivFormated>
  <DomainObject.Predmet.OstaliListNazivFormatedOIB>
    <izvorni_sadrzaj>
      <item>Mustafa Parlak, OIB 52144506587</item>
    </izvorni_sadrzaj>
    <derivirana_varijabla naziv="DomainObject.Predmet.OstaliListNazivFormatedOIB_1">
      <item>Mustafa Parlak, OIB 52144506587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IMPETRA d.o.o.</izvorni_sadrzaj>
    <derivirana_varijabla naziv="DomainObject.Predmet.ProtustrankaIDrugi_1">IMPETRA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IMPETRA d.o.o., OIB 94788042709, Zelinska 3, 10000 Zagreb</izvorni_sadrzaj>
    <derivirana_varijabla naziv="DomainObject.Predmet.ProtustrankaIDrugiAdressOIB_1">IMPETRA d.o.o., OIB 94788042709, Zelinska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IMPETRA d.o.o.</item>
      <item>Mustafa Parlak</item>
    </izvorni_sadrzaj>
    <derivirana_varijabla naziv="DomainObject.Predmet.SudioniciListNaziv_1">
      <item>FINA Regionalni centar Zagreb</item>
      <item>IMPETRA d.o.o.</item>
      <item>Mustafa Parlak</item>
    </derivirana_varijabla>
  </DomainObject.Predmet.SudioniciListNaziv>
  <DomainObject.Predmet.SudioniciListAdressOIB>
    <izvorni_sadrzaj>
      <item>FINA Regionalni centar Zagreb, OIB 85821130368, Trg svibanjskih žrtava 1995. 1,10000 Zagreb</item>
      <item>IMPETRA d.o.o., OIB 94788042709, Zelinska 3,10000 Zagreb</item>
      <item>Mustafa Parlak, OIB 52144506587, Kaleseramnik Evleri T-3,34680 Istambul</item>
    </izvorni_sadrzaj>
    <derivirana_varijabla naziv="DomainObject.Predmet.SudioniciListAdressOIB_1">
      <item>FINA Regionalni centar Zagreb, OIB 85821130368, Trg svibanjskih žrtava 1995. 1,10000 Zagreb</item>
      <item>IMPETRA d.o.o., OIB 94788042709, Zelinska 3,10000 Zagreb</item>
      <item>Mustafa Parlak, OIB 52144506587, Kaleseramnik Evleri T-3,34680 Istambul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94788042709</item>
      <item>, OIB 52144506587</item>
    </izvorni_sadrzaj>
    <derivirana_varijabla naziv="DomainObject.Predmet.SudioniciListNazivOIB_1">
      <item>, OIB 85821130368</item>
      <item>, OIB 94788042709</item>
      <item>, OIB 52144506587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2131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2016-02-02T09:22:00Z</dcterms:created>
  <dc:creator>Sudsko vijeæe</dc:creator>
  <cp:lastModifiedBy>Ivana Slaviček</cp:lastModifiedBy>
  <cp:lastPrinted>2016-02-02T09:18:00Z</cp:lastPrinted>
  <dcterms:modified xmlns:xsi="http://www.w3.org/2001/XMLSchema-instance" xsi:type="dcterms:W3CDTF">2016-02-02T09:44:00Z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