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a4fe" w14:paraId="263a4f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070B9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St-6005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070B9">
        <w:rPr>
          <w:rFonts w:hAnsi="Times New Roman" w:ascii="Times New Roman"/>
        </w:rPr>
        <w:t>MANZONI d.o.o., OIB:16429881100, Zagreb, Bužanova 13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0070B9">
        <w:rPr>
          <w:rFonts w:hAnsi="Times New Roman" w:ascii="Times New Roman"/>
          <w:szCs w:val="24"/>
          <w:lang w:val="hr-HR"/>
        </w:rPr>
        <w:t>14.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070B9">
        <w:rPr>
          <w:rFonts w:hAnsi="Times New Roman" w:ascii="Times New Roman"/>
        </w:rPr>
        <w:t>MANZONI d.o.o., OIB:16429881100, Zagreb, Bužanova 13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0070B9">
        <w:rPr>
          <w:rFonts w:hAnsi="Times New Roman" w:ascii="Times New Roman"/>
          <w:szCs w:val="24"/>
        </w:rPr>
        <w:t>14.04.2016.g.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0070B9">
        <w:rPr>
          <w:rFonts w:hAnsi="Times New Roman" w:ascii="Times New Roman"/>
          <w:szCs w:val="24"/>
        </w:rPr>
        <w:t>11 sati i 50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0070B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070B9">
        <w:rPr>
          <w:rFonts w:hAnsi="Times New Roman" w:ascii="Times New Roman"/>
          <w:szCs w:val="24"/>
        </w:rPr>
        <w:t>Damir Cincar, OIB:60464850994, Osijek, Svete Ane 15b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070B9">
        <w:rPr>
          <w:rFonts w:hAnsi="Times New Roman" w:ascii="Times New Roman"/>
        </w:rPr>
        <w:t>MANZONI d.o.o., OIB:16429881100, Zagreb, Bužanova 13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070B9">
        <w:rPr>
          <w:rFonts w:hAnsi="Times New Roman" w:ascii="Times New Roman"/>
          <w:lang w:val="hr-HR"/>
        </w:rPr>
        <w:t>, 14.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0070B9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070B9" w:rsidP="000070B9" w:rsidR="007F4163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0070B9" w:rsidP="000070B9" w:rsidR="000070B9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0070B9" w:rsidP="000070B9" w:rsidR="000070B9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70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0B9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7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0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0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0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0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7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0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0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0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0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6005</izvorni_sadrzaj>
    <derivirana_varijabla naziv="DomainObject.Predmet.Broj_1">6005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St-6005/2015</izvorni_sadrzaj>
    <derivirana_varijabla naziv="DomainObject.Predmet.OznakaBroj_1">St-6005/2015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MANZONI  d.o.o. zastupanog po punomoćniku Sven Manzoni</izvorni_sadrzaj>
    <derivirana_varijabla naziv="DomainObject.Predmet.ProtustrankaFormated_1">  MANZONI  d.o.o. zastupanog po punomoćniku Sven Manzoni</derivirana_varijabla>
  </DomainObject.Predmet.ProtustrankaFormated>
  <DomainObject.Predmet.ProtustrankaFormatedOIB>
    <izvorni_sadrzaj>  MANZONI  d.o.o., OIB 16429881100 zastupanog po punomoćniku Sven Manzoni</izvorni_sadrzaj>
    <derivirana_varijabla naziv="DomainObject.Predmet.ProtustrankaFormatedOIB_1">  MANZONI  d.o.o., OIB 16429881100 zastupanog po punomoćniku Sven Manzoni</derivirana_varijabla>
  </DomainObject.Predmet.ProtustrankaFormatedOIB>
  <DomainObject.Predmet.ProtustrankaFormatedWithAdress>
    <izvorni_sadrzaj> MANZONI  d.o.o., Bužanova 13, 10000 Zagreb zastupanog po punomoćniku Sven Manzoni</izvorni_sadrzaj>
    <derivirana_varijabla naziv="DomainObject.Predmet.ProtustrankaFormatedWithAdress_1"> MANZONI  d.o.o., Bužanova 13, 10000 Zagreb zastupanog po punomoćniku Sven Manzoni</derivirana_varijabla>
  </DomainObject.Predmet.ProtustrankaFormatedWithAdress>
  <DomainObject.Predmet.ProtustrankaFormatedWithAdressOIB>
    <izvorni_sadrzaj> MANZONI  d.o.o., OIB 16429881100, Bužanova 13, 10000 Zagreb zastupanog po punomoćniku Sven Manzoni</izvorni_sadrzaj>
    <derivirana_varijabla naziv="DomainObject.Predmet.ProtustrankaFormatedWithAdressOIB_1"> MANZONI  d.o.o., OIB 16429881100, Bužanova 13, 10000 Zagreb zastupanog po punomoćniku Sven Manzoni</derivirana_varijabla>
  </DomainObject.Predmet.ProtustrankaFormatedWithAdressOIB>
  <DomainObject.Predmet.ProtustrankaWithAdress>
    <izvorni_sadrzaj>MANZONI  d.o.o. Bužanova 13, 10000 Zagreb</izvorni_sadrzaj>
    <derivirana_varijabla naziv="DomainObject.Predmet.ProtustrankaWithAdress_1">MANZONI  d.o.o. Bužanova 13, 10000 Zagreb</derivirana_varijabla>
  </DomainObject.Predmet.ProtustrankaWithAdress>
  <DomainObject.Predmet.ProtustrankaWithAdressOIB>
    <izvorni_sadrzaj>MANZONI  d.o.o., OIB 16429881100, Bužanova 13, 10000 Zagreb</izvorni_sadrzaj>
    <derivirana_varijabla naziv="DomainObject.Predmet.ProtustrankaWithAdressOIB_1">MANZONI  d.o.o., OIB 16429881100, Bužanova 13, 10000 Zagreb</derivirana_varijabla>
  </DomainObject.Predmet.ProtustrankaWithAdressOIB>
  <DomainObject.Predmet.ProtustrankaNazivFormated>
    <izvorni_sadrzaj>MANZONI  d.o.o.</izvorni_sadrzaj>
    <derivirana_varijabla naziv="DomainObject.Predmet.ProtustrankaNazivFormated_1">MANZONI  d.o.o.</derivirana_varijabla>
  </DomainObject.Predmet.ProtustrankaNazivFormated>
  <DomainObject.Predmet.ProtustrankaNazivFormatedOIB>
    <izvorni_sadrzaj>MANZONI  d.o.o., OIB 16429881100</izvorni_sadrzaj>
    <derivirana_varijabla naziv="DomainObject.Predmet.ProtustrankaNazivFormatedOIB_1">MANZONI  d.o.o., OIB 16429881100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MANZONI  d.o.o. zastupanog po punomoćniku Sven Manzoni</item>
    </izvorni_sadrzaj>
    <derivirana_varijabla naziv="DomainObject.Predmet.ProtuStrankaListFormated_1">
      <item>MANZONI  d.o.o. zastupanog po punomoćniku Sven Manzoni</item>
    </derivirana_varijabla>
  </DomainObject.Predmet.ProtuStrankaListFormated>
  <DomainObject.Predmet.ProtuStrankaListFormatedOIB>
    <izvorni_sadrzaj>
      <item>MANZONI  d.o.o., OIB 16429881100 zastupanog po punomoćniku Sven Manzoni</item>
    </izvorni_sadrzaj>
    <derivirana_varijabla naziv="DomainObject.Predmet.ProtuStrankaListFormatedOIB_1">
      <item>MANZONI  d.o.o., OIB 16429881100 zastupanog po punomoćniku Sven Manzoni</item>
    </derivirana_varijabla>
  </DomainObject.Predmet.ProtuStrankaListFormatedOIB>
  <DomainObject.Predmet.ProtuStrankaListFormatedWithAdress>
    <izvorni_sadrzaj>
      <item>MANZONI  d.o.o., Bužanova 13, 10000 Zagreb zastupanog po punomoćniku Sven Manzoni</item>
    </izvorni_sadrzaj>
    <derivirana_varijabla naziv="DomainObject.Predmet.ProtuStrankaListFormatedWithAdress_1">
      <item>MANZONI  d.o.o., Bužanova 13, 10000 Zagreb zastupanog po punomoćniku Sven Manzoni</item>
    </derivirana_varijabla>
  </DomainObject.Predmet.ProtuStrankaListFormatedWithAdress>
  <DomainObject.Predmet.ProtuStrankaListFormatedWithAdressOIB>
    <izvorni_sadrzaj>
      <item>MANZONI  d.o.o., OIB 16429881100, Bužanova 13, 10000 Zagreb zastupanog po punomoćniku Sven Manzoni</item>
    </izvorni_sadrzaj>
    <derivirana_varijabla naziv="DomainObject.Predmet.ProtuStrankaListFormatedWithAdressOIB_1">
      <item>MANZONI  d.o.o., OIB 16429881100, Bužanova 13, 10000 Zagreb zastupanog po punomoćniku Sven Manzoni</item>
    </derivirana_varijabla>
  </DomainObject.Predmet.ProtuStrankaListFormatedWithAdressOIB>
  <DomainObject.Predmet.ProtuStrankaListNazivFormated>
    <izvorni_sadrzaj>
      <item>MANZONI  d.o.o.</item>
    </izvorni_sadrzaj>
    <derivirana_varijabla naziv="DomainObject.Predmet.ProtuStrankaListNazivFormated_1">
      <item>MANZONI  d.o.o.</item>
    </derivirana_varijabla>
  </DomainObject.Predmet.ProtuStrankaListNazivFormated>
  <DomainObject.Predmet.ProtuStrankaListNazivFormatedOIB>
    <izvorni_sadrzaj>
      <item>MANZONI  d.o.o., OIB 16429881100</item>
    </izvorni_sadrzaj>
    <derivirana_varijabla naziv="DomainObject.Predmet.ProtuStrankaListNazivFormatedOIB_1">
      <item>MANZONI  d.o.o., OIB 16429881100</item>
    </derivirana_varijabla>
  </DomainObject.Predmet.ProtuStrankaListNazivFormatedOIB>
  <DomainObject.Predmet.OstaliListFormated>
    <izvorni_sadrzaj>
      <item>Sven Manzoni punomoćnik sudionika u postupku MANZONI  d.o.o.</item>
    </izvorni_sadrzaj>
    <derivirana_varijabla naziv="DomainObject.Predmet.OstaliListFormated_1">
      <item>Sven Manzoni punomoćnik sudionika u postupku MANZONI  d.o.o.</item>
    </derivirana_varijabla>
  </DomainObject.Predmet.OstaliListFormated>
  <DomainObject.Predmet.OstaliListFormatedOIB>
    <izvorni_sadrzaj>
      <item>Sven Manzoni, OIB 22142024440 punomoćnik sudionika u postupku MANZONI  d.o.o.</item>
    </izvorni_sadrzaj>
    <derivirana_varijabla naziv="DomainObject.Predmet.OstaliListFormatedOIB_1">
      <item>Sven Manzoni, OIB 22142024440 punomoćnik sudionika u postupku MANZONI  d.o.o.</item>
    </derivirana_varijabla>
  </DomainObject.Predmet.OstaliListFormatedOIB>
  <DomainObject.Predmet.OstaliListFormatedWithAdress>
    <izvorni_sadrzaj>
      <item>Sven Manzoni, Bužanova 13, 10000 Zagreb punomoćnik sudionika u postupku MANZONI  d.o.o.</item>
    </izvorni_sadrzaj>
    <derivirana_varijabla naziv="DomainObject.Predmet.OstaliListFormatedWithAdress_1">
      <item>Sven Manzoni, Bužanova 13, 10000 Zagreb punomoćnik sudionika u postupku MANZONI  d.o.o.</item>
    </derivirana_varijabla>
  </DomainObject.Predmet.OstaliListFormatedWithAdress>
  <DomainObject.Predmet.OstaliListFormatedWithAdressOIB>
    <izvorni_sadrzaj>
      <item>Sven Manzoni, OIB 22142024440, Bužanova 13, 10000 Zagreb punomoćnik sudionika u postupku MANZONI  d.o.o.</item>
    </izvorni_sadrzaj>
    <derivirana_varijabla naziv="DomainObject.Predmet.OstaliListFormatedWithAdressOIB_1">
      <item>Sven Manzoni, OIB 22142024440, Bužanova 13, 10000 Zagreb punomoćnik sudionika u postupku MANZONI  d.o.o.</item>
    </derivirana_varijabla>
  </DomainObject.Predmet.OstaliListFormatedWithAdressOIB>
  <DomainObject.Predmet.OstaliListNazivFormated>
    <izvorni_sadrzaj>
      <item>Sven Manzoni</item>
    </izvorni_sadrzaj>
    <derivirana_varijabla naziv="DomainObject.Predmet.OstaliListNazivFormated_1">
      <item>Sven Manzoni</item>
    </derivirana_varijabla>
  </DomainObject.Predmet.OstaliListNazivFormated>
  <DomainObject.Predmet.OstaliListNazivFormatedOIB>
    <izvorni_sadrzaj>
      <item>Sven Manzoni, OIB 22142024440</item>
    </izvorni_sadrzaj>
    <derivirana_varijabla naziv="DomainObject.Predmet.OstaliListNazivFormatedOIB_1">
      <item>Sven Manzoni, OIB 22142024440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MANZONI  d.o.o.</izvorni_sadrzaj>
    <derivirana_varijabla naziv="DomainObject.Predmet.ProtustrankaIDrugi_1">MANZONI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MANZONI  d.o.o., OIB 16429881100, Bužanova 13, 10000 Zagreb</izvorni_sadrzaj>
    <derivirana_varijabla naziv="DomainObject.Predmet.ProtustrankaIDrugiAdressOIB_1">MANZONI  d.o.o., OIB 16429881100, Bužanova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MANZONI  d.o.o.</item>
      <item>FINA Regionalni centar Zagreb</item>
      <item>Sven Manzoni</item>
    </izvorni_sadrzaj>
    <derivirana_varijabla naziv="DomainObject.Predmet.SudioniciListNaziv_1">
      <item>MANZONI  d.o.o.</item>
      <item>FINA Regionalni centar Zagreb</item>
      <item>Sven Manzoni</item>
    </derivirana_varijabla>
  </DomainObject.Predmet.SudioniciListNaziv>
  <DomainObject.Predmet.SudioniciListAdressOIB>
    <izvorni_sadrzaj>
      <item>MANZONI  d.o.o., OIB 16429881100, Bužanova 13,10000 Zagreb</item>
      <item>FINA Regionalni centar Zagreb, OIB 85821130368, Trg svibanjskih žrtava 1995. 1,10000 Zagreb</item>
      <item>Sven Manzoni, OIB 22142024440, Bužanova 13,10000 Zagreb</item>
    </izvorni_sadrzaj>
    <derivirana_varijabla naziv="DomainObject.Predmet.SudioniciListAdressOIB_1">
      <item>MANZONI  d.o.o., OIB 16429881100, Bužanova 13,10000 Zagreb</item>
      <item>FINA Regionalni centar Zagreb, OIB 85821130368, Trg svibanjskih žrtava 1995. 1,10000 Zagreb</item>
      <item>Sven Manzoni, OIB 22142024440, Bužanova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16429881100</item>
      <item>, OIB 85821130368</item>
      <item>, OIB 22142024440</item>
    </izvorni_sadrzaj>
    <derivirana_varijabla naziv="DomainObject.Predmet.SudioniciListNazivOIB_1">
      <item>, OIB 16429881100</item>
      <item>, OIB 85821130368</item>
      <item>, OIB 22142024440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2035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2016-04-14T09:49:00Z</cp:lastPrinted>
  <dcterms:modified xmlns:xsi="http://www.w3.org/2001/XMLSchema-instance" xsi:type="dcterms:W3CDTF">2016-04-14T09:49:00Z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