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b672" w14:paraId="86cb672" w:rsidRDefault="00113C82" w:rsidP="00113C82" w:rsidR="00113C82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400C" w:rsidP="00E1070E" w:rsidR="00E1070E" w:rsidRPr="00EA7A7D">
      <w:r>
        <w:t xml:space="preserve">   </w:t>
      </w:r>
      <w:r w:rsidR="00E1070E" w:rsidRPr="00EA7A7D">
        <w:t xml:space="preserve"> </w:t>
      </w:r>
      <w:r w:rsidRPr="00EA7A7D">
        <w:t xml:space="preserve">Republika Hrvatska </w:t>
      </w:r>
    </w:p>
    <w:p w:rsidRDefault="0019400C" w:rsidP="00E1070E" w:rsidR="00E1070E" w:rsidRPr="00EA7A7D">
      <w:r>
        <w:t>Trgovački sud u</w:t>
      </w:r>
      <w:r w:rsidRPr="00EA7A7D">
        <w:t xml:space="preserve"> Zagrebu</w:t>
      </w:r>
    </w:p>
    <w:p w:rsidRDefault="0019400C" w:rsidP="00E1070E" w:rsidR="00E1070E" w:rsidRPr="00832E83">
      <w:r>
        <w:t xml:space="preserve">  </w:t>
      </w:r>
      <w:r w:rsidR="00E1070E" w:rsidRPr="00EA7A7D">
        <w:t xml:space="preserve">Zagreb, Amruševa 2/II                                                           </w:t>
      </w:r>
      <w:r w:rsidR="00E1070E">
        <w:t xml:space="preserve">        </w:t>
      </w:r>
      <w:r w:rsidR="00E1070E">
        <w:tab/>
        <w:t xml:space="preserve">   </w:t>
      </w:r>
      <w:r w:rsidR="00774464">
        <w:t xml:space="preserve">               </w:t>
      </w:r>
      <w:r w:rsidR="00E1070E" w:rsidRPr="00EA7A7D">
        <w:t>66</w:t>
      </w:r>
      <w:r w:rsidR="00E1070E" w:rsidRPr="00832E83">
        <w:t xml:space="preserve"> St-</w:t>
      </w:r>
      <w:r w:rsidR="00F27885">
        <w:t>694</w:t>
      </w:r>
      <w:r w:rsidR="00E1070E" w:rsidRPr="00832E83">
        <w:t>/</w:t>
      </w:r>
      <w:r w:rsidR="00E1070E">
        <w:t>1</w:t>
      </w:r>
      <w:r w:rsidR="005D78F0">
        <w:t>5</w:t>
      </w:r>
    </w:p>
    <w:p w:rsidRDefault="000F0994" w:rsidP="00E1070E" w:rsidR="000F0994">
      <w:pPr>
        <w:jc w:val="center"/>
        <w:rPr>
          <w:b/>
        </w:rPr>
      </w:pPr>
    </w:p>
    <w:p w:rsidRDefault="00117644" w:rsidP="00E1070E" w:rsidR="000F0994" w:rsidRPr="00117644">
      <w:pPr>
        <w:jc w:val="center"/>
      </w:pPr>
      <w:r w:rsidRPr="00117644">
        <w:t>R E P U B L I K A   H R V A T S K A</w:t>
      </w:r>
    </w:p>
    <w:p w:rsidRDefault="00E1070E" w:rsidP="00E1070E" w:rsidR="00E1070E" w:rsidRPr="00117644">
      <w:pPr>
        <w:jc w:val="center"/>
      </w:pPr>
      <w:r w:rsidRPr="00117644">
        <w:t xml:space="preserve">R J E Š E NJ E  </w:t>
      </w:r>
    </w:p>
    <w:p w:rsidRDefault="00E1070E" w:rsidP="006C7D8F" w:rsidR="00E1070E" w:rsidRPr="00903C04">
      <w:pPr>
        <w:jc w:val="center"/>
      </w:pPr>
      <w:r w:rsidRPr="00903C04">
        <w:t xml:space="preserve"> </w:t>
      </w:r>
    </w:p>
    <w:p w:rsidRDefault="00E1070E" w:rsidP="00E1070E" w:rsidR="00E1070E">
      <w:pPr>
        <w:jc w:val="both"/>
      </w:pPr>
      <w:r>
        <w:tab/>
      </w:r>
      <w:r w:rsidRPr="00E17B8F">
        <w:t xml:space="preserve">Trgovački sud u Zagrebu, po sucu pojedincu Mislavu Kolakušiću kao stečajnom sucu u stečajnom postupku nad </w:t>
      </w:r>
      <w:r w:rsidR="00F27885">
        <w:t xml:space="preserve">Stambena zadruga </w:t>
      </w:r>
      <w:r w:rsidR="00F27885" w:rsidRPr="00F27885">
        <w:t>MANDUŠEVAC u stečaju, Zagreb, Badovinčeva 9a, MBS:080416107, OIB:46963234972</w:t>
      </w:r>
      <w:r w:rsidR="00B65CC0" w:rsidRPr="00B65CC0">
        <w:t>,</w:t>
      </w:r>
      <w:r w:rsidR="00774464">
        <w:t xml:space="preserve"> </w:t>
      </w:r>
      <w:r w:rsidR="001C12ED">
        <w:t>20</w:t>
      </w:r>
      <w:r w:rsidR="00B65CC0" w:rsidRPr="00B65CC0">
        <w:t xml:space="preserve">. </w:t>
      </w:r>
      <w:r w:rsidR="001C12ED">
        <w:t>srpnja</w:t>
      </w:r>
      <w:r w:rsidR="00B65CC0" w:rsidRPr="00B65CC0">
        <w:t xml:space="preserve"> 201</w:t>
      </w:r>
      <w:r w:rsidR="00A43542">
        <w:t>8</w:t>
      </w:r>
      <w:r w:rsidR="00B65CC0" w:rsidRPr="00B65CC0">
        <w:t>.</w:t>
      </w:r>
    </w:p>
    <w:p w:rsidRDefault="000F0994" w:rsidP="00E1070E" w:rsidR="000F0994">
      <w:pPr>
        <w:jc w:val="both"/>
      </w:pPr>
    </w:p>
    <w:p w:rsidRDefault="00A86461" w:rsidP="00D870C1" w:rsidR="00B45E5E" w:rsidRPr="00117644">
      <w:pPr>
        <w:jc w:val="center"/>
      </w:pPr>
      <w:r w:rsidRPr="00117644">
        <w:t xml:space="preserve">r  i  j  e  š  i  o </w:t>
      </w:r>
      <w:r w:rsidR="006533EF" w:rsidRPr="00117644">
        <w:t xml:space="preserve"> </w:t>
      </w:r>
      <w:r w:rsidRPr="00117644">
        <w:t xml:space="preserve">   j  e</w:t>
      </w:r>
    </w:p>
    <w:p w:rsidRDefault="00B45E5E" w:rsidP="00A74E5C" w:rsidR="00B45E5E">
      <w:pPr>
        <w:jc w:val="both"/>
      </w:pPr>
    </w:p>
    <w:p w:rsidRDefault="00A86461" w:rsidP="009F6BC3" w:rsidR="009F6BC3">
      <w:pPr>
        <w:jc w:val="both"/>
      </w:pPr>
      <w:r w:rsidRPr="00B548BA">
        <w:rPr>
          <w:b/>
        </w:rPr>
        <w:t>I</w:t>
      </w:r>
      <w:r w:rsidR="00B45E5E" w:rsidRPr="00B548BA">
        <w:rPr>
          <w:b/>
        </w:rPr>
        <w:t xml:space="preserve"> </w:t>
      </w:r>
      <w:r w:rsidR="00B45E5E" w:rsidRPr="00C35D2E">
        <w:rPr>
          <w:b/>
        </w:rPr>
        <w:t xml:space="preserve">       </w:t>
      </w:r>
      <w:r w:rsidR="001D1ADF" w:rsidRPr="001D1ADF">
        <w:t xml:space="preserve">Utvrđuje se trošak prodaje </w:t>
      </w:r>
      <w:r w:rsidR="007E7538">
        <w:t>nek</w:t>
      </w:r>
      <w:r w:rsidR="00D34AFF">
        <w:t>retnina</w:t>
      </w:r>
      <w:r w:rsidR="00E1070E" w:rsidRPr="00903C04">
        <w:t xml:space="preserve"> u vlasništvu</w:t>
      </w:r>
      <w:r w:rsidR="00E1070E">
        <w:t xml:space="preserve"> </w:t>
      </w:r>
      <w:r w:rsidR="00E1070E" w:rsidRPr="00903C04">
        <w:t>steča</w:t>
      </w:r>
      <w:r w:rsidR="00E1070E">
        <w:t>jnog dužnika</w:t>
      </w:r>
      <w:r w:rsidR="009F6BC3">
        <w:t>:</w:t>
      </w:r>
    </w:p>
    <w:p w:rsidRDefault="000008F3" w:rsidP="00E53AB4" w:rsidR="00E1041A">
      <w:pPr>
        <w:ind w:firstLine="708"/>
        <w:jc w:val="both"/>
      </w:pPr>
      <w:r w:rsidRPr="000008F3">
        <w:t>upisane kod Općinskog građanskog suda u Zagrebu, Zemljišno knjižni odjel Zagreb, zk.ul. 16105, k.o. 3355568 Gornje Vrapče, k.č.br. 1187/65, u naravi Stambena građevina br 245C, pov 175 m2 i dvorište pov.495 m2, Kustošijanska: 3. etaža trosobni stan oznake S3, na I (prvom) katu, koji se sastoji od ulaznog prostora, dnevnog boravka s kuhinjom i blagovaonicom, izbe, dvije sobe, wc-a i kupaonice, s balkonom pov. 17,91 m2, te pridruženim parkirališnim mjestom oznake P-3, pov. 12,77 m2, i parkirališnim mjestom oznake P-3a, pov. 12,85 m2, sve u na</w:t>
      </w:r>
      <w:r w:rsidR="00E53AB4">
        <w:t xml:space="preserve">crtu označeno narančastom bojom, </w:t>
      </w:r>
      <w:r w:rsidR="00014999">
        <w:t xml:space="preserve">unovčenu za iznos od </w:t>
      </w:r>
      <w:r w:rsidRPr="00E53AB4">
        <w:rPr>
          <w:b/>
        </w:rPr>
        <w:t>515.875,00 kn</w:t>
      </w:r>
      <w:r w:rsidR="00014999" w:rsidRPr="00E53AB4">
        <w:rPr>
          <w:b/>
        </w:rPr>
        <w:t xml:space="preserve"> kn</w:t>
      </w:r>
      <w:r w:rsidR="00014999">
        <w:t>,</w:t>
      </w:r>
    </w:p>
    <w:p w:rsidRDefault="00B548BA" w:rsidP="006A55FA" w:rsidR="00B548BA">
      <w:pPr>
        <w:pStyle w:val="Odlomakpopisa"/>
        <w:jc w:val="both"/>
      </w:pPr>
      <w:r>
        <w:t xml:space="preserve">u iznosu od </w:t>
      </w:r>
      <w:r w:rsidR="00E74518" w:rsidRPr="00E74518">
        <w:rPr>
          <w:b/>
        </w:rPr>
        <w:t>231</w:t>
      </w:r>
      <w:r w:rsidR="00E74518">
        <w:rPr>
          <w:b/>
        </w:rPr>
        <w:t>.</w:t>
      </w:r>
      <w:r w:rsidR="00E74518" w:rsidRPr="00E74518">
        <w:rPr>
          <w:b/>
        </w:rPr>
        <w:t>424,39</w:t>
      </w:r>
      <w:r w:rsidR="006A55FA" w:rsidRPr="00014999">
        <w:rPr>
          <w:b/>
        </w:rPr>
        <w:t xml:space="preserve"> </w:t>
      </w:r>
      <w:r>
        <w:t xml:space="preserve">po članku </w:t>
      </w:r>
      <w:r w:rsidR="007E7538">
        <w:t>254</w:t>
      </w:r>
      <w:r>
        <w:t xml:space="preserve">. </w:t>
      </w:r>
      <w:r w:rsidR="009F6BC3">
        <w:t>Stečajnog zakona.</w:t>
      </w:r>
    </w:p>
    <w:p w:rsidRDefault="000F0994" w:rsidP="00C211BB" w:rsidR="000F0994">
      <w:pPr>
        <w:jc w:val="both"/>
        <w:rPr>
          <w:b/>
        </w:rPr>
      </w:pPr>
    </w:p>
    <w:p w:rsidRDefault="008E1DA0" w:rsidP="001278A9" w:rsidR="001278A9" w:rsidRPr="001278A9">
      <w:r>
        <w:rPr>
          <w:b/>
        </w:rPr>
        <w:t>II</w:t>
      </w:r>
      <w:r w:rsidR="002506B4">
        <w:rPr>
          <w:b/>
        </w:rPr>
        <w:tab/>
      </w:r>
      <w:r w:rsidR="00081717" w:rsidRPr="00081717">
        <w:t xml:space="preserve">Nalaže se </w:t>
      </w:r>
      <w:r w:rsidR="002A7C6D" w:rsidRPr="002A7C6D">
        <w:t>Financijska agencija</w:t>
      </w:r>
      <w:r w:rsidR="001278A9">
        <w:t>,</w:t>
      </w:r>
      <w:r w:rsidR="002A7C6D" w:rsidRPr="002A7C6D">
        <w:t xml:space="preserve"> </w:t>
      </w:r>
      <w:r w:rsidR="001278A9">
        <w:t>Zagreb, Ulica grada Vukovara 70, OIB:</w:t>
      </w:r>
      <w:r w:rsidR="001278A9" w:rsidRPr="001278A9">
        <w:t xml:space="preserve"> 85821130368  </w:t>
      </w:r>
    </w:p>
    <w:p w:rsidRDefault="00081717" w:rsidP="001278A9" w:rsidR="008E1DA0" w:rsidRPr="00081717">
      <w:pPr>
        <w:jc w:val="both"/>
        <w:rPr>
          <w:b/>
        </w:rPr>
      </w:pPr>
      <w:r w:rsidRPr="00081717">
        <w:t xml:space="preserve">u roku od 8 dana po pravomoćnosti ovog rješenja </w:t>
      </w:r>
      <w:r w:rsidR="009F3822">
        <w:t xml:space="preserve">te rješenja o dosudi St-694/15 od </w:t>
      </w:r>
      <w:r w:rsidR="00E53AB4">
        <w:t xml:space="preserve">18. srpnja 2018. </w:t>
      </w:r>
      <w:r w:rsidRPr="00081717">
        <w:t xml:space="preserve">isplatiti </w:t>
      </w:r>
      <w:r>
        <w:t xml:space="preserve">troškove utvrđene u točci I izreke na račun </w:t>
      </w:r>
      <w:r w:rsidR="00024E20" w:rsidRPr="00024E20">
        <w:t>Stambena zadruga MANDUŠEVAC u stečaju, Zagreb, Badovinčeva 9a, MBS:080416107, OIB:46963234972</w:t>
      </w:r>
      <w:r w:rsidR="00024E20">
        <w:t xml:space="preserve"> </w:t>
      </w:r>
      <w:r w:rsidR="002506B4" w:rsidRPr="002506B4">
        <w:t xml:space="preserve">broj </w:t>
      </w:r>
      <w:r w:rsidR="009F3822" w:rsidRPr="009F3822">
        <w:t>IBAN: HR7524020061100758364</w:t>
      </w:r>
      <w:r>
        <w:t>.</w:t>
      </w:r>
    </w:p>
    <w:p w:rsidRDefault="009F6BC3" w:rsidP="00D6530B" w:rsidR="000A3007">
      <w:pPr>
        <w:jc w:val="both"/>
      </w:pPr>
      <w:r>
        <w:rPr>
          <w:b/>
        </w:rPr>
        <w:t>II</w:t>
      </w:r>
      <w:r w:rsidR="008E1DA0">
        <w:rPr>
          <w:b/>
        </w:rPr>
        <w:t>I</w:t>
      </w:r>
      <w:r w:rsidR="00C57ED9">
        <w:rPr>
          <w:b/>
        </w:rPr>
        <w:tab/>
      </w:r>
      <w:r w:rsidR="00C211BB" w:rsidRPr="00C211BB">
        <w:t xml:space="preserve">Iz iznosa ostvarenog prodajom </w:t>
      </w:r>
      <w:r w:rsidR="00097FD5">
        <w:t>ne</w:t>
      </w:r>
      <w:r w:rsidR="00D34AFF">
        <w:t>kretnina</w:t>
      </w:r>
      <w:r w:rsidR="00C211BB" w:rsidRPr="00C211BB">
        <w:t xml:space="preserve"> </w:t>
      </w:r>
      <w:r w:rsidR="00097FD5">
        <w:t xml:space="preserve">opisanih u točci I izreke rješenja </w:t>
      </w:r>
      <w:r w:rsidR="003D0852">
        <w:t xml:space="preserve">u iznosu od </w:t>
      </w:r>
      <w:r w:rsidR="003D0852" w:rsidRPr="003D0852">
        <w:t xml:space="preserve"> </w:t>
      </w:r>
      <w:r w:rsidR="001278A9" w:rsidRPr="001278A9">
        <w:rPr>
          <w:b/>
        </w:rPr>
        <w:t>284.450,61 kn</w:t>
      </w:r>
      <w:r w:rsidR="003D0852">
        <w:t>,</w:t>
      </w:r>
      <w:r w:rsidR="00C211BB" w:rsidRPr="00C211BB">
        <w:t xml:space="preserve"> uz odgovarajuću primjenu pravila o ovrsi</w:t>
      </w:r>
      <w:r>
        <w:t xml:space="preserve">, </w:t>
      </w:r>
      <w:r w:rsidR="00C211BB" w:rsidRPr="00C211BB">
        <w:t>namiruj</w:t>
      </w:r>
      <w:r w:rsidR="00623F75">
        <w:t>e</w:t>
      </w:r>
      <w:r w:rsidR="000A3007">
        <w:t xml:space="preserve"> se </w:t>
      </w:r>
      <w:r w:rsidR="00C211BB" w:rsidRPr="00C211BB">
        <w:t>razlučni vjerovni</w:t>
      </w:r>
      <w:r w:rsidR="00623F75">
        <w:t>k</w:t>
      </w:r>
      <w:r w:rsidR="00E53AB4">
        <w:t xml:space="preserve"> </w:t>
      </w:r>
      <w:r w:rsidR="00E53AB4" w:rsidRPr="00E53AB4">
        <w:t>NAVA BANKA d.d. u stečaju, OIB: 07492912398</w:t>
      </w:r>
      <w:r w:rsidR="005B1374">
        <w:t>,</w:t>
      </w:r>
      <w:r w:rsidR="00C73235" w:rsidRPr="005B1374">
        <w:t xml:space="preserve"> </w:t>
      </w:r>
      <w:r w:rsidR="00E814F3">
        <w:t>na broj računa</w:t>
      </w:r>
      <w:r w:rsidR="00C73235">
        <w:t xml:space="preserve"> </w:t>
      </w:r>
      <w:r w:rsidR="00947C3B" w:rsidRPr="00947C3B">
        <w:t>HR3823400091190022802</w:t>
      </w:r>
      <w:r w:rsidR="00D34AFF">
        <w:t>.</w:t>
      </w:r>
    </w:p>
    <w:p w:rsidRDefault="008E1DA0" w:rsidP="001144BC" w:rsidR="001144BC">
      <w:pPr>
        <w:jc w:val="both"/>
      </w:pPr>
      <w:r>
        <w:rPr>
          <w:b/>
        </w:rPr>
        <w:t>IV</w:t>
      </w:r>
      <w:r w:rsidR="009F6BC3">
        <w:t xml:space="preserve"> </w:t>
      </w:r>
      <w:r w:rsidR="009F6BC3">
        <w:tab/>
        <w:t xml:space="preserve">Nalaže se </w:t>
      </w:r>
      <w:r w:rsidR="001144BC">
        <w:t xml:space="preserve">Financijska agencija, Zagreb, Ulica grada Vukovara 70, OIB: 85821130368  </w:t>
      </w:r>
    </w:p>
    <w:p w:rsidRDefault="001144BC" w:rsidP="001144BC" w:rsidR="009F6BC3">
      <w:pPr>
        <w:jc w:val="both"/>
      </w:pPr>
      <w:r>
        <w:t xml:space="preserve">u roku od 8 dana po pravomoćnosti ovog rješenja te rješenja o dosudi St-694/15 od 18. srpnja 2018. </w:t>
      </w:r>
      <w:r w:rsidR="00E814F3">
        <w:t xml:space="preserve"> </w:t>
      </w:r>
      <w:r w:rsidR="009F6BC3">
        <w:t>isplatiti razlučn</w:t>
      </w:r>
      <w:r w:rsidR="00623F75">
        <w:t>o</w:t>
      </w:r>
      <w:r w:rsidR="009F6BC3">
        <w:t>m vjerovni</w:t>
      </w:r>
      <w:r w:rsidR="00623F75">
        <w:t>ku</w:t>
      </w:r>
      <w:r w:rsidR="009F6BC3">
        <w:t xml:space="preserve"> iznos</w:t>
      </w:r>
      <w:r w:rsidR="00A67951">
        <w:t xml:space="preserve"> iz točke </w:t>
      </w:r>
      <w:r w:rsidR="003F0726">
        <w:t>I</w:t>
      </w:r>
      <w:r w:rsidR="00A67951">
        <w:t>II izreke rješenja</w:t>
      </w:r>
      <w:r w:rsidR="006A55FA">
        <w:t>.</w:t>
      </w:r>
    </w:p>
    <w:p w:rsidRDefault="00CD2B75" w:rsidP="00CD2B75" w:rsidR="00CD2B75">
      <w:pPr>
        <w:jc w:val="both"/>
      </w:pPr>
      <w:r w:rsidRPr="00E74518">
        <w:rPr>
          <w:b/>
        </w:rPr>
        <w:t>V</w:t>
      </w:r>
      <w:r>
        <w:t xml:space="preserve"> </w:t>
      </w:r>
      <w:r>
        <w:tab/>
        <w:t xml:space="preserve">Nalaže se Financijska agencija, Zagreb, Ulica grada Vukovara 70, OIB: 85821130368  </w:t>
      </w:r>
    </w:p>
    <w:p w:rsidRDefault="00CD2B75" w:rsidP="00CD2B75" w:rsidR="00A67951">
      <w:pPr>
        <w:jc w:val="both"/>
      </w:pPr>
      <w:r>
        <w:t xml:space="preserve">u roku od 8 dana po pravomoćnosti ovog rješenja te rješenja o dosudi St-694/15 od 18. srpnja 2018.  na račun </w:t>
      </w:r>
      <w:r w:rsidRPr="00CD2B75">
        <w:t>HR1210010051863000160, poziv na broj HR68 1201-46963234972</w:t>
      </w:r>
      <w:r>
        <w:t xml:space="preserve"> uplatiti iznos </w:t>
      </w:r>
      <w:r w:rsidRPr="00E74518">
        <w:rPr>
          <w:b/>
        </w:rPr>
        <w:t>103.175,00 kn</w:t>
      </w:r>
      <w:r>
        <w:t xml:space="preserve"> na ime PDV-a</w:t>
      </w:r>
    </w:p>
    <w:p w:rsidRDefault="000A3007" w:rsidP="00A001F1" w:rsidR="000A3007">
      <w:pPr>
        <w:jc w:val="both"/>
        <w:rPr>
          <w:b/>
        </w:rPr>
      </w:pPr>
    </w:p>
    <w:p w:rsidRDefault="009834BD" w:rsidP="002B7387" w:rsidR="0018201B">
      <w:pPr>
        <w:ind w:left="360"/>
        <w:jc w:val="center"/>
      </w:pPr>
      <w:r>
        <w:t>Obrazložen</w:t>
      </w:r>
      <w:r w:rsidR="0019400C">
        <w:t>je</w:t>
      </w:r>
    </w:p>
    <w:p w:rsidRDefault="00D34AFF" w:rsidP="002B7387" w:rsidR="00D34AFF" w:rsidRPr="0019400C">
      <w:pPr>
        <w:ind w:left="360"/>
        <w:jc w:val="center"/>
      </w:pPr>
    </w:p>
    <w:p w:rsidRDefault="00D34AFF" w:rsidP="004D6BFB" w:rsidR="00D34AFF" w:rsidRPr="00D34AFF">
      <w:pPr>
        <w:jc w:val="both"/>
      </w:pPr>
      <w:r w:rsidRPr="00D34AFF">
        <w:tab/>
        <w:t xml:space="preserve">U stečajnom postupku nakon provedenih javnih prikupljanja ponuda prodane </w:t>
      </w:r>
      <w:r w:rsidR="00850FE1">
        <w:t>su</w:t>
      </w:r>
      <w:r w:rsidRPr="00D34AFF">
        <w:t xml:space="preserve"> </w:t>
      </w:r>
      <w:r w:rsidR="00A67951">
        <w:t>ne</w:t>
      </w:r>
      <w:r w:rsidRPr="00D34AFF">
        <w:t>kretnin</w:t>
      </w:r>
      <w:r w:rsidR="00A67951">
        <w:t>a</w:t>
      </w:r>
      <w:r w:rsidRPr="00D34AFF">
        <w:t xml:space="preserve"> u vlasništvu stečajnog dužnika. </w:t>
      </w:r>
    </w:p>
    <w:p w:rsidRDefault="00D34AFF" w:rsidP="00D34AFF" w:rsidR="00D34AFF" w:rsidRPr="00D34AFF">
      <w:pPr>
        <w:ind w:firstLine="708"/>
        <w:jc w:val="both"/>
      </w:pPr>
      <w:r w:rsidRPr="00D34AFF">
        <w:lastRenderedPageBreak/>
        <w:t xml:space="preserve">Sukladno odredbama članka </w:t>
      </w:r>
      <w:r w:rsidR="00A67951">
        <w:t>254</w:t>
      </w:r>
      <w:r w:rsidRPr="00D34AFF">
        <w:t xml:space="preserve">. Stečajnog zakona (NN </w:t>
      </w:r>
      <w:r w:rsidR="00A67951">
        <w:t>71/15</w:t>
      </w:r>
      <w:r w:rsidRPr="00D34AFF">
        <w:t xml:space="preserve"> - dalje SZ), a u svezi odredbi  Ovršnog zakona, stečajni upravitelj je zatražio određivanje troška prodaje nekretnina.</w:t>
      </w:r>
    </w:p>
    <w:p w:rsidRDefault="00D34AFF" w:rsidP="00D34AFF" w:rsidR="0018201B">
      <w:pPr>
        <w:ind w:firstLine="708"/>
        <w:jc w:val="both"/>
      </w:pPr>
      <w:r w:rsidRPr="00D34AFF">
        <w:t xml:space="preserve">Na ročištu za određivanje troškova prodaje nekretnine i diobe kupovnine održanom  </w:t>
      </w:r>
      <w:r w:rsidR="00A37DF1">
        <w:t>20</w:t>
      </w:r>
      <w:r w:rsidRPr="00D34AFF">
        <w:t xml:space="preserve">. </w:t>
      </w:r>
      <w:r w:rsidR="00A37DF1">
        <w:t>srpnja</w:t>
      </w:r>
      <w:r w:rsidRPr="00D34AFF">
        <w:t xml:space="preserve"> 201</w:t>
      </w:r>
      <w:r w:rsidR="008D059F">
        <w:t>8</w:t>
      </w:r>
      <w:r w:rsidRPr="00D34AFF">
        <w:t xml:space="preserve">. stečajni upravitelj zatražio je utvrđivanje troškova </w:t>
      </w:r>
      <w:r>
        <w:t xml:space="preserve">prodaje </w:t>
      </w:r>
      <w:r w:rsidR="008D059F">
        <w:t>nekretnina</w:t>
      </w:r>
      <w:r w:rsidRPr="00D34AFF">
        <w:t xml:space="preserve"> te predložio način namirenja razlučnih vjerovnika</w:t>
      </w:r>
      <w:r w:rsidR="00640F50">
        <w:t>.</w:t>
      </w:r>
    </w:p>
    <w:p w:rsidRDefault="00640F50" w:rsidP="00640F50" w:rsidR="00640F50" w:rsidRPr="00D34AFF">
      <w:pPr>
        <w:ind w:firstLine="708"/>
        <w:jc w:val="both"/>
      </w:pPr>
      <w:r>
        <w:t>Razlučni vjerovni</w:t>
      </w:r>
      <w:r w:rsidR="003F0726">
        <w:t>ci</w:t>
      </w:r>
      <w:r>
        <w:t xml:space="preserve"> </w:t>
      </w:r>
      <w:r w:rsidR="008D059F">
        <w:t xml:space="preserve">nisu imali primjedbi na </w:t>
      </w:r>
      <w:r>
        <w:t>prijedlog troškova izrađenog od strane stečajnog upravitelja</w:t>
      </w:r>
      <w:r w:rsidR="008D059F">
        <w:t xml:space="preserve"> te redoslijedom i visinom namirenja razlučnih vjerovnika</w:t>
      </w:r>
      <w:r>
        <w:t>.</w:t>
      </w:r>
    </w:p>
    <w:p w:rsidRDefault="00BE42A6" w:rsidP="00756E34" w:rsidR="00EE4523" w:rsidRPr="006100EF">
      <w:pPr>
        <w:ind w:firstLine="708"/>
        <w:jc w:val="both"/>
      </w:pPr>
      <w:r>
        <w:t xml:space="preserve">Slijedom </w:t>
      </w:r>
      <w:r w:rsidR="00B97FCD">
        <w:t xml:space="preserve">navedenog, sukladno odredbama </w:t>
      </w:r>
      <w:r w:rsidR="00D6530B">
        <w:t xml:space="preserve">Stečajnog i </w:t>
      </w:r>
      <w:r w:rsidR="00B97FCD">
        <w:t xml:space="preserve">Ovršnog zakona </w:t>
      </w:r>
      <w:r>
        <w:t>riješeno je kao u izreci rješenja.</w:t>
      </w:r>
    </w:p>
    <w:p w:rsidRDefault="00DB7394" w:rsidP="00AD3A28" w:rsidR="00DB7394">
      <w:pPr>
        <w:jc w:val="center"/>
      </w:pPr>
    </w:p>
    <w:p w:rsidRDefault="00F6387B" w:rsidP="00AD3A28" w:rsidR="006533EF">
      <w:pPr>
        <w:jc w:val="center"/>
      </w:pPr>
      <w:r w:rsidRPr="006100EF">
        <w:t xml:space="preserve">U Zagrebu </w:t>
      </w:r>
      <w:r w:rsidR="00E82101">
        <w:t>20</w:t>
      </w:r>
      <w:r w:rsidR="00F95220" w:rsidRPr="00F95220">
        <w:t xml:space="preserve">. </w:t>
      </w:r>
      <w:r w:rsidR="00E82101">
        <w:t>srpnja</w:t>
      </w:r>
      <w:r w:rsidR="00A43542">
        <w:t xml:space="preserve"> 20</w:t>
      </w:r>
      <w:r w:rsidR="00F95220" w:rsidRPr="00F95220">
        <w:t>1</w:t>
      </w:r>
      <w:r w:rsidR="00E82101">
        <w:t>8</w:t>
      </w:r>
      <w:r w:rsidR="00F95220" w:rsidRPr="00F95220">
        <w:t>.</w:t>
      </w:r>
    </w:p>
    <w:p w:rsidRDefault="00A74E5C" w:rsidP="00A74E5C" w:rsidR="00A74E5C">
      <w:pPr>
        <w:jc w:val="center"/>
      </w:pPr>
    </w:p>
    <w:p w:rsidRDefault="00E37F77" w:rsidP="00A74E5C" w:rsidR="00E37F77">
      <w:pPr>
        <w:jc w:val="center"/>
      </w:pPr>
    </w:p>
    <w:p w:rsidRDefault="00A74E5C" w:rsidP="00A74E5C" w:rsidR="00F6387B" w:rsidRPr="006100EF">
      <w:pPr>
        <w:jc w:val="both"/>
      </w:pPr>
      <w:r>
        <w:t xml:space="preserve">                                                                                                </w:t>
      </w:r>
      <w:r w:rsidR="00F6387B" w:rsidRPr="006100EF">
        <w:t xml:space="preserve">    STEČAJNI SUDAC:</w:t>
      </w:r>
    </w:p>
    <w:p w:rsidRDefault="00F6387B" w:rsidP="007035F3" w:rsidR="00A74E5C">
      <w:pPr>
        <w:jc w:val="both"/>
      </w:pPr>
      <w:r w:rsidRPr="006100EF">
        <w:t xml:space="preserve">                                                                                                </w:t>
      </w:r>
      <w:r w:rsidR="006100EF">
        <w:t xml:space="preserve">   </w:t>
      </w:r>
      <w:r w:rsidRPr="006100EF">
        <w:t xml:space="preserve"> </w:t>
      </w:r>
      <w:r w:rsidR="00E1070E">
        <w:t>Mislav Kolakušić</w:t>
      </w:r>
      <w:r w:rsidR="00922BB0">
        <w:t xml:space="preserve"> </w:t>
      </w:r>
      <w:r w:rsidR="00000627">
        <w:t>v.r.</w:t>
      </w:r>
    </w:p>
    <w:p w:rsidRDefault="00E37F77" w:rsidP="007035F3" w:rsidR="00E37F77">
      <w:pPr>
        <w:jc w:val="both"/>
      </w:pPr>
    </w:p>
    <w:p w:rsidRDefault="000F0994" w:rsidP="007035F3" w:rsidR="000F0994">
      <w:pPr>
        <w:jc w:val="both"/>
      </w:pPr>
    </w:p>
    <w:p w:rsidRDefault="00B22ED0" w:rsidP="007035F3" w:rsidR="00A74E5C">
      <w:pPr>
        <w:jc w:val="both"/>
      </w:pPr>
      <w:r>
        <w:t>POUKA</w:t>
      </w:r>
      <w:r w:rsidR="000F0994">
        <w:t xml:space="preserve"> O PRAVNOM LIJEKU:</w:t>
      </w:r>
    </w:p>
    <w:p w:rsidRDefault="00B22ED0" w:rsidP="007035F3" w:rsidR="00B22ED0">
      <w:pPr>
        <w:jc w:val="both"/>
      </w:pPr>
      <w:r>
        <w:t xml:space="preserve">Protiv  rješenja  je dopuštena  žalba u roku od 8 dana od  dostave  ovog rješenja. </w:t>
      </w:r>
    </w:p>
    <w:p w:rsidRDefault="00B22ED0" w:rsidP="007035F3" w:rsidR="00D13D36">
      <w:pPr>
        <w:jc w:val="both"/>
      </w:pPr>
      <w:r>
        <w:t xml:space="preserve">Žalba se podnosi ovom sudu u tri primjerka  </w:t>
      </w:r>
      <w:r w:rsidR="00480344">
        <w:t xml:space="preserve">za </w:t>
      </w:r>
      <w:r>
        <w:t>Visoki trgovački sud</w:t>
      </w:r>
      <w:r w:rsidR="00480344">
        <w:t xml:space="preserve"> RH</w:t>
      </w:r>
      <w:r>
        <w:t xml:space="preserve">. </w:t>
      </w:r>
      <w:r w:rsidR="009834BD">
        <w:tab/>
      </w:r>
    </w:p>
    <w:p w:rsidRDefault="00E37F77" w:rsidP="007035F3" w:rsidR="00E37F77">
      <w:pPr>
        <w:jc w:val="both"/>
      </w:pPr>
    </w:p>
    <w:p w:rsidRDefault="00E37F77" w:rsidP="007035F3" w:rsidR="00E37F77">
      <w:pPr>
        <w:jc w:val="both"/>
      </w:pPr>
    </w:p>
    <w:p w:rsidRDefault="009F6BC3" w:rsidP="004F70C6" w:rsidR="009F6BC3">
      <w:pPr>
        <w:ind w:left="720"/>
        <w:jc w:val="both"/>
      </w:pPr>
    </w:p>
    <w:p w:rsidRDefault="00000627" w:rsidR="00000627">
      <w:r>
        <w:t>Za točnost otpravka - ovlašteni službenik</w:t>
      </w:r>
    </w:p>
    <w:p w:rsidRDefault="00000627" w:rsidR="00000627" w:rsidRPr="000504A6">
      <w:r>
        <w:tab/>
        <w:t xml:space="preserve">      </w:t>
      </w:r>
      <w:r w:rsidRPr="000E6531">
        <w:t>Ivana Stampf</w:t>
      </w:r>
    </w:p>
    <w:p w:rsidRDefault="00000627" w:rsidP="004F70C6" w:rsidR="00000627">
      <w:pPr>
        <w:ind w:left="720"/>
        <w:jc w:val="both"/>
      </w:pPr>
    </w:p>
    <w:sectPr w:rsidSect="00E12317" w:rsidR="00000627">
      <w:headerReference w:type="even" r:id="rId10"/>
      <w:headerReference w:type="default" r:id="rId11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647" w:rsidR="00244647">
      <w:r>
        <w:separator/>
      </w:r>
    </w:p>
  </w:endnote>
  <w:endnote w:id="0" w:type="continuationSeparator">
    <w:p w:rsidRDefault="00244647" w:rsidR="00244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647" w:rsidR="00244647">
      <w:r>
        <w:separator/>
      </w:r>
    </w:p>
  </w:footnote>
  <w:footnote w:id="0" w:type="continuationSeparator">
    <w:p w:rsidRDefault="00244647" w:rsidR="00244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FDF" w:rsidP="00880EB0" w:rsidR="007E2F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2FDF" w:rsidR="007E2F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FDF" w:rsidP="00880EB0" w:rsidR="007E2F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06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041A" w:rsidP="00E1070E" w:rsidR="007E2FDF">
    <w:pPr>
      <w:pStyle w:val="Zaglavlje"/>
      <w:jc w:val="right"/>
    </w:pPr>
    <w:r>
      <w:tab/>
    </w:r>
    <w:r>
      <w:tab/>
    </w:r>
    <w:r w:rsidR="007E2FDF">
      <w:t xml:space="preserve">   </w:t>
    </w:r>
    <w:r w:rsidR="007E2FDF" w:rsidRPr="00EA7A7D">
      <w:t>66</w:t>
    </w:r>
    <w:r w:rsidR="007E2FDF" w:rsidRPr="00832E83">
      <w:t xml:space="preserve"> St-</w:t>
    </w:r>
    <w:r w:rsidR="00F27885">
      <w:t>694</w:t>
    </w:r>
    <w:r w:rsidR="007E2FDF" w:rsidRPr="00832E83">
      <w:t>/</w:t>
    </w:r>
    <w:r w:rsidR="007E2FDF">
      <w:t>1</w:t>
    </w:r>
    <w:r w:rsidR="005D78F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66470"/>
    <w:multiLevelType w:val="hybridMultilevel"/>
    <w:tmpl w:val="87566A7C"/>
    <w:lvl w:tplc="E0CA57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13E7966"/>
    <w:multiLevelType w:val="hybridMultilevel"/>
    <w:tmpl w:val="EF9CC0B8"/>
    <w:lvl w:tplc="3A009C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1B658DF"/>
    <w:multiLevelType w:val="hybridMultilevel"/>
    <w:tmpl w:val="38242E84"/>
    <w:lvl w:tplc="D234BC4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4B486040"/>
    <w:multiLevelType w:val="hybridMultilevel"/>
    <w:tmpl w:val="FDE01E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5">
    <w:nsid w:val="5E6339ED"/>
    <w:multiLevelType w:val="hybridMultilevel"/>
    <w:tmpl w:val="EEB40F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020BEE"/>
    <w:multiLevelType w:val="hybridMultilevel"/>
    <w:tmpl w:val="EC7026A2"/>
    <w:lvl w:tplc="8C6A67C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Ansi="Times New Roman" w:ascii="Times New Roman" w:hint="default"/>
      </w:rPr>
    </w:lvl>
    <w:lvl w:tplc="CB2A7F2A" w:ilvl="1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6DFB7A49"/>
    <w:multiLevelType w:val="hybridMultilevel"/>
    <w:tmpl w:val="1764C048"/>
    <w:lvl w:tplc="D0AE5AD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70F4FC3"/>
    <w:multiLevelType w:val="hybridMultilevel"/>
    <w:tmpl w:val="99283C2C"/>
    <w:lvl w:tplc="BDEA449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2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0"/>
  </w:num>
  <w:num w:numId="10">
    <w:abstractNumId w:val="7"/>
  </w:num>
  <w:num w:numId="11">
    <w:abstractNumId w:val="1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0627"/>
    <w:rsid w:val="000008F3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4999"/>
    <w:rsid w:val="00015F32"/>
    <w:rsid w:val="00015F74"/>
    <w:rsid w:val="00017F17"/>
    <w:rsid w:val="000211E6"/>
    <w:rsid w:val="0002276D"/>
    <w:rsid w:val="00024E20"/>
    <w:rsid w:val="00025D6A"/>
    <w:rsid w:val="00026D6A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78"/>
    <w:rsid w:val="0008028C"/>
    <w:rsid w:val="000812EE"/>
    <w:rsid w:val="00081717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97FD5"/>
    <w:rsid w:val="000A3007"/>
    <w:rsid w:val="000A38DB"/>
    <w:rsid w:val="000A60ED"/>
    <w:rsid w:val="000A7314"/>
    <w:rsid w:val="000A7A33"/>
    <w:rsid w:val="000A7E2C"/>
    <w:rsid w:val="000B06BF"/>
    <w:rsid w:val="000B0AC5"/>
    <w:rsid w:val="000B26A6"/>
    <w:rsid w:val="000B43F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0994"/>
    <w:rsid w:val="000F4E1B"/>
    <w:rsid w:val="000F5051"/>
    <w:rsid w:val="000F5EE3"/>
    <w:rsid w:val="000F6FD1"/>
    <w:rsid w:val="000F7B78"/>
    <w:rsid w:val="00100819"/>
    <w:rsid w:val="00103C59"/>
    <w:rsid w:val="00103F48"/>
    <w:rsid w:val="00104028"/>
    <w:rsid w:val="00105A78"/>
    <w:rsid w:val="00110CF3"/>
    <w:rsid w:val="00111496"/>
    <w:rsid w:val="00111F49"/>
    <w:rsid w:val="00112300"/>
    <w:rsid w:val="00113BB5"/>
    <w:rsid w:val="00113C82"/>
    <w:rsid w:val="001144BC"/>
    <w:rsid w:val="00116701"/>
    <w:rsid w:val="001170FC"/>
    <w:rsid w:val="00117644"/>
    <w:rsid w:val="00117A3B"/>
    <w:rsid w:val="00121F5E"/>
    <w:rsid w:val="00123271"/>
    <w:rsid w:val="00125E27"/>
    <w:rsid w:val="00126F70"/>
    <w:rsid w:val="001270D8"/>
    <w:rsid w:val="001278A9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540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00C"/>
    <w:rsid w:val="0019487A"/>
    <w:rsid w:val="00194B54"/>
    <w:rsid w:val="00195746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2ED"/>
    <w:rsid w:val="001C18AE"/>
    <w:rsid w:val="001C36E6"/>
    <w:rsid w:val="001C3DB9"/>
    <w:rsid w:val="001C41EC"/>
    <w:rsid w:val="001C4EAB"/>
    <w:rsid w:val="001C55CD"/>
    <w:rsid w:val="001C5609"/>
    <w:rsid w:val="001C6BDB"/>
    <w:rsid w:val="001D1ADF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637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4BB0"/>
    <w:rsid w:val="002155A0"/>
    <w:rsid w:val="00215FAF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089"/>
    <w:rsid w:val="002413EA"/>
    <w:rsid w:val="00243DE3"/>
    <w:rsid w:val="00244647"/>
    <w:rsid w:val="00245009"/>
    <w:rsid w:val="0024580E"/>
    <w:rsid w:val="00245C82"/>
    <w:rsid w:val="0024612E"/>
    <w:rsid w:val="002506B4"/>
    <w:rsid w:val="002516A2"/>
    <w:rsid w:val="00253CEF"/>
    <w:rsid w:val="00254298"/>
    <w:rsid w:val="00255156"/>
    <w:rsid w:val="002557A4"/>
    <w:rsid w:val="002568D9"/>
    <w:rsid w:val="00257CB6"/>
    <w:rsid w:val="00257D3E"/>
    <w:rsid w:val="0026348B"/>
    <w:rsid w:val="0026664D"/>
    <w:rsid w:val="00266D4B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A7C6D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272A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0757B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40CB"/>
    <w:rsid w:val="00334194"/>
    <w:rsid w:val="00335103"/>
    <w:rsid w:val="0033579E"/>
    <w:rsid w:val="00335A10"/>
    <w:rsid w:val="003361D7"/>
    <w:rsid w:val="003403D3"/>
    <w:rsid w:val="00340796"/>
    <w:rsid w:val="00340CD0"/>
    <w:rsid w:val="00341B46"/>
    <w:rsid w:val="00344126"/>
    <w:rsid w:val="003446A9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037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5E06"/>
    <w:rsid w:val="0038734F"/>
    <w:rsid w:val="00387360"/>
    <w:rsid w:val="00391BDE"/>
    <w:rsid w:val="0039202E"/>
    <w:rsid w:val="003931D8"/>
    <w:rsid w:val="00393B79"/>
    <w:rsid w:val="0039428B"/>
    <w:rsid w:val="00394343"/>
    <w:rsid w:val="00394DC0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020"/>
    <w:rsid w:val="003B2301"/>
    <w:rsid w:val="003B2E58"/>
    <w:rsid w:val="003B3140"/>
    <w:rsid w:val="003B4704"/>
    <w:rsid w:val="003B5C6E"/>
    <w:rsid w:val="003B63A6"/>
    <w:rsid w:val="003B69E5"/>
    <w:rsid w:val="003B77E4"/>
    <w:rsid w:val="003C22A6"/>
    <w:rsid w:val="003C2828"/>
    <w:rsid w:val="003C4ABD"/>
    <w:rsid w:val="003C5E1D"/>
    <w:rsid w:val="003C6090"/>
    <w:rsid w:val="003C7664"/>
    <w:rsid w:val="003D0569"/>
    <w:rsid w:val="003D0852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0726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1E4E"/>
    <w:rsid w:val="00412417"/>
    <w:rsid w:val="00414178"/>
    <w:rsid w:val="004141E8"/>
    <w:rsid w:val="00414856"/>
    <w:rsid w:val="00415217"/>
    <w:rsid w:val="0041577B"/>
    <w:rsid w:val="0041739C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645"/>
    <w:rsid w:val="00427EAD"/>
    <w:rsid w:val="0043068A"/>
    <w:rsid w:val="004331DE"/>
    <w:rsid w:val="004344A2"/>
    <w:rsid w:val="00435E5D"/>
    <w:rsid w:val="0044267A"/>
    <w:rsid w:val="00446CC0"/>
    <w:rsid w:val="00447166"/>
    <w:rsid w:val="00447479"/>
    <w:rsid w:val="00447595"/>
    <w:rsid w:val="0045019F"/>
    <w:rsid w:val="00450A26"/>
    <w:rsid w:val="00451125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344"/>
    <w:rsid w:val="00480A62"/>
    <w:rsid w:val="0048164C"/>
    <w:rsid w:val="00482BB6"/>
    <w:rsid w:val="004867B9"/>
    <w:rsid w:val="004868B1"/>
    <w:rsid w:val="00490FD4"/>
    <w:rsid w:val="004915AB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26D7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9E8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2F1D"/>
    <w:rsid w:val="004D3ED0"/>
    <w:rsid w:val="004D5026"/>
    <w:rsid w:val="004D5A85"/>
    <w:rsid w:val="004D62A9"/>
    <w:rsid w:val="004D6BFB"/>
    <w:rsid w:val="004D7104"/>
    <w:rsid w:val="004D76A8"/>
    <w:rsid w:val="004E17ED"/>
    <w:rsid w:val="004E5BE3"/>
    <w:rsid w:val="004E5DAA"/>
    <w:rsid w:val="004E625B"/>
    <w:rsid w:val="004E65A4"/>
    <w:rsid w:val="004F22F2"/>
    <w:rsid w:val="004F4666"/>
    <w:rsid w:val="004F5773"/>
    <w:rsid w:val="004F631E"/>
    <w:rsid w:val="004F70C6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45A5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2088"/>
    <w:rsid w:val="00574651"/>
    <w:rsid w:val="00574B92"/>
    <w:rsid w:val="005756C6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374"/>
    <w:rsid w:val="005B1FAB"/>
    <w:rsid w:val="005B35D8"/>
    <w:rsid w:val="005B3B38"/>
    <w:rsid w:val="005B42B8"/>
    <w:rsid w:val="005B5E33"/>
    <w:rsid w:val="005B6344"/>
    <w:rsid w:val="005B6709"/>
    <w:rsid w:val="005C015C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8F0"/>
    <w:rsid w:val="005D7DE5"/>
    <w:rsid w:val="005E08AA"/>
    <w:rsid w:val="005E1509"/>
    <w:rsid w:val="005E468B"/>
    <w:rsid w:val="005E474E"/>
    <w:rsid w:val="005E4E9F"/>
    <w:rsid w:val="005E53E0"/>
    <w:rsid w:val="005E6214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0EE3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232"/>
    <w:rsid w:val="006213C5"/>
    <w:rsid w:val="00621A0A"/>
    <w:rsid w:val="00623F75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0F50"/>
    <w:rsid w:val="006415AE"/>
    <w:rsid w:val="00641726"/>
    <w:rsid w:val="00641E1C"/>
    <w:rsid w:val="00642BAF"/>
    <w:rsid w:val="0064374F"/>
    <w:rsid w:val="00645715"/>
    <w:rsid w:val="00645D16"/>
    <w:rsid w:val="00646EBB"/>
    <w:rsid w:val="00650A3E"/>
    <w:rsid w:val="00652C57"/>
    <w:rsid w:val="006533EF"/>
    <w:rsid w:val="00653AE1"/>
    <w:rsid w:val="00656234"/>
    <w:rsid w:val="00656559"/>
    <w:rsid w:val="00656D9E"/>
    <w:rsid w:val="0065764C"/>
    <w:rsid w:val="00657BAB"/>
    <w:rsid w:val="00660CCA"/>
    <w:rsid w:val="0066143E"/>
    <w:rsid w:val="0066151F"/>
    <w:rsid w:val="0066385A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417E"/>
    <w:rsid w:val="0067650D"/>
    <w:rsid w:val="00677378"/>
    <w:rsid w:val="00677445"/>
    <w:rsid w:val="00677C48"/>
    <w:rsid w:val="00683FFF"/>
    <w:rsid w:val="00684A1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0BD0"/>
    <w:rsid w:val="006A1DA5"/>
    <w:rsid w:val="006A20E3"/>
    <w:rsid w:val="006A2601"/>
    <w:rsid w:val="006A2C30"/>
    <w:rsid w:val="006A3609"/>
    <w:rsid w:val="006A3966"/>
    <w:rsid w:val="006A45C0"/>
    <w:rsid w:val="006A55FA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6291"/>
    <w:rsid w:val="006C7D8F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1014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06B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2B43"/>
    <w:rsid w:val="00753077"/>
    <w:rsid w:val="00756E34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A83"/>
    <w:rsid w:val="00771C19"/>
    <w:rsid w:val="00774464"/>
    <w:rsid w:val="00775630"/>
    <w:rsid w:val="0077602A"/>
    <w:rsid w:val="00777078"/>
    <w:rsid w:val="00777934"/>
    <w:rsid w:val="007800C2"/>
    <w:rsid w:val="007817C0"/>
    <w:rsid w:val="00781AB5"/>
    <w:rsid w:val="00781C32"/>
    <w:rsid w:val="00782FFB"/>
    <w:rsid w:val="007849C1"/>
    <w:rsid w:val="00785E0A"/>
    <w:rsid w:val="00785F92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3D32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7A3"/>
    <w:rsid w:val="007D4A6B"/>
    <w:rsid w:val="007D5FD8"/>
    <w:rsid w:val="007D61EB"/>
    <w:rsid w:val="007E0B16"/>
    <w:rsid w:val="007E24FD"/>
    <w:rsid w:val="007E2FDF"/>
    <w:rsid w:val="007E3B94"/>
    <w:rsid w:val="007E3E54"/>
    <w:rsid w:val="007E4AE6"/>
    <w:rsid w:val="007E6407"/>
    <w:rsid w:val="007E7538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2503"/>
    <w:rsid w:val="00830817"/>
    <w:rsid w:val="008315A0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0FE1"/>
    <w:rsid w:val="008518F0"/>
    <w:rsid w:val="00852E37"/>
    <w:rsid w:val="008532CF"/>
    <w:rsid w:val="00854EDD"/>
    <w:rsid w:val="00856DDD"/>
    <w:rsid w:val="00856F98"/>
    <w:rsid w:val="00857A9D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0D81"/>
    <w:rsid w:val="00880EB0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97810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236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059F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1DA0"/>
    <w:rsid w:val="008E416E"/>
    <w:rsid w:val="008E4D05"/>
    <w:rsid w:val="008E5724"/>
    <w:rsid w:val="008E6F2B"/>
    <w:rsid w:val="008E79B9"/>
    <w:rsid w:val="008F0599"/>
    <w:rsid w:val="008F1360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076AB"/>
    <w:rsid w:val="00910E0A"/>
    <w:rsid w:val="009115B8"/>
    <w:rsid w:val="00912A33"/>
    <w:rsid w:val="00913002"/>
    <w:rsid w:val="00914EAA"/>
    <w:rsid w:val="00916C4F"/>
    <w:rsid w:val="009218DD"/>
    <w:rsid w:val="00921D5C"/>
    <w:rsid w:val="009222FB"/>
    <w:rsid w:val="00922862"/>
    <w:rsid w:val="00922BB0"/>
    <w:rsid w:val="00924650"/>
    <w:rsid w:val="0092475D"/>
    <w:rsid w:val="00924E4A"/>
    <w:rsid w:val="009267E0"/>
    <w:rsid w:val="00927A86"/>
    <w:rsid w:val="009306EA"/>
    <w:rsid w:val="00930E1B"/>
    <w:rsid w:val="0093152B"/>
    <w:rsid w:val="009333FE"/>
    <w:rsid w:val="00933500"/>
    <w:rsid w:val="009348B4"/>
    <w:rsid w:val="0093507F"/>
    <w:rsid w:val="0094097C"/>
    <w:rsid w:val="00940C71"/>
    <w:rsid w:val="009473E6"/>
    <w:rsid w:val="00947C3B"/>
    <w:rsid w:val="009514C8"/>
    <w:rsid w:val="0095623C"/>
    <w:rsid w:val="0095748A"/>
    <w:rsid w:val="00957759"/>
    <w:rsid w:val="00957CA8"/>
    <w:rsid w:val="00957FF8"/>
    <w:rsid w:val="00960589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34BD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D4F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20FE"/>
    <w:rsid w:val="009F300E"/>
    <w:rsid w:val="009F3822"/>
    <w:rsid w:val="009F3DFF"/>
    <w:rsid w:val="009F59B0"/>
    <w:rsid w:val="009F6031"/>
    <w:rsid w:val="009F63BD"/>
    <w:rsid w:val="009F6BC3"/>
    <w:rsid w:val="009F7697"/>
    <w:rsid w:val="009F7728"/>
    <w:rsid w:val="00A001F1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1601E"/>
    <w:rsid w:val="00A164EA"/>
    <w:rsid w:val="00A20050"/>
    <w:rsid w:val="00A209C0"/>
    <w:rsid w:val="00A2164E"/>
    <w:rsid w:val="00A21C55"/>
    <w:rsid w:val="00A21E6A"/>
    <w:rsid w:val="00A22047"/>
    <w:rsid w:val="00A253AA"/>
    <w:rsid w:val="00A25686"/>
    <w:rsid w:val="00A27CFD"/>
    <w:rsid w:val="00A3230B"/>
    <w:rsid w:val="00A327A9"/>
    <w:rsid w:val="00A33209"/>
    <w:rsid w:val="00A37058"/>
    <w:rsid w:val="00A37DF1"/>
    <w:rsid w:val="00A40952"/>
    <w:rsid w:val="00A4192A"/>
    <w:rsid w:val="00A42FEE"/>
    <w:rsid w:val="00A43542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4916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67951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0E96"/>
    <w:rsid w:val="00A9284A"/>
    <w:rsid w:val="00A94650"/>
    <w:rsid w:val="00AA0BF4"/>
    <w:rsid w:val="00AA0F84"/>
    <w:rsid w:val="00AA1E60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1C9E"/>
    <w:rsid w:val="00AC3399"/>
    <w:rsid w:val="00AC5A21"/>
    <w:rsid w:val="00AC6137"/>
    <w:rsid w:val="00AC715B"/>
    <w:rsid w:val="00AD1746"/>
    <w:rsid w:val="00AD21B2"/>
    <w:rsid w:val="00AD2AEF"/>
    <w:rsid w:val="00AD2D87"/>
    <w:rsid w:val="00AD3A28"/>
    <w:rsid w:val="00AD3C9E"/>
    <w:rsid w:val="00AD4831"/>
    <w:rsid w:val="00AD5147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AF77E8"/>
    <w:rsid w:val="00B00CEB"/>
    <w:rsid w:val="00B014B4"/>
    <w:rsid w:val="00B0172C"/>
    <w:rsid w:val="00B01E1D"/>
    <w:rsid w:val="00B02207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2ED"/>
    <w:rsid w:val="00B2742D"/>
    <w:rsid w:val="00B27DB2"/>
    <w:rsid w:val="00B3181F"/>
    <w:rsid w:val="00B33D40"/>
    <w:rsid w:val="00B36840"/>
    <w:rsid w:val="00B409D9"/>
    <w:rsid w:val="00B40F15"/>
    <w:rsid w:val="00B45E5E"/>
    <w:rsid w:val="00B47080"/>
    <w:rsid w:val="00B47F1B"/>
    <w:rsid w:val="00B50495"/>
    <w:rsid w:val="00B5146B"/>
    <w:rsid w:val="00B514D6"/>
    <w:rsid w:val="00B519CB"/>
    <w:rsid w:val="00B51B19"/>
    <w:rsid w:val="00B51F9F"/>
    <w:rsid w:val="00B52BF2"/>
    <w:rsid w:val="00B533C2"/>
    <w:rsid w:val="00B5382B"/>
    <w:rsid w:val="00B53B43"/>
    <w:rsid w:val="00B548BA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5CC0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6696"/>
    <w:rsid w:val="00B771FB"/>
    <w:rsid w:val="00B80FE1"/>
    <w:rsid w:val="00B84E35"/>
    <w:rsid w:val="00B86A08"/>
    <w:rsid w:val="00B91AB7"/>
    <w:rsid w:val="00B92618"/>
    <w:rsid w:val="00B9371C"/>
    <w:rsid w:val="00B97FC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C6FAC"/>
    <w:rsid w:val="00BC7893"/>
    <w:rsid w:val="00BD1071"/>
    <w:rsid w:val="00BD12B0"/>
    <w:rsid w:val="00BD132D"/>
    <w:rsid w:val="00BD32AF"/>
    <w:rsid w:val="00BD56D8"/>
    <w:rsid w:val="00BD5DD8"/>
    <w:rsid w:val="00BD66F4"/>
    <w:rsid w:val="00BD6C04"/>
    <w:rsid w:val="00BE01D5"/>
    <w:rsid w:val="00BE2486"/>
    <w:rsid w:val="00BE2A7E"/>
    <w:rsid w:val="00BE3662"/>
    <w:rsid w:val="00BE40CB"/>
    <w:rsid w:val="00BE40CC"/>
    <w:rsid w:val="00BE42A6"/>
    <w:rsid w:val="00BE560E"/>
    <w:rsid w:val="00BE57C5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2039"/>
    <w:rsid w:val="00C1223B"/>
    <w:rsid w:val="00C131D1"/>
    <w:rsid w:val="00C1383D"/>
    <w:rsid w:val="00C14E74"/>
    <w:rsid w:val="00C16118"/>
    <w:rsid w:val="00C16A78"/>
    <w:rsid w:val="00C173C2"/>
    <w:rsid w:val="00C17628"/>
    <w:rsid w:val="00C2035E"/>
    <w:rsid w:val="00C211BB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6029"/>
    <w:rsid w:val="00C37FF2"/>
    <w:rsid w:val="00C401FE"/>
    <w:rsid w:val="00C40384"/>
    <w:rsid w:val="00C41134"/>
    <w:rsid w:val="00C42C37"/>
    <w:rsid w:val="00C42E58"/>
    <w:rsid w:val="00C43645"/>
    <w:rsid w:val="00C4387B"/>
    <w:rsid w:val="00C44A59"/>
    <w:rsid w:val="00C467C4"/>
    <w:rsid w:val="00C477A9"/>
    <w:rsid w:val="00C52804"/>
    <w:rsid w:val="00C52B10"/>
    <w:rsid w:val="00C538C5"/>
    <w:rsid w:val="00C54DFD"/>
    <w:rsid w:val="00C55831"/>
    <w:rsid w:val="00C5787E"/>
    <w:rsid w:val="00C57C0E"/>
    <w:rsid w:val="00C57ED9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D2F"/>
    <w:rsid w:val="00C71E4E"/>
    <w:rsid w:val="00C72D54"/>
    <w:rsid w:val="00C73235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A7B92"/>
    <w:rsid w:val="00CB02FD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05C"/>
    <w:rsid w:val="00CC5629"/>
    <w:rsid w:val="00CD032A"/>
    <w:rsid w:val="00CD0DCD"/>
    <w:rsid w:val="00CD1031"/>
    <w:rsid w:val="00CD1842"/>
    <w:rsid w:val="00CD1E3A"/>
    <w:rsid w:val="00CD2B75"/>
    <w:rsid w:val="00CE2915"/>
    <w:rsid w:val="00CE43EC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0799D"/>
    <w:rsid w:val="00D11531"/>
    <w:rsid w:val="00D117F4"/>
    <w:rsid w:val="00D11EB7"/>
    <w:rsid w:val="00D123CA"/>
    <w:rsid w:val="00D128C8"/>
    <w:rsid w:val="00D13A06"/>
    <w:rsid w:val="00D13D3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4AFF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30B"/>
    <w:rsid w:val="00D65498"/>
    <w:rsid w:val="00D67197"/>
    <w:rsid w:val="00D67B30"/>
    <w:rsid w:val="00D7029F"/>
    <w:rsid w:val="00D73778"/>
    <w:rsid w:val="00D73A01"/>
    <w:rsid w:val="00D73F28"/>
    <w:rsid w:val="00D74A50"/>
    <w:rsid w:val="00D74DDF"/>
    <w:rsid w:val="00D76A71"/>
    <w:rsid w:val="00D7757C"/>
    <w:rsid w:val="00D8046F"/>
    <w:rsid w:val="00D808C3"/>
    <w:rsid w:val="00D81AA6"/>
    <w:rsid w:val="00D83668"/>
    <w:rsid w:val="00D83B12"/>
    <w:rsid w:val="00D8506C"/>
    <w:rsid w:val="00D870C1"/>
    <w:rsid w:val="00D87E40"/>
    <w:rsid w:val="00D90AC1"/>
    <w:rsid w:val="00D932B5"/>
    <w:rsid w:val="00D93F60"/>
    <w:rsid w:val="00D94A9E"/>
    <w:rsid w:val="00D95C65"/>
    <w:rsid w:val="00D9670F"/>
    <w:rsid w:val="00D96C7F"/>
    <w:rsid w:val="00D9702A"/>
    <w:rsid w:val="00DA0017"/>
    <w:rsid w:val="00DA04B4"/>
    <w:rsid w:val="00DA0817"/>
    <w:rsid w:val="00DA42BA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B7394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68"/>
    <w:rsid w:val="00DE43BC"/>
    <w:rsid w:val="00DE45B0"/>
    <w:rsid w:val="00DE6491"/>
    <w:rsid w:val="00DF09A4"/>
    <w:rsid w:val="00DF0FFE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41A"/>
    <w:rsid w:val="00E105D7"/>
    <w:rsid w:val="00E1070E"/>
    <w:rsid w:val="00E10E6D"/>
    <w:rsid w:val="00E1150D"/>
    <w:rsid w:val="00E12317"/>
    <w:rsid w:val="00E1265B"/>
    <w:rsid w:val="00E138B0"/>
    <w:rsid w:val="00E13B0F"/>
    <w:rsid w:val="00E141C7"/>
    <w:rsid w:val="00E15B9B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37F77"/>
    <w:rsid w:val="00E41977"/>
    <w:rsid w:val="00E46D00"/>
    <w:rsid w:val="00E509F1"/>
    <w:rsid w:val="00E5273B"/>
    <w:rsid w:val="00E527BE"/>
    <w:rsid w:val="00E53AB4"/>
    <w:rsid w:val="00E54BB5"/>
    <w:rsid w:val="00E56661"/>
    <w:rsid w:val="00E571FD"/>
    <w:rsid w:val="00E57E8B"/>
    <w:rsid w:val="00E646AD"/>
    <w:rsid w:val="00E64729"/>
    <w:rsid w:val="00E659FB"/>
    <w:rsid w:val="00E70AE7"/>
    <w:rsid w:val="00E7187B"/>
    <w:rsid w:val="00E73657"/>
    <w:rsid w:val="00E74518"/>
    <w:rsid w:val="00E74D18"/>
    <w:rsid w:val="00E7595F"/>
    <w:rsid w:val="00E772F4"/>
    <w:rsid w:val="00E80BFA"/>
    <w:rsid w:val="00E814F3"/>
    <w:rsid w:val="00E82101"/>
    <w:rsid w:val="00E82242"/>
    <w:rsid w:val="00E834A9"/>
    <w:rsid w:val="00E834FC"/>
    <w:rsid w:val="00E83764"/>
    <w:rsid w:val="00E84969"/>
    <w:rsid w:val="00E85062"/>
    <w:rsid w:val="00E86026"/>
    <w:rsid w:val="00E86B60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64BD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23"/>
    <w:rsid w:val="00EE45EF"/>
    <w:rsid w:val="00EE5559"/>
    <w:rsid w:val="00EE5672"/>
    <w:rsid w:val="00EE5EA2"/>
    <w:rsid w:val="00EE6969"/>
    <w:rsid w:val="00EE7C2E"/>
    <w:rsid w:val="00EF0D0D"/>
    <w:rsid w:val="00EF1056"/>
    <w:rsid w:val="00EF174E"/>
    <w:rsid w:val="00EF1B93"/>
    <w:rsid w:val="00EF321C"/>
    <w:rsid w:val="00EF3946"/>
    <w:rsid w:val="00EF439C"/>
    <w:rsid w:val="00EF7E39"/>
    <w:rsid w:val="00F017FC"/>
    <w:rsid w:val="00F100A7"/>
    <w:rsid w:val="00F15D7D"/>
    <w:rsid w:val="00F1762D"/>
    <w:rsid w:val="00F1793E"/>
    <w:rsid w:val="00F20144"/>
    <w:rsid w:val="00F21ED8"/>
    <w:rsid w:val="00F21F3C"/>
    <w:rsid w:val="00F224AC"/>
    <w:rsid w:val="00F230B2"/>
    <w:rsid w:val="00F2664A"/>
    <w:rsid w:val="00F27885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5A10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9EB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5220"/>
    <w:rsid w:val="00F96512"/>
    <w:rsid w:val="00F97790"/>
    <w:rsid w:val="00F97D4D"/>
    <w:rsid w:val="00FA1E74"/>
    <w:rsid w:val="00FA49D9"/>
    <w:rsid w:val="00FA4B69"/>
    <w:rsid w:val="00FA5A47"/>
    <w:rsid w:val="00FA6857"/>
    <w:rsid w:val="00FA69B9"/>
    <w:rsid w:val="00FB1A5C"/>
    <w:rsid w:val="00FB213D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0FA"/>
    <w:rsid w:val="00FD0354"/>
    <w:rsid w:val="00FD0F70"/>
    <w:rsid w:val="00FD1D3A"/>
    <w:rsid w:val="00FD2859"/>
    <w:rsid w:val="00FD2A4D"/>
    <w:rsid w:val="00FD3DCE"/>
    <w:rsid w:val="00FD3E6C"/>
    <w:rsid w:val="00FD4280"/>
    <w:rsid w:val="00FD665A"/>
    <w:rsid w:val="00FD6AE7"/>
    <w:rsid w:val="00FD7485"/>
    <w:rsid w:val="00FE0220"/>
    <w:rsid w:val="00FE4087"/>
    <w:rsid w:val="00FE44DF"/>
    <w:rsid w:val="00FE4BB8"/>
    <w:rsid w:val="00FE59EC"/>
    <w:rsid w:val="00FE5F12"/>
    <w:rsid w:val="00FE6976"/>
    <w:rsid w:val="00FE71DB"/>
    <w:rsid w:val="00FE7BDA"/>
    <w:rsid w:val="00FE7D82"/>
    <w:rsid w:val="00FE7E43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01F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E107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70E"/>
  </w:style>
  <w:style w:styleId="Podnoje" w:type="paragraph">
    <w:name w:val="footer"/>
    <w:basedOn w:val="Normal"/>
    <w:rsid w:val="00E107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6FD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1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0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6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6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6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6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01F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E107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70E"/>
  </w:style>
  <w:style w:styleId="Podnoje" w:type="paragraph">
    <w:name w:val="footer"/>
    <w:basedOn w:val="Normal"/>
    <w:rsid w:val="00E107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6FD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1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0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6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6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6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6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Stambena zadruga MANDUŠEVAC</izvorni_sadrzaj>
    <derivirana_varijabla naziv="DomainObject.Predmet.ProtustrankaFormated_1">  Stambena zadruga MANDUŠEVAC</derivirana_varijabla>
  </DomainObject.Predmet.ProtustrankaFormated>
  <DomainObject.Predmet.ProtustrankaFormatedOIB>
    <izvorni_sadrzaj>  Stambena zadruga MANDUŠEVAC, OIB 46963234972</izvorni_sadrzaj>
    <derivirana_varijabla naziv="DomainObject.Predmet.ProtustrankaFormatedOIB_1">  Stambena zadruga MANDUŠEVAC, OIB 46963234972</derivirana_varijabla>
  </DomainObject.Predmet.ProtustrankaFormatedOIB>
  <DomainObject.Predmet.ProtustrankaFormatedWithAdress>
    <izvorni_sadrzaj> Stambena zadruga MANDUŠEVAC, Badovinčeva 9a, 10000 Zagreb</izvorni_sadrzaj>
    <derivirana_varijabla naziv="DomainObject.Predmet.ProtustrankaFormatedWithAdress_1"> Stambena zadruga MANDUŠEVAC, Badovinčeva 9a, 10000 Zagreb</derivirana_varijabla>
  </DomainObject.Predmet.ProtustrankaFormatedWithAdress>
  <DomainObject.Predmet.ProtustrankaFormatedWithAdressOIB>
    <izvorni_sadrzaj> Stambena zadruga MANDUŠEVAC, OIB 46963234972, Badovinčeva 9a, 10000 Zagreb</izvorni_sadrzaj>
    <derivirana_varijabla naziv="DomainObject.Predmet.ProtustrankaFormatedWithAdressOIB_1"> Stambena zadruga MANDUŠEVAC, OIB 46963234972, Badovinčeva 9a, 10000 Zagreb</derivirana_varijabla>
  </DomainObject.Predmet.ProtustrankaFormatedWithAdressOIB>
  <DomainObject.Predmet.ProtustrankaWithAdress>
    <izvorni_sadrzaj>Stambena zadruga MANDUŠEVAC Badovinčeva 9a, 10000 Zagreb</izvorni_sadrzaj>
    <derivirana_varijabla naziv="DomainObject.Predmet.ProtustrankaWithAdress_1">Stambena zadruga MANDUŠEVAC Badovinčeva 9a, 10000 Zagreb</derivirana_varijabla>
  </DomainObject.Predmet.ProtustrankaWithAdress>
  <DomainObject.Predmet.ProtustrankaWithAdressOIB>
    <izvorni_sadrzaj>Stambena zadruga MANDUŠEVAC, OIB 46963234972, Badovinčeva 9a, 10000 Zagreb</izvorni_sadrzaj>
    <derivirana_varijabla naziv="DomainObject.Predmet.ProtustrankaWithAdressOIB_1">Stambena zadruga MANDUŠEVAC, OIB 46963234972, Badovinčeva 9a, 10000 Zagreb</derivirana_varijabla>
  </DomainObject.Predmet.ProtustrankaWithAdressOIB>
  <DomainObject.Predmet.ProtustrankaNazivFormated>
    <izvorni_sadrzaj>Stambena zadruga MANDUŠEVAC</izvorni_sadrzaj>
    <derivirana_varijabla naziv="DomainObject.Predmet.ProtustrankaNazivFormated_1">Stambena zadruga MANDUŠEVAC</derivirana_varijabla>
  </DomainObject.Predmet.ProtustrankaNazivFormated>
  <DomainObject.Predmet.ProtustrankaNazivFormatedOIB>
    <izvorni_sadrzaj>Stambena zadruga MANDUŠEVAC, OIB 46963234972</izvorni_sadrzaj>
    <derivirana_varijabla naziv="DomainObject.Predmet.ProtustrankaNazivFormatedOIB_1">Stambena zadruga MANDUŠEVAC, OIB 46963234972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MANDUŠEVAC; GRAD ZAGREB, Stručna služba Gradonačelnika</izvorni_sadrzaj>
    <derivirana_varijabla naziv="DomainObject.Predmet.StrankaFormated_1">  Stambena zadruga MANDUŠEVAC; GRAD ZAGREB, Stručna služba Gradonačelnika</derivirana_varijabla>
  </DomainObject.Predmet.StrankaFormated>
  <DomainObject.Predmet.StrankaFormatedOIB>
    <izvorni_sadrzaj>  Stambena zadruga MANDUŠEVAC, OIB 46963234972; GRAD ZAGREB, Stručna služba Gradonačelnika, OIB 61817894937</izvorni_sadrzaj>
    <derivirana_varijabla naziv="DomainObject.Predmet.StrankaFormatedOIB_1">  Stambena zadruga MANDUŠEVAC, OIB 46963234972; GRAD ZAGREB, Stručna služba Gradonačelnika, OIB 61817894937</derivirana_varijabla>
  </DomainObject.Predmet.StrankaFormatedOIB>
  <DomainObject.Predmet.StrankaFormatedWithAdress>
    <izvorni_sadrzaj> Stambena zadruga MANDUŠEVAC, Badovinčeva 9a, 10000 Zagreb; GRAD ZAGREB, Stručna služba Gradonačelnika, Trg Stjepana Radića 1, 10000 Zagreb</izvorni_sadrzaj>
    <derivirana_varijabla naziv="DomainObject.Predmet.StrankaFormatedWithAdress_1"> Stambena zadruga MANDUŠEVAC, Badovinčeva 9a, 10000 Zagreb; GRAD ZAGREB, Stručna služba Gradonačelnika, Trg Stjepana Radića 1, 10000 Zagreb</derivirana_varijabla>
  </DomainObject.Predmet.StrankaFormatedWithAdress>
  <DomainObject.Predmet.StrankaFormatedWithAdressOIB>
    <izvorni_sadrzaj> Stambena zadruga MANDUŠEVAC, OIB 46963234972, Badovinčeva 9a, 10000 Zagreb; GRAD ZAGREB, Stručna služba Gradonačelnika, OIB 61817894937, Trg Stjepana Radića 1, 10000 Zagreb</izvorni_sadrzaj>
    <derivirana_varijabla naziv="DomainObject.Predmet.StrankaFormatedWithAdressOIB_1"> Stambena zadruga MANDUŠEVAC, OIB 46963234972, Badovinčeva 9a, 10000 Zagreb; GRAD ZAGREB, Stručna služba Gradonačelnika, OIB 61817894937, Trg Stjepana Radića 1, 10000 Zagreb</derivirana_varijabla>
  </DomainObject.Predmet.StrankaFormatedWithAdressOIB>
  <DomainObject.Predmet.StrankaWithAdress>
    <izvorni_sadrzaj>Stambena zadruga MANDUŠEVAC Badovinčeva 9a,10000 Zagreb,GRAD ZAGREB, Stručna služba Gradonačelnika Trg Stjepana Radića 1,10000 Zagreb</izvorni_sadrzaj>
    <derivirana_varijabla naziv="DomainObject.Predmet.StrankaWithAdress_1">Stambena zadruga MANDUŠEVAC Badovinčeva 9a,10000 Zagreb,GRAD ZAGREB, Stručna služba Gradonačelnika Trg Stjepana Radića 1,10000 Zagreb</derivirana_varijabla>
  </DomainObject.Predmet.StrankaWithAdress>
  <DomainObject.Predmet.StrankaWithAdressOIB>
    <izvorni_sadrzaj>Stambena zadruga MANDUŠEVAC, OIB 46963234972, Badovinčeva 9a,10000 Zagreb,GRAD ZAGREB, Stručna služba Gradonačelnika, OIB 61817894937, Trg Stjepana Radića 1,10000 Zagreb</izvorni_sadrzaj>
    <derivirana_varijabla naziv="DomainObject.Predmet.StrankaWithAdressOIB_1">Stambena zadruga MANDUŠEVAC, OIB 46963234972, Badovinčeva 9a,10000 Zagreb,GRAD ZAGREB, Stručna služba Gradonačelnika, OIB 61817894937, Trg Stjepana Radića 1,10000 Zagreb</derivirana_varijabla>
  </DomainObject.Predmet.StrankaWithAdressOIB>
  <DomainObject.Predmet.StrankaNazivFormated>
    <izvorni_sadrzaj>Stambena zadruga MANDUŠEVAC,GRAD ZAGREB, Stručna služba Gradonačelnika</izvorni_sadrzaj>
    <derivirana_varijabla naziv="DomainObject.Predmet.StrankaNazivFormated_1">Stambena zadruga MANDUŠEVAC,GRAD ZAGREB, Stručna služba Gradonačelnika</derivirana_varijabla>
  </DomainObject.Predmet.StrankaNazivFormated>
  <DomainObject.Predmet.StrankaNazivFormatedOIB>
    <izvorni_sadrzaj>Stambena zadruga MANDUŠEVAC, OIB 46963234972,GRAD ZAGREB, Stručna služba Gradonačelnika, OIB 61817894937</izvorni_sadrzaj>
    <derivirana_varijabla naziv="DomainObject.Predmet.StrankaNazivFormatedOIB_1">Stambena zadruga MANDUŠEVAC, OIB 46963234972,GRAD ZAGREB, Stručna služba Gradonačelnika,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Stambena zadruga MANDUŠEVAC</item>
      <item>GRAD ZAGREB, Stručna služba Gradonačelnika</item>
    </izvorni_sadrzaj>
    <derivirana_varijabla naziv="DomainObject.Predmet.StrankaListFormated_1">
      <item>Stambena zadruga MANDUŠEVAC</item>
      <item>GRAD ZAGREB, Stručna služba Gradonačelnika</item>
    </derivirana_varijabla>
  </DomainObject.Predmet.StrankaListFormated>
  <DomainObject.Predmet.StrankaListFormatedOIB>
    <izvorni_sadrzaj>
      <item>Stambena zadruga MANDUŠEVAC, OIB 46963234972</item>
      <item>GRAD ZAGREB, Stručna služba Gradonačelnika, OIB 61817894937</item>
    </izvorni_sadrzaj>
    <derivirana_varijabla naziv="DomainObject.Predmet.StrankaListFormatedOIB_1">
      <item>Stambena zadruga MANDUŠEVAC, OIB 46963234972</item>
      <item>GRAD ZAGREB, Stručna služba Gradonačelnika, OIB 61817894937</item>
    </derivirana_varijabla>
  </DomainObject.Predmet.StrankaListFormatedOIB>
  <DomainObject.Predmet.StrankaListFormatedWithAdress>
    <izvorni_sadrzaj>
      <item>Stambena zadruga MANDUŠEVAC, Badovinčeva 9a, 10000 Zagreb</item>
      <item>GRAD ZAGREB, Stručna služba Gradonačelnika, Trg Stjepana Radića 1, 10000 Zagreb</item>
    </izvorni_sadrzaj>
    <derivirana_varijabla naziv="DomainObject.Predmet.StrankaListFormatedWithAdress_1">
      <item>Stambena zadruga MANDUŠEVAC, Badovinčeva 9a, 10000 Zagreb</item>
      <item>GRAD ZAGREB, Stručna služba Gradonačelnika, Trg Stjepana Radića 1, 10000 Zagreb</item>
    </derivirana_varijabla>
  </DomainObject.Predmet.StrankaListFormatedWithAdress>
  <DomainObject.Predmet.StrankaListFormatedWithAdressOIB>
    <izvorni_sadrzaj>
      <item>Stambena zadruga MANDUŠEVAC, OIB 46963234972, Badovinčeva 9a, 10000 Zagreb</item>
      <item>GRAD ZAGREB, Stručna služba Gradonačelnika, OIB 61817894937, Trg Stjepana Radića 1, 10000 Zagreb</item>
    </izvorni_sadrzaj>
    <derivirana_varijabla naziv="DomainObject.Predmet.StrankaListFormatedWithAdressOIB_1">
      <item>Stambena zadruga MANDUŠEVAC, OIB 46963234972, Badovinčeva 9a, 10000 Zagreb</item>
      <item>GRAD ZAGREB, Stručna služba Gradonačelnika, OIB 61817894937, Trg Stjepana Radića 1, 10000 Zagreb</item>
    </derivirana_varijabla>
  </DomainObject.Predmet.StrankaListFormatedWithAdressOIB>
  <DomainObject.Predmet.StrankaListNazivFormated>
    <izvorni_sadrzaj>
      <item>Stambena zadruga MANDUŠEVAC</item>
      <item>GRAD ZAGREB, Stručna služba Gradonačelnika</item>
    </izvorni_sadrzaj>
    <derivirana_varijabla naziv="DomainObject.Predmet.StrankaListNazivFormated_1">
      <item>Stambena zadruga MANDUŠEVAC</item>
      <item>GRAD ZAGREB, Stručna služba Gradonačelnika</item>
    </derivirana_varijabla>
  </DomainObject.Predmet.StrankaListNazivFormated>
  <DomainObject.Predmet.StrankaListNazivFormatedOIB>
    <izvorni_sadrzaj>
      <item>Stambena zadruga MANDUŠEVAC, OIB 46963234972</item>
      <item>GRAD ZAGREB, Stručna služba Gradonačelnika, OIB 61817894937</item>
    </izvorni_sadrzaj>
    <derivirana_varijabla naziv="DomainObject.Predmet.StrankaListNazivFormatedOIB_1">
      <item>Stambena zadruga MANDUŠEVAC, OIB 46963234972</item>
      <item>GRAD ZAGREB, Stručna služba Gradonačelnika, OIB 61817894937</item>
    </derivirana_varijabla>
  </DomainObject.Predmet.StrankaListNazivFormatedOIB>
  <DomainObject.Predmet.ProtuStrankaListFormated>
    <izvorni_sadrzaj>
      <item>Stambena zadruga MANDUŠEVAC</item>
    </izvorni_sadrzaj>
    <derivirana_varijabla naziv="DomainObject.Predmet.ProtuStrankaListFormated_1">
      <item>Stambena zadruga MANDUŠEVAC</item>
    </derivirana_varijabla>
  </DomainObject.Predmet.ProtuStrankaListFormated>
  <DomainObject.Predmet.ProtuStrankaListFormatedOIB>
    <izvorni_sadrzaj>
      <item>Stambena zadruga MANDUŠEVAC, OIB 46963234972</item>
    </izvorni_sadrzaj>
    <derivirana_varijabla naziv="DomainObject.Predmet.ProtuStrankaListFormatedOIB_1">
      <item>Stambena zadruga MANDUŠEVAC, OIB 46963234972</item>
    </derivirana_varijabla>
  </DomainObject.Predmet.ProtuStrankaListFormatedOIB>
  <DomainObject.Predmet.ProtuStrankaListFormatedWithAdress>
    <izvorni_sadrzaj>
      <item>Stambena zadruga MANDUŠEVAC, Badovinčeva 9a, 10000 Zagreb</item>
    </izvorni_sadrzaj>
    <derivirana_varijabla naziv="DomainObject.Predmet.ProtuStrankaListFormatedWithAdress_1">
      <item>Stambena zadruga MANDUŠEVAC, Badovinčeva 9a, 10000 Zagreb</item>
    </derivirana_varijabla>
  </DomainObject.Predmet.ProtuStrankaListFormatedWithAdress>
  <DomainObject.Predmet.ProtuStrankaListFormatedWithAdressOIB>
    <izvorni_sadrzaj>
      <item>Stambena zadruga MANDUŠEVAC, OIB 46963234972, Badovinčeva 9a, 10000 Zagreb</item>
    </izvorni_sadrzaj>
    <derivirana_varijabla naziv="DomainObject.Predmet.ProtuStrankaListFormatedWithAdressOIB_1">
      <item>Stambena zadruga MANDUŠEVAC, OIB 46963234972, Badovinčeva 9a, 10000 Zagreb</item>
    </derivirana_varijabla>
  </DomainObject.Predmet.ProtuStrankaListFormatedWithAdressOIB>
  <DomainObject.Predmet.ProtuStrankaListNazivFormated>
    <izvorni_sadrzaj>
      <item>Stambena zadruga MANDUŠEVAC</item>
    </izvorni_sadrzaj>
    <derivirana_varijabla naziv="DomainObject.Predmet.ProtuStrankaListNazivFormated_1">
      <item>Stambena zadruga MANDUŠEVAC</item>
    </derivirana_varijabla>
  </DomainObject.Predmet.ProtuStrankaListNazivFormated>
  <DomainObject.Predmet.ProtuStrankaListNazivFormatedOIB>
    <izvorni_sadrzaj>
      <item>Stambena zadruga MANDUŠEVAC, OIB 46963234972</item>
    </izvorni_sadrzaj>
    <derivirana_varijabla naziv="DomainObject.Predmet.ProtuStrankaListNazivFormatedOIB_1">
      <item>Stambena zadruga MANDUŠEVAC, OIB 46963234972</item>
    </derivirana_varijabla>
  </DomainObject.Predmet.ProtuStrankaListNazivFormatedOIB>
  <DomainObject.Predmet.OstaliListFormated>
    <izvorni_sadrzaj>
      <item>ANA MARIA MEĐIMUREC</item>
    </izvorni_sadrzaj>
    <derivirana_varijabla naziv="DomainObject.Predmet.OstaliListFormated_1">
      <item>ANA MARIA MEĐIMUREC</item>
    </derivirana_varijabla>
  </DomainObject.Predmet.OstaliListFormated>
  <DomainObject.Predmet.OstaliListFormatedOIB>
    <izvorni_sadrzaj>
      <item>ANA MARIA MEĐIMUREC, OIB 86890331310</item>
    </izvorni_sadrzaj>
    <derivirana_varijabla naziv="DomainObject.Predmet.OstaliListFormatedOIB_1">
      <item>ANA MARIA MEĐIMUREC, OIB 86890331310</item>
    </derivirana_varijabla>
  </DomainObject.Predmet.OstaliListFormatedOIB>
  <DomainObject.Predmet.OstaliListFormatedWithAdress>
    <izvorni_sadrzaj>
      <item>ANA MARIA MEĐIMUREC, Ilica 102, 10000 Zagreb</item>
    </izvorni_sadrzaj>
    <derivirana_varijabla naziv="DomainObject.Predmet.OstaliListFormatedWithAdress_1">
      <item>ANA MARIA MEĐIMUREC, Ilica 102, 10000 Zagreb</item>
    </derivirana_varijabla>
  </DomainObject.Predmet.OstaliListFormatedWithAdress>
  <DomainObject.Predmet.OstaliListFormatedWithAdressOIB>
    <izvorni_sadrzaj>
      <item>ANA MARIA MEĐIMUREC, OIB 86890331310, Ilica 102, 10000 Zagreb</item>
    </izvorni_sadrzaj>
    <derivirana_varijabla naziv="DomainObject.Predmet.OstaliListFormatedWithAdressOIB_1">
      <item>ANA MARIA MEĐIMUREC, OIB 86890331310, Ilica 102, 10000 Zagreb</item>
    </derivirana_varijabla>
  </DomainObject.Predmet.OstaliListFormatedWithAdressOIB>
  <DomainObject.Predmet.OstaliListNazivFormated>
    <izvorni_sadrzaj>
      <item>ANA MARIA MEĐIMUREC</item>
    </izvorni_sadrzaj>
    <derivirana_varijabla naziv="DomainObject.Predmet.OstaliListNazivFormated_1">
      <item>ANA MARIA MEĐIMUREC</item>
    </derivirana_varijabla>
  </DomainObject.Predmet.OstaliListNazivFormated>
  <DomainObject.Predmet.OstaliListNazivFormatedOIB>
    <izvorni_sadrzaj>
      <item>ANA MARIA MEĐIMUREC, OIB 86890331310</item>
    </izvorni_sadrzaj>
    <derivirana_varijabla naziv="DomainObject.Predmet.OstaliListNazivFormatedOIB_1"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Stambena zadruga MANDUŠEVAC i dr.</izvorni_sadrzaj>
    <derivirana_varijabla naziv="DomainObject.Predmet.StrankaIDrugi_1">Stambena zadruga MANDUŠEVAC i dr.</derivirana_varijabla>
  </DomainObject.Predmet.StrankaIDrugi>
  <DomainObject.Predmet.ProtustrankaIDrugi>
    <izvorni_sadrzaj>Stambena zadruga MANDUŠEVAC</izvorni_sadrzaj>
    <derivirana_varijabla naziv="DomainObject.Predmet.ProtustrankaIDrugi_1">Stambena zadruga MANDUŠEVAC</derivirana_varijabla>
  </DomainObject.Predmet.ProtustrankaIDrugi>
  <DomainObject.Predmet.StrankaIDrugiAdressOIB>
    <izvorni_sadrzaj>Stambena zadruga MANDUŠEVAC, OIB 46963234972, Badovinčeva 9a, 10000 Zagreb i dr.</izvorni_sadrzaj>
    <derivirana_varijabla naziv="DomainObject.Predmet.StrankaIDrugiAdressOIB_1">Stambena zadruga MANDUŠEVAC, OIB 46963234972, Badovinčeva 9a, 10000 Zagreb i dr.</derivirana_varijabla>
  </DomainObject.Predmet.StrankaIDrugiAdressOIB>
  <DomainObject.Predmet.ProtustrankaIDrugiAdressOIB>
    <izvorni_sadrzaj>Stambena zadruga MANDUŠEVAC, OIB 46963234972, Badovinčeva 9a, 10000 Zagreb</izvorni_sadrzaj>
    <derivirana_varijabla naziv="DomainObject.Predmet.ProtustrankaIDrugiAdressOIB_1">Stambena zadruga MANDUŠEVAC, OIB 46963234972, Badovinčeva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MANDUŠEVAC</item>
      <item>Stambena zadruga MANDUŠEVAC</item>
      <item>ANA MARIA MEĐIMUREC</item>
      <item>GRAD ZAGREB, Stručna služba Gradonačelnika</item>
    </izvorni_sadrzaj>
    <derivirana_varijabla naziv="DomainObject.Predmet.SudioniciListNaziv_1">
      <item>Stambena zadruga MANDUŠEVAC</item>
      <item>Stambena zadruga MANDUŠEVAC</item>
      <item>ANA MARIA MEĐIMUREC</item>
      <item>GRAD ZAGREB, Stručna služba Gradonačelnika</item>
    </derivirana_varijabla>
  </DomainObject.Predmet.SudioniciListNaziv>
  <DomainObject.Predmet.SudioniciListAdressOIB>
    <izvorni_sadrzaj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izvorni_sadrzaj>
    <derivirana_varijabla naziv="DomainObject.Predmet.SudioniciListAdressOIB_1"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46963234972</item>
      <item>, OIB 46963234972</item>
      <item>, OIB 86890331310</item>
      <item>, OIB 61817894937</item>
    </izvorni_sadrzaj>
    <derivirana_varijabla naziv="DomainObject.Predmet.SudioniciListNazivOIB_1">
      <item>, OIB 46963234972</item>
      <item>, OIB 46963234972</item>
      <item>, OIB 86890331310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514</properties:Words>
  <properties:Characters>2854</properties:Characters>
  <properties:Lines>71</properties:Lines>
  <properties:Paragraphs>31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3684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2018-07-20T10:37:00Z</dcterms:created>
  <dc:creator>radicn</dc:creator>
  <cp:lastModifiedBy>Ivana Stampf</cp:lastModifiedBy>
  <cp:lastPrinted>2018-07-20T11:33:00Z</cp:lastPrinted>
  <dcterms:modified xmlns:xsi="http://www.w3.org/2001/XMLSchema-instance" xsi:type="dcterms:W3CDTF">2018-07-20T11:36:00Z</dcterms:modified>
  <cp:revision>7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(29 St-694-15 rješenje o troškovina i namirenju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