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ecf9c9" w14:paraId="9ecf9c9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071D">
        <w:rPr>
          <w:b/>
          <w:sz w:val="24"/>
          <w:szCs w:val="24"/>
          <w:lang w:eastAsia="en-US"/>
        </w:rPr>
        <w:t>REPUBLIKA HRVATSKA</w:t>
      </w:r>
    </w:p>
    <w:p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071D">
        <w:rPr>
          <w:b/>
          <w:sz w:val="24"/>
          <w:szCs w:val="24"/>
          <w:lang w:eastAsia="en-US"/>
        </w:rPr>
        <w:t>TRGOVAČKI SUD U ZAGREBU</w:t>
      </w:r>
    </w:p>
    <w:p w:rsidRDefault="00186527" w:rsidP="00604ACE" w:rsidR="00604ACE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8071D">
        <w:rPr>
          <w:b/>
          <w:sz w:val="24"/>
          <w:szCs w:val="24"/>
          <w:lang w:eastAsia="en-US"/>
        </w:rPr>
        <w:t>Zagreb, Amruševa 2/II</w:t>
      </w:r>
      <w:r w:rsidRPr="0018071D">
        <w:rPr>
          <w:sz w:val="24"/>
          <w:szCs w:val="24"/>
          <w:lang w:eastAsia="en-US"/>
        </w:rPr>
        <w:t xml:space="preserve">     </w:t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="00604ACE" w:rsidRPr="0018071D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C87AED">
        <w:rPr>
          <w:sz w:val="24"/>
          <w:szCs w:val="24"/>
          <w:lang w:eastAsia="en-US"/>
        </w:rPr>
        <w:t>854</w:t>
      </w:r>
      <w:r w:rsidRPr="0018071D">
        <w:rPr>
          <w:sz w:val="24"/>
          <w:szCs w:val="24"/>
          <w:lang w:eastAsia="en-US"/>
        </w:rPr>
        <w:t>/17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3B2858" w:rsidR="00604ACE" w:rsidRPr="00987BD3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987BD3">
        <w:rPr>
          <w:sz w:val="24"/>
          <w:szCs w:val="24"/>
          <w:lang w:eastAsia="en-US"/>
        </w:rPr>
        <w:t xml:space="preserve">Trgovački sud u Zagrebu, po sucu mr.sc. Ivani Koštarić Fegeš, u predstečajnom postupku u povodu prijedloga dužnika </w:t>
      </w:r>
      <w:r w:rsidR="00D0241C" w:rsidRPr="00987BD3">
        <w:rPr>
          <w:sz w:val="24"/>
          <w:szCs w:val="24"/>
          <w:lang w:val="pt-BR"/>
        </w:rPr>
        <w:t xml:space="preserve">ARIA-F, d.o.o., Zagreb, Šeferova 8ª, OIB: </w:t>
      </w:r>
      <w:r w:rsidR="00D0241C" w:rsidRPr="00987BD3">
        <w:rPr>
          <w:sz w:val="24"/>
          <w:szCs w:val="24"/>
        </w:rPr>
        <w:t>13991214264</w:t>
      </w:r>
      <w:r w:rsidRPr="00987BD3">
        <w:rPr>
          <w:sz w:val="24"/>
          <w:szCs w:val="24"/>
          <w:lang w:eastAsia="en-US"/>
        </w:rPr>
        <w:t xml:space="preserve">, </w:t>
      </w:r>
      <w:r w:rsidR="005932C1" w:rsidRPr="00987BD3">
        <w:rPr>
          <w:sz w:val="24"/>
          <w:szCs w:val="24"/>
          <w:lang w:eastAsia="en-US"/>
        </w:rPr>
        <w:t xml:space="preserve">kojeg zastupaju odvjetnici </w:t>
      </w:r>
      <w:r w:rsidR="005932C1" w:rsidRPr="00987BD3">
        <w:rPr>
          <w:sz w:val="24"/>
          <w:szCs w:val="24"/>
        </w:rPr>
        <w:t>odvjetnici iz Odvjetničkog društva Jujnović Lučić i Marković j.t.d., Zagreb, Strojarska cesta 20/XXII</w:t>
      </w:r>
      <w:r w:rsidR="00E54F85">
        <w:rPr>
          <w:sz w:val="24"/>
          <w:szCs w:val="24"/>
        </w:rPr>
        <w:t xml:space="preserve">, </w:t>
      </w:r>
      <w:r w:rsidR="00C87AED" w:rsidRPr="00987BD3">
        <w:rPr>
          <w:sz w:val="24"/>
          <w:szCs w:val="24"/>
          <w:lang w:eastAsia="en-US"/>
        </w:rPr>
        <w:t>14</w:t>
      </w:r>
      <w:r w:rsidRPr="00987BD3">
        <w:rPr>
          <w:sz w:val="24"/>
          <w:szCs w:val="24"/>
          <w:lang w:eastAsia="en-US"/>
        </w:rPr>
        <w:t xml:space="preserve">. </w:t>
      </w:r>
      <w:r w:rsidR="00C87AED" w:rsidRPr="00987BD3">
        <w:rPr>
          <w:sz w:val="24"/>
          <w:szCs w:val="24"/>
          <w:lang w:eastAsia="en-US"/>
        </w:rPr>
        <w:t>srpnja</w:t>
      </w:r>
      <w:r w:rsidRPr="00987BD3">
        <w:rPr>
          <w:sz w:val="24"/>
          <w:szCs w:val="24"/>
          <w:lang w:eastAsia="en-US"/>
        </w:rPr>
        <w:t xml:space="preserve"> 2017.,</w:t>
      </w:r>
    </w:p>
    <w:p w:rsidRDefault="00247376" w:rsidP="004D45C7" w:rsidR="00247376" w:rsidRPr="0018071D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8071D">
        <w:rPr>
          <w:b/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4D45C7" w:rsidP="00B548BA" w:rsidR="00B548BA" w:rsidRPr="00D8107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D8107C">
        <w:rPr>
          <w:rFonts w:hAnsi="Times New Roman" w:ascii="Times New Roman"/>
          <w:sz w:val="24"/>
          <w:szCs w:val="24"/>
        </w:rPr>
        <w:t>Utvrđene tražbine:</w:t>
      </w:r>
    </w:p>
    <w:tbl>
      <w:tblPr>
        <w:tblStyle w:val="Reetkatablice"/>
        <w:tblpPr w:tblpY="57" w:tblpX="-777" w:horzAnchor="margin" w:vertAnchor="text" w:rightFromText="180" w:leftFromText="180"/>
        <w:tblW w:type="dxa" w:w="10881"/>
        <w:tblInd w:type="dxa" w:w="0"/>
        <w:tblLayout w:type="fixed"/>
        <w:tblLook w:val="04A0" w:noVBand="1" w:noHBand="0" w:lastColumn="0" w:firstColumn="1" w:lastRow="0" w:firstRow="1"/>
      </w:tblPr>
      <w:tblGrid>
        <w:gridCol w:w="959"/>
        <w:gridCol w:w="3402"/>
        <w:gridCol w:w="1701"/>
        <w:gridCol w:w="2410"/>
        <w:gridCol w:w="2409"/>
      </w:tblGrid>
      <w:tr w:rsidTr="00543506" w:rsidR="00543506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Redni</w:t>
            </w:r>
          </w:p>
          <w:p w:rsidRDefault="00543506" w:rsidP="00543506" w:rsidR="00543506">
            <w:pPr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broj prijavljene tražbine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OIB vjerovnika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ind w:left="-6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Adresa </w:t>
            </w:r>
          </w:p>
          <w:p w:rsidRDefault="00543506" w:rsidP="00543506" w:rsidR="00543506">
            <w:pPr>
              <w:ind w:left="-6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vjerovnika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3506" w:rsidP="00543506" w:rsidR="0054350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Default="00543506" w:rsidP="00543506" w:rsidR="0054350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Default="00543506" w:rsidP="00543506" w:rsidR="005435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Utvrđeni</w:t>
            </w:r>
          </w:p>
          <w:p w:rsidRDefault="00543506" w:rsidP="00543506" w:rsidR="005435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 tražbine</w:t>
            </w:r>
          </w:p>
          <w:p w:rsidRDefault="00543506" w:rsidP="00543506" w:rsidR="0054350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Default="00543506" w:rsidP="00543506" w:rsidR="0054350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Tr="00543506" w:rsidR="00543506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CENTAR BANKA dioničko društvo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u stečaju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89296739230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7DAE" w:rsidP="00543506" w:rsidR="00237D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Heinzelova 47A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900.000,00 kn</w:t>
            </w:r>
          </w:p>
        </w:tc>
      </w:tr>
      <w:tr w:rsidTr="00543506" w:rsidR="00543506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85821130368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Ulica grada Vukovara 70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182,91 kn</w:t>
            </w:r>
          </w:p>
        </w:tc>
      </w:tr>
      <w:tr w:rsidTr="00543506" w:rsidR="00543506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61817894937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Trg Stjepana Radića 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5.042,72 kn</w:t>
            </w:r>
          </w:p>
        </w:tc>
      </w:tr>
      <w:tr w:rsidTr="00543506" w:rsidR="00543506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HEP - Opskrba d.o.o. za opskrbu potrošača električnom, toplinskom energijom i plinom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63073332379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Ulica grada Vukovara 37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4.362,35 kn</w:t>
            </w:r>
          </w:p>
        </w:tc>
      </w:tr>
      <w:tr w:rsidTr="00543506" w:rsidR="00543506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68419124305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Prisavlje 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1.531,14 kn</w:t>
            </w:r>
          </w:p>
        </w:tc>
      </w:tr>
      <w:tr w:rsidTr="00543506" w:rsidR="00543506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28921383001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Grada Vukovara 220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579,64 kn</w:t>
            </w:r>
          </w:p>
        </w:tc>
      </w:tr>
      <w:tr w:rsidTr="00543506" w:rsidR="00543506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EC1090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ILIJA KOŽULJ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63827683251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Hegedušićeva 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43506" w:rsidP="00543506" w:rsidR="00543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3.037.398,53 kn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(uvjetna tražbina u iznosu od 2.347.914,88 kn, a bezuvjetna tražbina u iznosu od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689.483,65 kn)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Tr="00543506" w:rsidR="00543506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RUŽICA KOŽULJ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52047905056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Hegedušićeva 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76ADD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1.347,914.88 kn (</w:t>
            </w:r>
            <w:r w:rsidR="00543506">
              <w:rPr>
                <w:sz w:val="24"/>
                <w:szCs w:val="24"/>
              </w:rPr>
              <w:t>uvjetna tražbina)</w:t>
            </w:r>
          </w:p>
        </w:tc>
      </w:tr>
      <w:tr w:rsidTr="00543506" w:rsidR="00543506">
        <w:trPr>
          <w:trHeight w:val="873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Katančićeva 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275.210,28 kn</w:t>
            </w:r>
          </w:p>
        </w:tc>
      </w:tr>
      <w:tr w:rsidTr="00543506" w:rsidR="00543506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ROLAPRINT d.o.o. za tisak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26488806290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Hegedušićeva 12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765.408,03 kn</w:t>
            </w:r>
          </w:p>
        </w:tc>
      </w:tr>
      <w:tr w:rsidTr="00543506" w:rsidR="00543506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85584865987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Ulica grada Vukovara 41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3506" w:rsidP="00543506" w:rsidR="005435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6.013,80 kn</w:t>
            </w:r>
          </w:p>
        </w:tc>
      </w:tr>
    </w:tbl>
    <w:p w:rsidRDefault="00B548BA" w:rsidP="00B548BA" w:rsidR="00B548BA">
      <w:pPr>
        <w:jc w:val="both"/>
        <w:rPr>
          <w:sz w:val="24"/>
          <w:szCs w:val="24"/>
        </w:rPr>
      </w:pPr>
    </w:p>
    <w:p w:rsidRDefault="00EC1090" w:rsidP="00DF3689" w:rsidR="00EC1090">
      <w:pPr>
        <w:rPr>
          <w:sz w:val="24"/>
          <w:szCs w:val="24"/>
        </w:rPr>
      </w:pPr>
    </w:p>
    <w:p w:rsidRDefault="00DF3689" w:rsidP="00DF3689" w:rsidR="00DF3689">
      <w:pPr>
        <w:rPr>
          <w:sz w:val="24"/>
          <w:szCs w:val="24"/>
        </w:rPr>
      </w:pPr>
      <w:r w:rsidRPr="00DF3689">
        <w:rPr>
          <w:sz w:val="24"/>
          <w:szCs w:val="24"/>
        </w:rPr>
        <w:t xml:space="preserve">VJEROVNICI S RAZLUČNIM PRAVOM: </w:t>
      </w:r>
    </w:p>
    <w:p w:rsidRDefault="00EC1090" w:rsidP="00DF3689" w:rsidR="00EC1090">
      <w:pPr>
        <w:rPr>
          <w:sz w:val="24"/>
          <w:szCs w:val="24"/>
        </w:rPr>
      </w:pPr>
    </w:p>
    <w:p w:rsidRDefault="00EC1090" w:rsidP="00DF3689" w:rsidR="00EC1090">
      <w:pPr>
        <w:rPr>
          <w:sz w:val="24"/>
          <w:szCs w:val="24"/>
        </w:rPr>
      </w:pPr>
    </w:p>
    <w:tbl>
      <w:tblPr>
        <w:tblStyle w:val="Reetkatablice"/>
        <w:tblW w:type="dxa" w:w="11244"/>
        <w:tblInd w:type="dxa" w:w="-930"/>
        <w:tblLayout w:type="fixed"/>
        <w:tblLook w:val="04A0" w:noVBand="1" w:noHBand="0" w:lastColumn="0" w:firstColumn="1" w:lastRow="0" w:firstRow="1"/>
      </w:tblPr>
      <w:tblGrid>
        <w:gridCol w:w="816"/>
        <w:gridCol w:w="1560"/>
        <w:gridCol w:w="1559"/>
        <w:gridCol w:w="1701"/>
        <w:gridCol w:w="1418"/>
        <w:gridCol w:w="1701"/>
        <w:gridCol w:w="2489"/>
      </w:tblGrid>
      <w:tr w:rsidTr="00EC1090" w:rsidR="00EC1090"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1090" w:rsidR="00EC1090">
            <w:pPr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Redni </w:t>
            </w:r>
          </w:p>
          <w:p w:rsidRDefault="00EC1090" w:rsidR="00EC1090">
            <w:pPr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broj prijavljene tražbine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1090" w:rsidR="00EC10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Ime i prezime / </w:t>
            </w:r>
          </w:p>
          <w:p w:rsidRDefault="00EC1090" w:rsidR="00EC109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1090" w:rsidR="00EC109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OIB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1090" w:rsidR="00EC109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Adresa vjerovnika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C1090" w:rsidR="00EC1090">
            <w:pPr>
              <w:rPr>
                <w:b/>
                <w:bCs/>
                <w:sz w:val="24"/>
                <w:szCs w:val="24"/>
              </w:rPr>
            </w:pPr>
          </w:p>
          <w:p w:rsidRDefault="00EC1090" w:rsidR="00EC109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Utvrđeni</w:t>
            </w:r>
          </w:p>
          <w:p w:rsidRDefault="00EC1090" w:rsidR="00EC109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iznos tražbine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C1090" w:rsidR="00EC1090">
            <w:pPr>
              <w:jc w:val="center"/>
              <w:rPr>
                <w:b/>
                <w:sz w:val="24"/>
                <w:szCs w:val="24"/>
              </w:rPr>
            </w:pPr>
          </w:p>
          <w:p w:rsidRDefault="00EC1090" w:rsidR="00EC109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Pravna osnova razlučnog prava:</w:t>
            </w:r>
          </w:p>
        </w:tc>
        <w:tc>
          <w:tcPr>
            <w:tcW w:type="dxa" w:w="2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C1090" w:rsidR="00EC1090">
            <w:pPr>
              <w:jc w:val="center"/>
              <w:rPr>
                <w:b/>
                <w:sz w:val="24"/>
                <w:szCs w:val="24"/>
              </w:rPr>
            </w:pPr>
          </w:p>
          <w:p w:rsidRDefault="00EC1090" w:rsidR="00EC109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Predmet razlučnog prava:</w:t>
            </w:r>
          </w:p>
        </w:tc>
      </w:tr>
      <w:tr w:rsidTr="00EC1090" w:rsidR="00EC1090">
        <w:trPr>
          <w:trHeight w:val="1369"/>
        </w:trPr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1090" w:rsidR="00EC109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1090" w:rsidR="00EC109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HRVATSKA BANKA ZA OBNOVU I RAZVITAK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1090" w:rsidR="00EC109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26702280390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EC1090" w:rsidR="00EC10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Strossmayerov </w:t>
            </w:r>
          </w:p>
          <w:p w:rsidRDefault="00EC1090" w:rsidR="00EC109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trg 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1090" w:rsidR="00EC109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447.914,88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1090" w:rsidR="00EC109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Dodatak I Ugovoru o međusobnom poslovnom odnosu br. 87/2009 od 21. siječnja 2010., ovjeren OV-996/2010.</w:t>
            </w:r>
          </w:p>
        </w:tc>
        <w:tc>
          <w:tcPr>
            <w:tcW w:type="dxa" w:w="24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1090" w:rsidR="00EC109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Grafički stroj EDALE, tip: E 250 S-6C, godine proizvodnje 1996, serijski broj: 960847, upisano u Upisnik FINA-e pod brojem: 780-301/10</w:t>
            </w:r>
          </w:p>
        </w:tc>
      </w:tr>
    </w:tbl>
    <w:p w:rsidRDefault="00EC1090" w:rsidP="00EC1090" w:rsidR="00EC1090">
      <w:pPr>
        <w:widowControl/>
        <w:jc w:val="both"/>
        <w:rPr>
          <w:sz w:val="24"/>
          <w:szCs w:val="24"/>
        </w:rPr>
      </w:pPr>
    </w:p>
    <w:p w:rsidRDefault="00EC1090" w:rsidP="00EC1090" w:rsidR="00EC1090">
      <w:pPr>
        <w:widowControl/>
        <w:jc w:val="both"/>
        <w:rPr>
          <w:sz w:val="24"/>
          <w:szCs w:val="24"/>
        </w:rPr>
      </w:pPr>
    </w:p>
    <w:p w:rsidRDefault="001C7AA1" w:rsidP="005D39D7" w:rsidR="00D06667" w:rsidRPr="005D39D7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5D39D7">
        <w:rPr>
          <w:rFonts w:hAnsi="Times New Roman" w:ascii="Times New Roman"/>
          <w:sz w:val="24"/>
          <w:szCs w:val="24"/>
        </w:rPr>
        <w:t>Osporen</w:t>
      </w:r>
      <w:r w:rsidR="00D06667" w:rsidRPr="005D39D7">
        <w:rPr>
          <w:rFonts w:hAnsi="Times New Roman" w:ascii="Times New Roman"/>
          <w:sz w:val="24"/>
          <w:szCs w:val="24"/>
        </w:rPr>
        <w:t>e tražbine</w:t>
      </w:r>
    </w:p>
    <w:tbl>
      <w:tblPr>
        <w:tblStyle w:val="Reetkatablice"/>
        <w:tblpPr w:tblpY="403" w:tblpXSpec="center" w:horzAnchor="margin" w:vertAnchor="text" w:rightFromText="180" w:leftFromText="180"/>
        <w:tblW w:type="dxa" w:w="9322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9322"/>
      </w:tblGrid>
      <w:tr w:rsidTr="00B10E3E" w:rsidR="00D06667" w:rsidRPr="003C7656">
        <w:trPr>
          <w:trHeight w:val="1020"/>
        </w:trPr>
        <w:tc>
          <w:tcPr>
            <w:tcW w:type="dxa" w:w="9322"/>
            <w:noWrap/>
          </w:tcPr>
          <w:p w:rsidRDefault="00D06667" w:rsidP="001C23E5" w:rsidR="00D06667">
            <w:pPr>
              <w:jc w:val="both"/>
              <w:rPr>
                <w:sz w:val="24"/>
                <w:szCs w:val="24"/>
              </w:rPr>
            </w:pPr>
          </w:p>
          <w:p w:rsidRDefault="00B10E3E" w:rsidP="001C23E5" w:rsidR="00B10E3E">
            <w:pPr>
              <w:jc w:val="both"/>
              <w:rPr>
                <w:sz w:val="24"/>
                <w:szCs w:val="24"/>
              </w:rPr>
            </w:pPr>
          </w:p>
          <w:p w:rsidRDefault="00B10E3E" w:rsidP="001C23E5" w:rsidR="00B10E3E">
            <w:pPr>
              <w:jc w:val="both"/>
              <w:rPr>
                <w:sz w:val="24"/>
                <w:szCs w:val="24"/>
              </w:rPr>
            </w:pPr>
          </w:p>
          <w:p w:rsidRDefault="00B10E3E" w:rsidP="001C23E5" w:rsidR="00B10E3E">
            <w:pPr>
              <w:jc w:val="both"/>
              <w:rPr>
                <w:sz w:val="24"/>
                <w:szCs w:val="24"/>
              </w:rPr>
            </w:pPr>
          </w:p>
          <w:p w:rsidRDefault="00B10E3E" w:rsidP="001C23E5" w:rsidR="00B10E3E">
            <w:pPr>
              <w:jc w:val="both"/>
              <w:rPr>
                <w:sz w:val="24"/>
                <w:szCs w:val="24"/>
              </w:rPr>
            </w:pPr>
          </w:p>
          <w:p w:rsidRDefault="00B10E3E" w:rsidP="001C23E5" w:rsidR="00B10E3E" w:rsidRPr="003C7656">
            <w:pPr>
              <w:jc w:val="both"/>
              <w:rPr>
                <w:sz w:val="24"/>
                <w:szCs w:val="24"/>
              </w:rPr>
            </w:pPr>
          </w:p>
        </w:tc>
      </w:tr>
    </w:tbl>
    <w:tbl>
      <w:tblPr>
        <w:tblStyle w:val="Reetkatablice"/>
        <w:tblpPr w:tblpY="57" w:tblpX="-919" w:horzAnchor="margin" w:vertAnchor="text" w:rightFromText="180" w:leftFromText="180"/>
        <w:tblW w:type="dxa" w:w="11165"/>
        <w:tblInd w:type="dxa" w:w="0"/>
        <w:tblLayout w:type="fixed"/>
        <w:tblLook w:val="04A0" w:noVBand="1" w:noHBand="0" w:lastColumn="0" w:firstColumn="1" w:lastRow="0" w:firstRow="1"/>
      </w:tblPr>
      <w:tblGrid>
        <w:gridCol w:w="959"/>
        <w:gridCol w:w="2693"/>
        <w:gridCol w:w="1559"/>
        <w:gridCol w:w="2552"/>
        <w:gridCol w:w="3402"/>
      </w:tblGrid>
      <w:tr w:rsidTr="00B10E3E" w:rsidR="00B10E3E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Redni</w:t>
            </w:r>
          </w:p>
          <w:p w:rsidRDefault="00B10E3E" w:rsidP="00B10E3E" w:rsidR="00B10E3E">
            <w:pPr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broj prijavljene tražbine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OIB vjerovnika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ind w:left="-6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Adresa</w:t>
            </w:r>
          </w:p>
          <w:p w:rsidRDefault="00B10E3E" w:rsidP="00B10E3E" w:rsidR="00B10E3E">
            <w:pPr>
              <w:ind w:left="-6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vjerovnika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0E3E" w:rsidP="00B10E3E" w:rsidR="00B10E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Default="00B10E3E" w:rsidP="00B10E3E" w:rsidR="00B10E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Default="00B10E3E" w:rsidP="00B10E3E" w:rsidR="00B10E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Osporeni</w:t>
            </w:r>
          </w:p>
          <w:p w:rsidRDefault="00B10E3E" w:rsidP="00B10E3E" w:rsidR="00B10E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iznos tražbine </w:t>
            </w:r>
          </w:p>
          <w:p w:rsidRDefault="00B10E3E" w:rsidP="00B10E3E" w:rsidR="00B10E3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i razlog osporavanja</w:t>
            </w:r>
          </w:p>
        </w:tc>
      </w:tr>
      <w:tr w:rsidTr="00B10E3E" w:rsidR="00B10E3E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CENTAR BANKA dioničko društvo u stečaju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89296739230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B10E3E" w:rsidP="00311563" w:rsidR="00B10E3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Heinzelova 47A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1.961.836,46 kn</w:t>
            </w:r>
          </w:p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Krediti su djelomično naplaćeni</w:t>
            </w:r>
          </w:p>
        </w:tc>
      </w:tr>
      <w:tr w:rsidTr="00B10E3E" w:rsidR="00B10E3E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FORMANOVA d.o.o. za usluge, unutarnju i </w:t>
            </w:r>
            <w:r>
              <w:rPr>
                <w:sz w:val="24"/>
                <w:szCs w:val="24"/>
              </w:rPr>
              <w:lastRenderedPageBreak/>
              <w:t>vanjsku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47091580075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B10E3E" w:rsidP="00311563" w:rsidR="00B10E3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Maksimirska 129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101,85 kn</w:t>
            </w:r>
          </w:p>
          <w:p w:rsidRDefault="00595ED9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</w:t>
            </w:r>
            <w:r w:rsidR="00B10E3E">
              <w:rPr>
                <w:sz w:val="24"/>
                <w:szCs w:val="24"/>
              </w:rPr>
              <w:t>ema dokumentacije</w:t>
            </w:r>
          </w:p>
        </w:tc>
      </w:tr>
      <w:tr w:rsidTr="00B10E3E" w:rsidR="00B10E3E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HERBARIUM društvo sa ograničenom odgovornošću za trgovinu, proizvodnju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86610455605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Petra Preradovića 183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2.080,54 kn</w:t>
            </w:r>
          </w:p>
          <w:p w:rsidRDefault="00697260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B10E3E">
              <w:rPr>
                <w:sz w:val="24"/>
                <w:szCs w:val="24"/>
              </w:rPr>
              <w:t>ema dokumentacije</w:t>
            </w:r>
          </w:p>
        </w:tc>
      </w:tr>
      <w:tr w:rsidTr="00B10E3E" w:rsidR="00B10E3E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FILIP KOŽULJ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78790550422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B10E3E" w:rsidP="00311563" w:rsidR="00B10E3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Hegedušićeva 7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105,22 kn</w:t>
            </w:r>
          </w:p>
          <w:p w:rsidRDefault="005D06C4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B10E3E">
              <w:rPr>
                <w:sz w:val="24"/>
                <w:szCs w:val="24"/>
              </w:rPr>
              <w:t>ema dokumentacije</w:t>
            </w:r>
          </w:p>
        </w:tc>
      </w:tr>
      <w:tr w:rsidTr="00B10E3E" w:rsidR="00B10E3E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9F39A6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ILIJA KOŽULJ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63827683251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B10E3E" w:rsidP="00311563" w:rsidR="00B10E3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Hegedušićeva 7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10E3E" w:rsidP="006B7777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2.023.419,63 kn</w:t>
            </w:r>
          </w:p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(uvjetna tražbina)</w:t>
            </w:r>
          </w:p>
          <w:p w:rsidRDefault="006B7777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B10E3E">
              <w:rPr>
                <w:sz w:val="24"/>
                <w:szCs w:val="24"/>
              </w:rPr>
              <w:t>ema dokumentacije</w:t>
            </w:r>
          </w:p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</w:p>
        </w:tc>
      </w:tr>
      <w:tr w:rsidTr="00B10E3E" w:rsidR="00B10E3E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ANA KOŽULJ MANENICA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91249733201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B10E3E" w:rsidP="00311563" w:rsidR="00B10E3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Hegedušićeva 7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211,38 kn </w:t>
            </w:r>
          </w:p>
          <w:p w:rsidRDefault="00722090" w:rsidP="00B10E3E" w:rsidR="00B10E3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N</w:t>
            </w:r>
            <w:r w:rsidR="00B10E3E">
              <w:rPr>
                <w:sz w:val="24"/>
                <w:szCs w:val="24"/>
              </w:rPr>
              <w:t>ema dokumentacije</w:t>
            </w:r>
          </w:p>
        </w:tc>
      </w:tr>
      <w:tr w:rsidTr="00B10E3E" w:rsidR="00B10E3E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RUŽICA KOŽULJ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52047905056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B10E3E" w:rsidP="00311563" w:rsidR="00B10E3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Hegedušićeva 7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1.023.772,85 kn</w:t>
            </w:r>
          </w:p>
          <w:p w:rsidRDefault="00F61BCB" w:rsidP="00F61BCB" w:rsidR="00F6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(uvjetna tražbina)</w:t>
            </w:r>
          </w:p>
          <w:p w:rsidRDefault="007A67FF" w:rsidP="00B10E3E" w:rsidR="00B10E3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N</w:t>
            </w:r>
            <w:r w:rsidR="00B10E3E">
              <w:rPr>
                <w:sz w:val="24"/>
                <w:szCs w:val="24"/>
              </w:rPr>
              <w:t>ema dokumentacije</w:t>
            </w:r>
          </w:p>
        </w:tc>
      </w:tr>
      <w:tr w:rsidTr="00B10E3E" w:rsidR="00B10E3E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Mercedes-Benz Leasing Hrvatska d.o.o. za leasing nekretnina, vozila i strojeva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17080997510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B10E3E" w:rsidP="00311563" w:rsidR="00B10E3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Kovinska 5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18.103,68 kn</w:t>
            </w:r>
          </w:p>
          <w:p w:rsidRDefault="00F61BCB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B10E3E">
              <w:rPr>
                <w:sz w:val="24"/>
                <w:szCs w:val="24"/>
              </w:rPr>
              <w:t>ema dokumentacije</w:t>
            </w:r>
          </w:p>
        </w:tc>
      </w:tr>
      <w:tr w:rsidTr="00B10E3E" w:rsidR="00B10E3E">
        <w:trPr>
          <w:trHeight w:val="4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ŽELJKO PEREKOVIĆ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85621555748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B10E3E" w:rsidP="00311563" w:rsidR="00B10E3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Matijašec 14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87.833,52 kn</w:t>
            </w:r>
          </w:p>
          <w:p w:rsidRDefault="00F61BCB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B10E3E">
              <w:rPr>
                <w:sz w:val="24"/>
                <w:szCs w:val="24"/>
              </w:rPr>
              <w:t>ema dokumentacije</w:t>
            </w:r>
          </w:p>
        </w:tc>
      </w:tr>
      <w:tr w:rsidTr="00B10E3E" w:rsidR="00B10E3E">
        <w:trPr>
          <w:trHeight w:val="758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RANG d.o.o. za proizvodnju, trgovinu i usluge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0E3E" w:rsidP="00B10E3E" w:rsidR="00B10E3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37908369565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1563" w:rsidP="00311563" w:rsidR="003115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</w:t>
            </w:r>
          </w:p>
          <w:p w:rsidRDefault="00B10E3E" w:rsidP="00311563" w:rsidR="00B10E3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Šubićeva 64II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0E3E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151,55 kn</w:t>
            </w:r>
          </w:p>
          <w:p w:rsidRDefault="009E20FB" w:rsidP="00B10E3E" w:rsidR="00B10E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B10E3E">
              <w:rPr>
                <w:sz w:val="24"/>
                <w:szCs w:val="24"/>
              </w:rPr>
              <w:t>ema dokumentacije</w:t>
            </w:r>
          </w:p>
        </w:tc>
      </w:tr>
    </w:tbl>
    <w:p w:rsidRDefault="00023351" w:rsidP="00247376" w:rsidR="00023351">
      <w:pPr>
        <w:widowControl/>
        <w:jc w:val="both"/>
        <w:rPr>
          <w:sz w:val="24"/>
          <w:szCs w:val="24"/>
        </w:rPr>
      </w:pPr>
    </w:p>
    <w:p w:rsidRDefault="001B799E" w:rsidP="00023351" w:rsidR="00247376">
      <w:pPr>
        <w:widowControl/>
        <w:ind w:firstLine="708"/>
        <w:jc w:val="both"/>
        <w:rPr>
          <w:sz w:val="24"/>
          <w:szCs w:val="24"/>
        </w:rPr>
      </w:pPr>
      <w:r w:rsidRPr="00DE27DE">
        <w:rPr>
          <w:sz w:val="24"/>
          <w:szCs w:val="24"/>
        </w:rPr>
        <w:t>III.</w:t>
      </w:r>
      <w:r>
        <w:rPr>
          <w:b/>
          <w:sz w:val="24"/>
          <w:szCs w:val="24"/>
        </w:rPr>
        <w:t xml:space="preserve"> </w:t>
      </w:r>
      <w:r w:rsidR="00AF01DA" w:rsidRPr="0018071D">
        <w:rPr>
          <w:sz w:val="24"/>
          <w:szCs w:val="24"/>
        </w:rPr>
        <w:t>Upućuj</w:t>
      </w:r>
      <w:r w:rsidR="00265720">
        <w:rPr>
          <w:sz w:val="24"/>
          <w:szCs w:val="24"/>
        </w:rPr>
        <w:t>e</w:t>
      </w:r>
      <w:r w:rsidR="00AF01DA" w:rsidRPr="0018071D">
        <w:rPr>
          <w:sz w:val="24"/>
          <w:szCs w:val="24"/>
        </w:rPr>
        <w:t xml:space="preserve"> se </w:t>
      </w:r>
      <w:r w:rsidR="003F74D4">
        <w:rPr>
          <w:sz w:val="24"/>
          <w:szCs w:val="24"/>
        </w:rPr>
        <w:t xml:space="preserve">dužnik </w:t>
      </w:r>
      <w:r w:rsidR="00265720">
        <w:rPr>
          <w:sz w:val="24"/>
          <w:szCs w:val="24"/>
        </w:rPr>
        <w:t>kao osporavatelj</w:t>
      </w:r>
      <w:r w:rsidR="00DE27DE">
        <w:rPr>
          <w:sz w:val="24"/>
          <w:szCs w:val="24"/>
        </w:rPr>
        <w:t xml:space="preserve"> tražbine </w:t>
      </w:r>
      <w:r w:rsidR="00265720">
        <w:rPr>
          <w:sz w:val="24"/>
          <w:szCs w:val="24"/>
        </w:rPr>
        <w:t xml:space="preserve">vjerovnika pod rednim brojem 1. CENTAR BANKA </w:t>
      </w:r>
      <w:r w:rsidR="007F61C1">
        <w:rPr>
          <w:sz w:val="24"/>
          <w:szCs w:val="24"/>
        </w:rPr>
        <w:t>d.d.</w:t>
      </w:r>
      <w:r w:rsidR="00265720">
        <w:rPr>
          <w:sz w:val="24"/>
          <w:szCs w:val="24"/>
        </w:rPr>
        <w:t xml:space="preserve"> u stečaju, </w:t>
      </w:r>
      <w:r w:rsidR="00AC78D7">
        <w:rPr>
          <w:sz w:val="24"/>
          <w:szCs w:val="24"/>
        </w:rPr>
        <w:t xml:space="preserve">Zagreb, Heinzelova 47A, OIB: </w:t>
      </w:r>
      <w:r w:rsidR="00B7241B">
        <w:rPr>
          <w:sz w:val="24"/>
          <w:szCs w:val="24"/>
        </w:rPr>
        <w:t xml:space="preserve">89296739230, </w:t>
      </w:r>
      <w:r w:rsidR="005F619C">
        <w:rPr>
          <w:sz w:val="24"/>
          <w:szCs w:val="24"/>
        </w:rPr>
        <w:t xml:space="preserve">u iznosu od </w:t>
      </w:r>
      <w:r w:rsidR="00751D60">
        <w:rPr>
          <w:sz w:val="24"/>
          <w:szCs w:val="24"/>
        </w:rPr>
        <w:t xml:space="preserve">1.961.836,46 kn, </w:t>
      </w:r>
      <w:r w:rsidR="00DE27DE">
        <w:rPr>
          <w:sz w:val="24"/>
          <w:szCs w:val="24"/>
        </w:rPr>
        <w:t>u roku od osam dana od dana pravomoćnosti rj</w:t>
      </w:r>
      <w:r w:rsidR="003C7656">
        <w:rPr>
          <w:sz w:val="24"/>
          <w:szCs w:val="24"/>
        </w:rPr>
        <w:t>e</w:t>
      </w:r>
      <w:r w:rsidR="00DE27DE">
        <w:rPr>
          <w:sz w:val="24"/>
          <w:szCs w:val="24"/>
        </w:rPr>
        <w:t>šenja o upućivanju u parnicu, odnosno primitka drugostupanjske odluke, na parnicu radi dokazivanja osnovanosti svoga osporavanja.</w:t>
      </w:r>
    </w:p>
    <w:p w:rsidRDefault="000D0006" w:rsidP="00247376" w:rsidR="000D0006">
      <w:pPr>
        <w:widowControl/>
        <w:jc w:val="both"/>
        <w:rPr>
          <w:sz w:val="24"/>
          <w:szCs w:val="24"/>
        </w:rPr>
      </w:pPr>
    </w:p>
    <w:p w:rsidRDefault="00D7113E" w:rsidP="00247376" w:rsidR="000D000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IV</w:t>
      </w:r>
      <w:r w:rsidR="000D0006">
        <w:rPr>
          <w:sz w:val="24"/>
          <w:szCs w:val="24"/>
        </w:rPr>
        <w:t xml:space="preserve">. Ako </w:t>
      </w:r>
      <w:r w:rsidR="00BA58BF">
        <w:rPr>
          <w:sz w:val="24"/>
          <w:szCs w:val="24"/>
        </w:rPr>
        <w:t xml:space="preserve">dužnik </w:t>
      </w:r>
      <w:r w:rsidR="002A2165">
        <w:rPr>
          <w:sz w:val="24"/>
          <w:szCs w:val="24"/>
        </w:rPr>
        <w:t>kao osporavatelj</w:t>
      </w:r>
      <w:r w:rsidR="00BA58BF">
        <w:rPr>
          <w:sz w:val="24"/>
          <w:szCs w:val="24"/>
        </w:rPr>
        <w:t xml:space="preserve"> tražbine </w:t>
      </w:r>
      <w:r w:rsidR="000D34FE">
        <w:rPr>
          <w:sz w:val="24"/>
          <w:szCs w:val="24"/>
        </w:rPr>
        <w:t xml:space="preserve">vjerovnika pod rednim brojem 1. CENTAR BANKA dioničko društvo u stečaju, Zagreb, Heinzelova 47A, OIB: 89296739230, u iznosu od 1.961.836,46 kn, </w:t>
      </w:r>
      <w:r w:rsidR="00963B87">
        <w:rPr>
          <w:sz w:val="24"/>
          <w:szCs w:val="24"/>
        </w:rPr>
        <w:t xml:space="preserve">ne pokrenu parnicu </w:t>
      </w:r>
      <w:r w:rsidR="00BA58BF">
        <w:rPr>
          <w:sz w:val="24"/>
          <w:szCs w:val="24"/>
        </w:rPr>
        <w:t xml:space="preserve">u određenom roku iz točke </w:t>
      </w:r>
      <w:r w:rsidR="00BF6B7E">
        <w:rPr>
          <w:sz w:val="24"/>
          <w:szCs w:val="24"/>
        </w:rPr>
        <w:t>I</w:t>
      </w:r>
      <w:r w:rsidR="00BA58BF">
        <w:rPr>
          <w:sz w:val="24"/>
          <w:szCs w:val="24"/>
        </w:rPr>
        <w:t>II. izreke ovog rješenja, smatrat će se da je osporavanje otklonjeno.</w:t>
      </w:r>
    </w:p>
    <w:p w:rsidRDefault="002A2165" w:rsidP="00247376" w:rsidR="002A2165">
      <w:pPr>
        <w:widowControl/>
        <w:jc w:val="both"/>
        <w:rPr>
          <w:sz w:val="24"/>
          <w:szCs w:val="24"/>
        </w:rPr>
      </w:pPr>
    </w:p>
    <w:p w:rsidRDefault="002A2165" w:rsidP="00247376" w:rsidR="002A216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V.</w:t>
      </w:r>
      <w:r w:rsidR="007A453B">
        <w:rPr>
          <w:sz w:val="24"/>
          <w:szCs w:val="24"/>
        </w:rPr>
        <w:t xml:space="preserve"> Upućuju se vjerovnici</w:t>
      </w:r>
      <w:r w:rsidR="007F61C1">
        <w:rPr>
          <w:sz w:val="24"/>
          <w:szCs w:val="24"/>
        </w:rPr>
        <w:t xml:space="preserve"> pod rednim brojem</w:t>
      </w:r>
      <w:r w:rsidR="007A453B">
        <w:rPr>
          <w:sz w:val="24"/>
          <w:szCs w:val="24"/>
        </w:rPr>
        <w:t>:</w:t>
      </w:r>
    </w:p>
    <w:p w:rsidRDefault="007A453B" w:rsidP="00247376" w:rsidR="007A453B">
      <w:pPr>
        <w:widowControl/>
        <w:jc w:val="both"/>
        <w:rPr>
          <w:sz w:val="24"/>
          <w:szCs w:val="24"/>
        </w:rPr>
      </w:pPr>
    </w:p>
    <w:p w:rsidRDefault="007F61C1" w:rsidP="007F61C1" w:rsidR="009F39A6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FORMANOVA d.o.o. za usluge, unutarnju i vanjsku trgovinu, Maksimirska 129, Zagreb, OIB: 47091580075,  </w:t>
      </w:r>
    </w:p>
    <w:p w:rsidRDefault="007F61C1" w:rsidP="007F61C1" w:rsidR="007F61C1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6. HERBARIUM d.o.o. za trgovinu, proizvodnju i usluge, Petra Preradović</w:t>
      </w:r>
      <w:r w:rsidR="009F39A6">
        <w:rPr>
          <w:sz w:val="24"/>
          <w:szCs w:val="24"/>
        </w:rPr>
        <w:t>a 183, Zagreb, OIB: 86610455605</w:t>
      </w:r>
    </w:p>
    <w:p w:rsidRDefault="009F39A6" w:rsidP="009F39A6" w:rsidR="009F39A6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F61C1">
        <w:rPr>
          <w:sz w:val="24"/>
          <w:szCs w:val="24"/>
        </w:rPr>
        <w:t>0. FILIP KOŽULJ, Hegedušić</w:t>
      </w:r>
      <w:r>
        <w:rPr>
          <w:sz w:val="24"/>
          <w:szCs w:val="24"/>
        </w:rPr>
        <w:t>eva 7, Zagreb, OIB: 78790550422</w:t>
      </w:r>
    </w:p>
    <w:p w:rsidRDefault="009F39A6" w:rsidP="009F39A6" w:rsidR="009F39A6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11. ILIJA KOŽULJ, Hegedušićeva 7, Zagreb, OIB: 63827683251, za iznos od 2.023.419,63 kn</w:t>
      </w:r>
    </w:p>
    <w:p w:rsidRDefault="009F39A6" w:rsidP="007F61C1" w:rsidR="009F39A6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12. ANA KOŽULJ MANENICA</w:t>
      </w:r>
      <w:r w:rsidR="007F61C1">
        <w:rPr>
          <w:sz w:val="24"/>
          <w:szCs w:val="24"/>
        </w:rPr>
        <w:t xml:space="preserve">, Hegedušićeva 7, Zagreb, OIB: 91249733201 </w:t>
      </w:r>
    </w:p>
    <w:p w:rsidRDefault="009F39A6" w:rsidP="00C3024C" w:rsidR="00C3024C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13. RUŽICA KOŽULJ, Hegedušićeva 7, Zagreb, OIB: 52047905056</w:t>
      </w:r>
      <w:r w:rsidR="006A70F4">
        <w:rPr>
          <w:sz w:val="24"/>
          <w:szCs w:val="24"/>
        </w:rPr>
        <w:t>,</w:t>
      </w:r>
      <w:r>
        <w:rPr>
          <w:sz w:val="24"/>
          <w:szCs w:val="24"/>
        </w:rPr>
        <w:t xml:space="preserve"> za iznos od </w:t>
      </w:r>
      <w:r w:rsidR="00C3024C">
        <w:rPr>
          <w:sz w:val="24"/>
          <w:szCs w:val="24"/>
        </w:rPr>
        <w:t>1.023.772,85 kn</w:t>
      </w:r>
    </w:p>
    <w:p w:rsidRDefault="009F39A6" w:rsidP="007F61C1" w:rsidR="009F39A6">
      <w:pPr>
        <w:ind w:left="705"/>
        <w:jc w:val="both"/>
        <w:rPr>
          <w:sz w:val="24"/>
          <w:szCs w:val="24"/>
        </w:rPr>
      </w:pPr>
    </w:p>
    <w:p w:rsidRDefault="007F61C1" w:rsidP="007F61C1" w:rsidR="006A70F4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14. Mercedes-Benz Leasing Hrvatska d.o.o. za leasing nekretnina, vozila i strojeva, Kovin</w:t>
      </w:r>
      <w:r w:rsidR="006A70F4">
        <w:rPr>
          <w:sz w:val="24"/>
          <w:szCs w:val="24"/>
        </w:rPr>
        <w:t>ska 5, Zagreb, OIB: 17080997510</w:t>
      </w:r>
    </w:p>
    <w:p w:rsidRDefault="007F61C1" w:rsidP="007F61C1" w:rsidR="007F61C1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15. ŽELJKO PEREKOVIĆ, Matijašec 14, Zagreb, OIB: 85621</w:t>
      </w:r>
      <w:r w:rsidR="006A70F4">
        <w:rPr>
          <w:sz w:val="24"/>
          <w:szCs w:val="24"/>
        </w:rPr>
        <w:t>555748 u iznosu od 87.833,52 kn</w:t>
      </w:r>
    </w:p>
    <w:p w:rsidRDefault="007F61C1" w:rsidP="007F61C1" w:rsidR="009F39A6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16. RANG d.o.o. za proizvodnju, trgovinu i usluge, Šubićeva</w:t>
      </w:r>
      <w:r w:rsidR="006A70F4">
        <w:rPr>
          <w:sz w:val="24"/>
          <w:szCs w:val="24"/>
        </w:rPr>
        <w:t xml:space="preserve"> 64II, Zagreb, OIB: 37908369565,</w:t>
      </w:r>
    </w:p>
    <w:p w:rsidRDefault="006A70F4" w:rsidP="007F61C1" w:rsidR="006A70F4">
      <w:pPr>
        <w:ind w:left="705"/>
        <w:jc w:val="both"/>
        <w:rPr>
          <w:sz w:val="24"/>
          <w:szCs w:val="24"/>
        </w:rPr>
      </w:pPr>
    </w:p>
    <w:p w:rsidRDefault="00EF0E24" w:rsidP="00EF0E24" w:rsidR="00EF0E24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roku od osam dana od dana pravomoćnosti rješenja o upućivanju u parnicu, odnosno primitka drugostupanjske odluke, na parnicu </w:t>
      </w:r>
      <w:r w:rsidR="00BF3A9F">
        <w:rPr>
          <w:sz w:val="24"/>
          <w:szCs w:val="24"/>
        </w:rPr>
        <w:t xml:space="preserve">protiv dužnika </w:t>
      </w:r>
      <w:r>
        <w:rPr>
          <w:sz w:val="24"/>
          <w:szCs w:val="24"/>
        </w:rPr>
        <w:t>radi utvrđivanja osporene tražbine.</w:t>
      </w:r>
    </w:p>
    <w:p w:rsidRDefault="006A70F4" w:rsidP="007F61C1" w:rsidR="006A70F4">
      <w:pPr>
        <w:ind w:left="705"/>
        <w:jc w:val="both"/>
        <w:rPr>
          <w:sz w:val="24"/>
          <w:szCs w:val="24"/>
        </w:rPr>
      </w:pPr>
    </w:p>
    <w:p w:rsidRDefault="002A2165" w:rsidP="00247376" w:rsidR="002A216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VI. </w:t>
      </w:r>
      <w:r w:rsidR="00EF0E24">
        <w:rPr>
          <w:sz w:val="24"/>
          <w:szCs w:val="24"/>
        </w:rPr>
        <w:t xml:space="preserve">Ako vjerovnici iz točke V. izreke ovog rješenja ne pokrenu parnicu u </w:t>
      </w:r>
      <w:r w:rsidR="00A408F2">
        <w:rPr>
          <w:sz w:val="24"/>
          <w:szCs w:val="24"/>
        </w:rPr>
        <w:t xml:space="preserve">roku određenom u točki V. izreke ovog rješenja, </w:t>
      </w:r>
      <w:r w:rsidR="008729FF">
        <w:rPr>
          <w:sz w:val="24"/>
          <w:szCs w:val="24"/>
        </w:rPr>
        <w:t>smatra</w:t>
      </w:r>
      <w:r w:rsidR="006B23D5">
        <w:rPr>
          <w:sz w:val="24"/>
          <w:szCs w:val="24"/>
        </w:rPr>
        <w:t>t</w:t>
      </w:r>
      <w:r w:rsidR="008729FF">
        <w:rPr>
          <w:sz w:val="24"/>
          <w:szCs w:val="24"/>
        </w:rPr>
        <w:t xml:space="preserve"> će se da su odustali od prava na vođenje parnice.</w:t>
      </w:r>
    </w:p>
    <w:p w:rsidRDefault="00A55C01" w:rsidP="00247376" w:rsidR="00A55C01">
      <w:pPr>
        <w:widowControl/>
        <w:jc w:val="both"/>
        <w:rPr>
          <w:sz w:val="24"/>
          <w:szCs w:val="24"/>
        </w:rPr>
      </w:pPr>
    </w:p>
    <w:p w:rsidRDefault="00A55C01" w:rsidP="00247376" w:rsidR="00A55C01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V</w:t>
      </w:r>
      <w:r w:rsidR="002A2165">
        <w:rPr>
          <w:sz w:val="24"/>
          <w:szCs w:val="24"/>
        </w:rPr>
        <w:t>II</w:t>
      </w:r>
      <w:r>
        <w:rPr>
          <w:sz w:val="24"/>
          <w:szCs w:val="24"/>
        </w:rPr>
        <w:t xml:space="preserve">. </w:t>
      </w:r>
      <w:r w:rsidR="00A52174">
        <w:rPr>
          <w:sz w:val="24"/>
          <w:szCs w:val="24"/>
        </w:rPr>
        <w:t>O</w:t>
      </w:r>
      <w:r w:rsidR="00795CFD">
        <w:rPr>
          <w:sz w:val="24"/>
          <w:szCs w:val="24"/>
        </w:rPr>
        <w:t xml:space="preserve">dbacuje se </w:t>
      </w:r>
      <w:r w:rsidR="007B50E0">
        <w:rPr>
          <w:sz w:val="24"/>
          <w:szCs w:val="24"/>
        </w:rPr>
        <w:t>dopuna</w:t>
      </w:r>
      <w:r w:rsidR="00795CFD">
        <w:rPr>
          <w:sz w:val="24"/>
          <w:szCs w:val="24"/>
        </w:rPr>
        <w:t xml:space="preserve"> prijave tražbine </w:t>
      </w:r>
      <w:r w:rsidR="007D37E0">
        <w:rPr>
          <w:sz w:val="24"/>
          <w:szCs w:val="24"/>
        </w:rPr>
        <w:t>vjerovnika HRVATSKA BANKA ZA OBNOVU I RAZVITAK</w:t>
      </w:r>
      <w:r w:rsidR="00311563">
        <w:rPr>
          <w:sz w:val="24"/>
          <w:szCs w:val="24"/>
        </w:rPr>
        <w:t xml:space="preserve">, Zagreb, Strossmayerov trg 9, OIB: 26702280390, </w:t>
      </w:r>
      <w:r w:rsidR="00D30467">
        <w:rPr>
          <w:sz w:val="24"/>
          <w:szCs w:val="24"/>
        </w:rPr>
        <w:t xml:space="preserve">u iznosu od </w:t>
      </w:r>
      <w:r w:rsidR="002758F7">
        <w:rPr>
          <w:sz w:val="24"/>
          <w:szCs w:val="24"/>
        </w:rPr>
        <w:t>103.</w:t>
      </w:r>
      <w:r w:rsidR="00EF5256">
        <w:rPr>
          <w:sz w:val="24"/>
          <w:szCs w:val="24"/>
        </w:rPr>
        <w:t>2</w:t>
      </w:r>
      <w:r w:rsidR="003C283D">
        <w:rPr>
          <w:sz w:val="24"/>
          <w:szCs w:val="24"/>
        </w:rPr>
        <w:t>3</w:t>
      </w:r>
      <w:r w:rsidR="00EF5256">
        <w:rPr>
          <w:sz w:val="24"/>
          <w:szCs w:val="24"/>
        </w:rPr>
        <w:t>9</w:t>
      </w:r>
      <w:r w:rsidR="002758F7">
        <w:rPr>
          <w:sz w:val="24"/>
          <w:szCs w:val="24"/>
        </w:rPr>
        <w:t>,</w:t>
      </w:r>
      <w:r w:rsidR="003C283D">
        <w:rPr>
          <w:sz w:val="24"/>
          <w:szCs w:val="24"/>
        </w:rPr>
        <w:t>64</w:t>
      </w:r>
      <w:r w:rsidR="002758F7">
        <w:rPr>
          <w:sz w:val="24"/>
          <w:szCs w:val="24"/>
        </w:rPr>
        <w:t xml:space="preserve"> </w:t>
      </w:r>
      <w:r w:rsidR="00D30467">
        <w:rPr>
          <w:sz w:val="24"/>
          <w:szCs w:val="24"/>
        </w:rPr>
        <w:t>kn.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73F2E" w:rsidP="00027277" w:rsidR="0065615E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Pr="00AF6AFF">
        <w:rPr>
          <w:sz w:val="24"/>
          <w:szCs w:val="24"/>
          <w:lang w:val="pt-BR"/>
        </w:rPr>
        <w:t xml:space="preserve">ARIA-F, d.o.o., Zagreb, Šeferova 8ª, OIB: </w:t>
      </w:r>
      <w:r w:rsidRPr="00AF6AFF">
        <w:rPr>
          <w:sz w:val="24"/>
          <w:szCs w:val="24"/>
        </w:rPr>
        <w:t>13991214264</w:t>
      </w:r>
      <w:r>
        <w:rPr>
          <w:sz w:val="24"/>
          <w:szCs w:val="24"/>
        </w:rPr>
        <w:t xml:space="preserve"> (dalje: dužnik) </w:t>
      </w:r>
      <w:r w:rsidRPr="00B056DF">
        <w:rPr>
          <w:sz w:val="24"/>
          <w:szCs w:val="24"/>
        </w:rPr>
        <w:t xml:space="preserve">podnio </w:t>
      </w:r>
      <w:r>
        <w:rPr>
          <w:sz w:val="24"/>
          <w:szCs w:val="24"/>
        </w:rPr>
        <w:t xml:space="preserve">je, 15. ožujka 2017.,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predstečajnoga postupka </w:t>
      </w:r>
      <w:r w:rsidRPr="00B056DF">
        <w:rPr>
          <w:sz w:val="24"/>
          <w:szCs w:val="24"/>
        </w:rPr>
        <w:t>na temelju odredbe čl. 25. st. 1. Stečajnog zakona („Narodne novine“ broj 71/2015: dalje: SZ).</w:t>
      </w:r>
    </w:p>
    <w:p w:rsidRDefault="00973F2E" w:rsidP="00027277" w:rsidR="00973F2E">
      <w:pPr>
        <w:widowControl/>
        <w:ind w:firstLine="720"/>
        <w:jc w:val="both"/>
        <w:rPr>
          <w:sz w:val="24"/>
          <w:szCs w:val="24"/>
        </w:rPr>
      </w:pPr>
    </w:p>
    <w:p w:rsidRDefault="0023346F" w:rsidP="00027277" w:rsidR="004046A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973F2E">
        <w:rPr>
          <w:sz w:val="24"/>
          <w:szCs w:val="24"/>
        </w:rPr>
        <w:t>31</w:t>
      </w:r>
      <w:r>
        <w:rPr>
          <w:sz w:val="24"/>
          <w:szCs w:val="24"/>
        </w:rPr>
        <w:t>. ožujka 2017.</w:t>
      </w:r>
      <w:r w:rsidR="004046A4">
        <w:rPr>
          <w:sz w:val="24"/>
          <w:szCs w:val="24"/>
        </w:rPr>
        <w:t xml:space="preserve">, koje je objavljeno na mrežnoj stranici e-oglasna ploča ovoga suda </w:t>
      </w:r>
      <w:r w:rsidR="00973F2E">
        <w:rPr>
          <w:sz w:val="24"/>
          <w:szCs w:val="24"/>
        </w:rPr>
        <w:t>31</w:t>
      </w:r>
      <w:r w:rsidR="004046A4">
        <w:rPr>
          <w:sz w:val="24"/>
          <w:szCs w:val="24"/>
        </w:rPr>
        <w:t xml:space="preserve">. ožujka 2017., </w:t>
      </w:r>
      <w:r>
        <w:rPr>
          <w:sz w:val="24"/>
          <w:szCs w:val="24"/>
        </w:rPr>
        <w:t xml:space="preserve">otvoren je predstečajni postupak nad dužnikom u skladu s odredbama čl. 34. SZ-a, dok je </w:t>
      </w:r>
      <w:r w:rsidR="00973F2E">
        <w:rPr>
          <w:sz w:val="24"/>
          <w:szCs w:val="24"/>
        </w:rPr>
        <w:t>11</w:t>
      </w:r>
      <w:r>
        <w:rPr>
          <w:sz w:val="24"/>
          <w:szCs w:val="24"/>
        </w:rPr>
        <w:t>. s</w:t>
      </w:r>
      <w:r w:rsidR="00973F2E">
        <w:rPr>
          <w:sz w:val="24"/>
          <w:szCs w:val="24"/>
        </w:rPr>
        <w:t xml:space="preserve">rpnja </w:t>
      </w:r>
      <w:r>
        <w:rPr>
          <w:sz w:val="24"/>
          <w:szCs w:val="24"/>
        </w:rPr>
        <w:t>2017. održano ročište radi ispitivanja tražbina u skladu s odredbama čl. 46. SZ-a.</w:t>
      </w:r>
    </w:p>
    <w:p w:rsidRDefault="0065615E" w:rsidP="00027277" w:rsidR="0065615E">
      <w:pPr>
        <w:widowControl/>
        <w:ind w:firstLine="720"/>
        <w:jc w:val="both"/>
        <w:rPr>
          <w:sz w:val="24"/>
          <w:szCs w:val="24"/>
        </w:rPr>
      </w:pPr>
    </w:p>
    <w:p w:rsidRDefault="00BB42F8" w:rsidP="00027277" w:rsidR="00BB42F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</w:t>
      </w:r>
      <w:r w:rsidR="004E158F">
        <w:rPr>
          <w:sz w:val="24"/>
          <w:szCs w:val="24"/>
        </w:rPr>
        <w:t>rješenje o otvaranju predstečaj</w:t>
      </w:r>
      <w:r w:rsidR="00B772D1">
        <w:rPr>
          <w:sz w:val="24"/>
          <w:szCs w:val="24"/>
        </w:rPr>
        <w:t>n</w:t>
      </w:r>
      <w:r w:rsidR="004E158F">
        <w:rPr>
          <w:sz w:val="24"/>
          <w:szCs w:val="24"/>
        </w:rPr>
        <w:t>og postupka</w:t>
      </w:r>
      <w:r w:rsidR="00B25190">
        <w:rPr>
          <w:sz w:val="24"/>
          <w:szCs w:val="24"/>
        </w:rPr>
        <w:t xml:space="preserve"> objavljeno na mrežnoj stranici e-oglasna ploča ovoga suda </w:t>
      </w:r>
      <w:r w:rsidR="00162D28">
        <w:rPr>
          <w:sz w:val="24"/>
          <w:szCs w:val="24"/>
        </w:rPr>
        <w:t>31</w:t>
      </w:r>
      <w:r w:rsidR="00B25190">
        <w:rPr>
          <w:sz w:val="24"/>
          <w:szCs w:val="24"/>
        </w:rPr>
        <w:t xml:space="preserve">. ožujka 2017., to proizlazi da je zadnji dan roka za prijavu tražbine iz čl. 34. st. 1. podstavak 2. SZ-a, bio </w:t>
      </w:r>
      <w:r w:rsidR="00162D28">
        <w:rPr>
          <w:sz w:val="24"/>
          <w:szCs w:val="24"/>
        </w:rPr>
        <w:t>18. travnja</w:t>
      </w:r>
      <w:r w:rsidR="00B25190">
        <w:rPr>
          <w:sz w:val="24"/>
          <w:szCs w:val="24"/>
        </w:rPr>
        <w:t xml:space="preserve"> 2017.</w:t>
      </w:r>
      <w:r w:rsidR="004E158F">
        <w:rPr>
          <w:sz w:val="24"/>
          <w:szCs w:val="24"/>
        </w:rPr>
        <w:t xml:space="preserve"> </w:t>
      </w:r>
    </w:p>
    <w:p w:rsidRDefault="00F5204B" w:rsidP="004E158F" w:rsidR="00F5204B">
      <w:pPr>
        <w:ind w:firstLine="708"/>
        <w:jc w:val="both"/>
        <w:rPr>
          <w:sz w:val="24"/>
          <w:szCs w:val="24"/>
        </w:rPr>
      </w:pPr>
    </w:p>
    <w:p w:rsidRDefault="003D3872" w:rsidP="005F0570" w:rsidR="005F05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BB42F8">
        <w:rPr>
          <w:sz w:val="24"/>
          <w:szCs w:val="24"/>
        </w:rPr>
        <w:t xml:space="preserve">isprave u spisu utvrđeno je kako su sljedeći vjerovnici podnijeli pravovremene prijave tražbina: </w:t>
      </w:r>
      <w:r w:rsidR="00C23FAB">
        <w:rPr>
          <w:sz w:val="24"/>
          <w:szCs w:val="24"/>
        </w:rPr>
        <w:t xml:space="preserve">1. CENTAR BANKA </w:t>
      </w:r>
      <w:r w:rsidR="005F0570">
        <w:rPr>
          <w:sz w:val="24"/>
          <w:szCs w:val="24"/>
        </w:rPr>
        <w:t>d.d.</w:t>
      </w:r>
      <w:r w:rsidR="00C23FAB">
        <w:rPr>
          <w:sz w:val="24"/>
          <w:szCs w:val="24"/>
        </w:rPr>
        <w:t xml:space="preserve"> u stečaju, Heinzelova 47A, Zagreb, OIB: 89296739230</w:t>
      </w:r>
      <w:r w:rsidR="005F0570">
        <w:rPr>
          <w:sz w:val="24"/>
          <w:szCs w:val="24"/>
        </w:rPr>
        <w:t xml:space="preserve">, </w:t>
      </w:r>
      <w:r w:rsidR="00C23FAB">
        <w:rPr>
          <w:sz w:val="24"/>
          <w:szCs w:val="24"/>
        </w:rPr>
        <w:t xml:space="preserve"> u iznosu od 2.861.836,46 kn</w:t>
      </w:r>
      <w:r w:rsidR="005F0570">
        <w:rPr>
          <w:sz w:val="24"/>
          <w:szCs w:val="24"/>
        </w:rPr>
        <w:t xml:space="preserve">, i to 14. travnja 2017., 2. </w:t>
      </w:r>
      <w:r w:rsidR="00C23FAB">
        <w:rPr>
          <w:sz w:val="24"/>
          <w:szCs w:val="24"/>
        </w:rPr>
        <w:t>FINANCIJSKA AGENCIJA, Ulica grada Vukovara 70, Zagreb, OIB: 85821130368 u iznosu od 182,91 kn,</w:t>
      </w:r>
      <w:r w:rsidR="005F0570">
        <w:rPr>
          <w:sz w:val="24"/>
          <w:szCs w:val="24"/>
        </w:rPr>
        <w:t xml:space="preserve"> i to 12. travnja 2017., </w:t>
      </w:r>
      <w:r w:rsidR="00C23FAB">
        <w:rPr>
          <w:sz w:val="24"/>
          <w:szCs w:val="24"/>
        </w:rPr>
        <w:t>4. GRAD ZAGREB, Trg Stjepana Radića 1, Zagreb, OIB: 61817894937 u iznosu od 5042,72 kn,</w:t>
      </w:r>
      <w:r w:rsidR="005F0570">
        <w:rPr>
          <w:sz w:val="24"/>
          <w:szCs w:val="24"/>
        </w:rPr>
        <w:t xml:space="preserve"> i to 18. travnja 2017., </w:t>
      </w:r>
      <w:r w:rsidR="00C23FAB">
        <w:rPr>
          <w:sz w:val="24"/>
          <w:szCs w:val="24"/>
        </w:rPr>
        <w:t>5. HEP - Opskrba d.o.o. za opskrbu potrošača električnom, toplinskom energijom i plinom, Ulica grada Vukova</w:t>
      </w:r>
      <w:r w:rsidR="005F0570">
        <w:rPr>
          <w:sz w:val="24"/>
          <w:szCs w:val="24"/>
        </w:rPr>
        <w:t xml:space="preserve">ra 37, Zagreb, OIB: 63073332379 </w:t>
      </w:r>
      <w:r w:rsidR="00C23FAB">
        <w:rPr>
          <w:sz w:val="24"/>
          <w:szCs w:val="24"/>
        </w:rPr>
        <w:t>u iznosu od 4.362,35 kn,</w:t>
      </w:r>
      <w:r w:rsidR="005F0570">
        <w:rPr>
          <w:sz w:val="24"/>
          <w:szCs w:val="24"/>
        </w:rPr>
        <w:t xml:space="preserve"> i to 14. travnja 2017., </w:t>
      </w:r>
      <w:r w:rsidR="00C23FAB">
        <w:rPr>
          <w:sz w:val="24"/>
          <w:szCs w:val="24"/>
        </w:rPr>
        <w:t>7. HRVATSKA RADIOTELEVIZIJA, Prisav</w:t>
      </w:r>
      <w:r w:rsidR="005F0570">
        <w:rPr>
          <w:sz w:val="24"/>
          <w:szCs w:val="24"/>
        </w:rPr>
        <w:t xml:space="preserve">lje 3, Zagreb, OIB: 68419124305, </w:t>
      </w:r>
      <w:r w:rsidR="00C23FAB">
        <w:rPr>
          <w:sz w:val="24"/>
          <w:szCs w:val="24"/>
        </w:rPr>
        <w:t>u iznosu od 1.531,14 kn,</w:t>
      </w:r>
      <w:r w:rsidR="005F0570">
        <w:rPr>
          <w:sz w:val="24"/>
          <w:szCs w:val="24"/>
        </w:rPr>
        <w:t xml:space="preserve"> i to 7. travnja 2017, </w:t>
      </w:r>
      <w:r w:rsidR="00C23FAB">
        <w:rPr>
          <w:sz w:val="24"/>
          <w:szCs w:val="24"/>
        </w:rPr>
        <w:t>8. HRVATSKE VODE, PRAVNA OSOBA ZA UPRAVLJANJE VODAMA, Grada Vukovar</w:t>
      </w:r>
      <w:r w:rsidR="005F0570">
        <w:rPr>
          <w:sz w:val="24"/>
          <w:szCs w:val="24"/>
        </w:rPr>
        <w:t xml:space="preserve">a 220, Zagreb, OIB: 28921383001 u iznosu od 579,64 kn, i to 10. travnja 2017., 9. </w:t>
      </w:r>
      <w:r w:rsidR="00C23FAB">
        <w:rPr>
          <w:sz w:val="24"/>
          <w:szCs w:val="24"/>
        </w:rPr>
        <w:t>HRVATSKA BANKA ZA OBNOVU I RAZVITAK, Strossmayerov trg 9, Zagreb,</w:t>
      </w:r>
      <w:r w:rsidR="00E91CFF">
        <w:rPr>
          <w:sz w:val="24"/>
          <w:szCs w:val="24"/>
        </w:rPr>
        <w:t xml:space="preserve"> </w:t>
      </w:r>
      <w:r w:rsidR="00C23FAB">
        <w:rPr>
          <w:sz w:val="24"/>
          <w:szCs w:val="24"/>
        </w:rPr>
        <w:t>OIB: 26702280390 u iz</w:t>
      </w:r>
      <w:r w:rsidR="005F0570">
        <w:rPr>
          <w:sz w:val="24"/>
          <w:szCs w:val="24"/>
        </w:rPr>
        <w:t xml:space="preserve">nosu od 426.108,24 kn, i to 18. travnja 2017., 17. REPUBLIKA HRVATSKA, MINISTARSTVO FINANCIJA, KATANČIĆEVA 5, Zagreb, OIB: 18683136487, u iznosu od 275.210,28 kn, i to 11. travnja 2017. i 19. ZAGREBAČKI HOLDING, d.o.o. za javni prijevoz, opskrbu vodom, održavanje čistoće, putnička agencija, šport, upravljanje objektima i poslovanje nekretninama, Ulica grada Vukovara 41, Zagreb, </w:t>
      </w:r>
      <w:r w:rsidR="005F0570">
        <w:rPr>
          <w:sz w:val="24"/>
          <w:szCs w:val="24"/>
        </w:rPr>
        <w:lastRenderedPageBreak/>
        <w:t>OIB: 85584865987, u iznosu od 6.013,80 kn, i to 11. travnja 2017.</w:t>
      </w:r>
    </w:p>
    <w:p w:rsidRDefault="00EF5256" w:rsidP="005F0570" w:rsidR="00EF5256">
      <w:pPr>
        <w:ind w:firstLine="708"/>
        <w:jc w:val="both"/>
        <w:rPr>
          <w:sz w:val="24"/>
          <w:szCs w:val="24"/>
        </w:rPr>
      </w:pPr>
    </w:p>
    <w:p w:rsidRDefault="00EF5256" w:rsidP="005F0570" w:rsidR="00C23F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Nadale </w:t>
      </w:r>
      <w:r w:rsidR="00E91CFF" w:rsidRPr="008400AA">
        <w:rPr>
          <w:sz w:val="24"/>
          <w:szCs w:val="24"/>
        </w:rPr>
        <w:t xml:space="preserve">je utvrđeno da </w:t>
      </w:r>
      <w:r w:rsidR="00C23FAB" w:rsidRPr="008400AA">
        <w:rPr>
          <w:sz w:val="24"/>
          <w:szCs w:val="24"/>
        </w:rPr>
        <w:t xml:space="preserve">je u prijavi tražbine vjerovnik </w:t>
      </w:r>
      <w:r w:rsidR="00E91CFF" w:rsidRPr="008400AA">
        <w:rPr>
          <w:sz w:val="24"/>
          <w:szCs w:val="24"/>
        </w:rPr>
        <w:t xml:space="preserve">po rednim brojem 9. HRVATSKA BANKA ZA OBNOVU I RAZVITAK, Strossmayerov trg 9, Zagreb, OIB: 26702280390 </w:t>
      </w:r>
      <w:r w:rsidR="00C23FAB" w:rsidRPr="008400AA">
        <w:rPr>
          <w:sz w:val="24"/>
          <w:szCs w:val="24"/>
        </w:rPr>
        <w:t>naveo kako postoji razlučno pravo čija je pravna osnova Dodatak I Ugovoru o međusobnom poslovnom odnosu br. 87/2009 od 21. siječnja 2010., ovjeren OV-996/2010., dok je kao predmet na koji se odnosi razlučno pravo naveo Grafički stroj EDALE, tip: E 250 S-6C, godine proizvodnje 1996, serijski broj: 960847, upisano u Upisnik FINA-e pod brojem: 780-301/10. Nadalje je naveo kako se ne odriče svog prava na odvojeno namirenje i ne pristaje na odgodu namirenja iz predmeta na koji se odnosi njegovo razlučno pravo radi provedbe plana re</w:t>
      </w:r>
      <w:r w:rsidR="00CC29EF">
        <w:rPr>
          <w:sz w:val="24"/>
          <w:szCs w:val="24"/>
        </w:rPr>
        <w:t>strukturiranja (list 81 spisa).</w:t>
      </w:r>
    </w:p>
    <w:p w:rsidRDefault="00C23FAB" w:rsidP="00C23FAB" w:rsidR="00C23FAB" w:rsidRPr="008400AA">
      <w:pPr>
        <w:ind w:left="1416"/>
        <w:jc w:val="both"/>
        <w:rPr>
          <w:sz w:val="24"/>
          <w:szCs w:val="24"/>
        </w:rPr>
      </w:pPr>
    </w:p>
    <w:p w:rsidRDefault="007E322D" w:rsidP="00FF6AA0" w:rsidR="00FF6AA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EF5256">
        <w:rPr>
          <w:sz w:val="24"/>
          <w:szCs w:val="24"/>
        </w:rPr>
        <w:t xml:space="preserve">pečat na preslici kuverte (list 243. spisa) utvrđeno je kako je </w:t>
      </w:r>
      <w:r>
        <w:rPr>
          <w:sz w:val="24"/>
          <w:szCs w:val="24"/>
        </w:rPr>
        <w:t>dopun</w:t>
      </w:r>
      <w:r w:rsidR="00EF5256">
        <w:rPr>
          <w:sz w:val="24"/>
          <w:szCs w:val="24"/>
        </w:rPr>
        <w:t>a</w:t>
      </w:r>
      <w:r>
        <w:rPr>
          <w:sz w:val="24"/>
          <w:szCs w:val="24"/>
        </w:rPr>
        <w:t xml:space="preserve"> prijave vjerovnika </w:t>
      </w:r>
      <w:r w:rsidR="00C23FAB">
        <w:rPr>
          <w:sz w:val="24"/>
          <w:szCs w:val="24"/>
        </w:rPr>
        <w:t xml:space="preserve">HRVATSKA BANKA ZA OBNOVU I RAZVITAK, Strossmayerov trg 9, Zagreb, OIB: 26702280390, </w:t>
      </w:r>
      <w:r>
        <w:rPr>
          <w:sz w:val="24"/>
          <w:szCs w:val="24"/>
        </w:rPr>
        <w:t xml:space="preserve">podnijeta 24. travnja 2017. </w:t>
      </w:r>
      <w:r w:rsidR="00262B7D">
        <w:rPr>
          <w:sz w:val="24"/>
          <w:szCs w:val="24"/>
        </w:rPr>
        <w:t>U dopuni prijave navedeni vjerovnik je prijavio tražbinu u ukupnom iznosu od 529.347,88 kn</w:t>
      </w:r>
      <w:r w:rsidR="00B42319">
        <w:rPr>
          <w:sz w:val="24"/>
          <w:szCs w:val="24"/>
        </w:rPr>
        <w:t xml:space="preserve"> (list 241. spisa)</w:t>
      </w:r>
      <w:r w:rsidR="00262B7D">
        <w:rPr>
          <w:sz w:val="24"/>
          <w:szCs w:val="24"/>
        </w:rPr>
        <w:t xml:space="preserve">, dok je prvobitno prijavio tražbinu u iznosu od </w:t>
      </w:r>
      <w:r w:rsidR="00B42319">
        <w:rPr>
          <w:sz w:val="24"/>
          <w:szCs w:val="24"/>
        </w:rPr>
        <w:t xml:space="preserve">426.108,24 kn. </w:t>
      </w:r>
      <w:r w:rsidR="007C0925">
        <w:rPr>
          <w:sz w:val="24"/>
          <w:szCs w:val="24"/>
        </w:rPr>
        <w:t>S</w:t>
      </w:r>
      <w:r w:rsidR="00DD00CF">
        <w:rPr>
          <w:sz w:val="24"/>
          <w:szCs w:val="24"/>
        </w:rPr>
        <w:t xml:space="preserve"> obzirom na to da je </w:t>
      </w:r>
      <w:r w:rsidR="00FF6AA0">
        <w:rPr>
          <w:sz w:val="24"/>
          <w:szCs w:val="24"/>
        </w:rPr>
        <w:t xml:space="preserve">zadnji dan roka za prijavu tražbine iz čl. 34. st. 1. podstavak 2. SZ-a, bio 18. travnja 2017., to proizlazi kako je dopuna prijave navedenog vjerovnika </w:t>
      </w:r>
      <w:r w:rsidR="007C0925">
        <w:rPr>
          <w:sz w:val="24"/>
          <w:szCs w:val="24"/>
        </w:rPr>
        <w:t xml:space="preserve">za dio tražbine u iznosu od </w:t>
      </w:r>
      <w:r w:rsidR="003C283D">
        <w:rPr>
          <w:sz w:val="24"/>
          <w:szCs w:val="24"/>
        </w:rPr>
        <w:t xml:space="preserve">103.239,64 </w:t>
      </w:r>
      <w:r w:rsidR="007C0925">
        <w:rPr>
          <w:sz w:val="24"/>
          <w:szCs w:val="24"/>
        </w:rPr>
        <w:t>kn (</w:t>
      </w:r>
      <w:r w:rsidR="002F0657">
        <w:rPr>
          <w:sz w:val="24"/>
          <w:szCs w:val="24"/>
        </w:rPr>
        <w:t xml:space="preserve">529.347,88 kn - 426.108,24 kn) </w:t>
      </w:r>
      <w:r w:rsidR="00FF6AA0">
        <w:rPr>
          <w:sz w:val="24"/>
          <w:szCs w:val="24"/>
        </w:rPr>
        <w:t xml:space="preserve">podnesena nakon </w:t>
      </w:r>
      <w:r w:rsidR="006B5AC0">
        <w:rPr>
          <w:sz w:val="24"/>
          <w:szCs w:val="24"/>
        </w:rPr>
        <w:t>isteka zakonskog (prekluzivnog) roka</w:t>
      </w:r>
      <w:r w:rsidR="00FF6AA0">
        <w:rPr>
          <w:sz w:val="24"/>
          <w:szCs w:val="24"/>
        </w:rPr>
        <w:t xml:space="preserve"> </w:t>
      </w:r>
      <w:r w:rsidR="006B5AC0">
        <w:rPr>
          <w:sz w:val="24"/>
          <w:szCs w:val="24"/>
        </w:rPr>
        <w:t>za prijavljivanje iz čl. 34. st. 1. podstavak 2. SZ-a. Zbog toga je, na temelju odredbe čl. 36. st. 6. SZ-a, odlučeno kao u točki VII. izreke ovog rješenja.</w:t>
      </w:r>
    </w:p>
    <w:p w:rsidRDefault="007B50E0" w:rsidP="00FF6AA0" w:rsidR="007B50E0">
      <w:pPr>
        <w:widowControl/>
        <w:ind w:firstLine="720"/>
        <w:jc w:val="both"/>
        <w:rPr>
          <w:sz w:val="24"/>
          <w:szCs w:val="24"/>
        </w:rPr>
      </w:pPr>
    </w:p>
    <w:p w:rsidRDefault="007B50E0" w:rsidP="007B50E0" w:rsidR="007B50E0" w:rsidRPr="008400A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dužnik je u svojem prijedlogu za otvaranje predstečajnog postupka naveo tražbinu vjerovnika HRVATSKA BANKA ZA OBNOVU I RAZVITAK, Strossmayerov trg 9, Zagreb, OIB: 26702280390, u iznosu od 447.914,88 kn, zb</w:t>
      </w:r>
      <w:r w:rsidR="00037870">
        <w:rPr>
          <w:sz w:val="24"/>
          <w:szCs w:val="24"/>
        </w:rPr>
        <w:t>o</w:t>
      </w:r>
      <w:r>
        <w:rPr>
          <w:sz w:val="24"/>
          <w:szCs w:val="24"/>
        </w:rPr>
        <w:t xml:space="preserve">g čega se u skladu s odredbom čl. 39. SZ-a, tražbina navedenog vjerovnika smatra prijavljenom u iznosu od 447.914,88 kn. S obzirom na to </w:t>
      </w:r>
      <w:r w:rsidR="00037870">
        <w:rPr>
          <w:sz w:val="24"/>
          <w:szCs w:val="24"/>
        </w:rPr>
        <w:t xml:space="preserve">da </w:t>
      </w:r>
      <w:r>
        <w:rPr>
          <w:sz w:val="24"/>
          <w:szCs w:val="24"/>
        </w:rPr>
        <w:t>povjerenik, dužnik, niti vjerovnici nisu osporili navedenu tražbinu u iznosu od 447.914,88 kn, to se, u skladu s odredbom čl. 47. SZ-a</w:t>
      </w:r>
      <w:r w:rsidR="00D67A7D">
        <w:rPr>
          <w:sz w:val="24"/>
          <w:szCs w:val="24"/>
        </w:rPr>
        <w:t>,</w:t>
      </w:r>
      <w:r>
        <w:rPr>
          <w:sz w:val="24"/>
          <w:szCs w:val="24"/>
        </w:rPr>
        <w:t xml:space="preserve"> ta tražbina smatra utvrđenom. Budući da se navedeni vjerovnik nije odrekao svog razlučnog prava, odnosno prava na odvojeno namirenje u skladu s odredbama čl. 38. st. 1. SZ-a, to navedeni vjerovnik ima status razlučnog vjerovnika zbog čega je na temelju odredaba čl. 49. SZ-a uvršten u tablicu razlučnih prava.</w:t>
      </w:r>
    </w:p>
    <w:p w:rsidRDefault="007B50E0" w:rsidP="007B50E0" w:rsidR="007B50E0">
      <w:pPr>
        <w:widowControl/>
        <w:ind w:firstLine="708"/>
        <w:jc w:val="both"/>
        <w:rPr>
          <w:sz w:val="24"/>
          <w:szCs w:val="24"/>
        </w:rPr>
      </w:pPr>
    </w:p>
    <w:p w:rsidRDefault="00B25190" w:rsidP="00B25190" w:rsidR="006101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mrežnu stranicu e-oglasna ploča ovoga suda utvrđeno je kako je </w:t>
      </w:r>
      <w:r w:rsidR="004C35A2">
        <w:rPr>
          <w:sz w:val="24"/>
          <w:szCs w:val="24"/>
        </w:rPr>
        <w:t>21</w:t>
      </w:r>
      <w:r>
        <w:rPr>
          <w:sz w:val="24"/>
          <w:szCs w:val="24"/>
        </w:rPr>
        <w:t xml:space="preserve">. travnja 2017. objavljena </w:t>
      </w:r>
      <w:r w:rsidR="0061017D">
        <w:rPr>
          <w:sz w:val="24"/>
          <w:szCs w:val="24"/>
        </w:rPr>
        <w:t>tablica prijavljenih tražbina</w:t>
      </w:r>
      <w:r>
        <w:rPr>
          <w:sz w:val="24"/>
          <w:szCs w:val="24"/>
        </w:rPr>
        <w:t xml:space="preserve">, </w:t>
      </w:r>
      <w:r w:rsidR="004C35A2">
        <w:rPr>
          <w:sz w:val="24"/>
          <w:szCs w:val="24"/>
        </w:rPr>
        <w:t xml:space="preserve">a 27. travnja 2017. dopuna te tablice </w:t>
      </w:r>
      <w:r>
        <w:rPr>
          <w:sz w:val="24"/>
          <w:szCs w:val="24"/>
        </w:rPr>
        <w:t xml:space="preserve">zbog čega je zadnji dan roka iz čl. 34. st. 1. podstavak 3. SZ-a, za pisano očitovanje dužnika i povjerenika o svakoj prijavljenoj tražbini bio </w:t>
      </w:r>
      <w:r w:rsidR="004C35A2">
        <w:rPr>
          <w:sz w:val="24"/>
          <w:szCs w:val="24"/>
        </w:rPr>
        <w:t xml:space="preserve">2. svibnja 2017. </w:t>
      </w:r>
      <w:r>
        <w:rPr>
          <w:sz w:val="24"/>
          <w:szCs w:val="24"/>
        </w:rPr>
        <w:t xml:space="preserve">Uvidom u isprave u spisu utvrđeno je kako </w:t>
      </w:r>
      <w:r w:rsidR="00904FE9">
        <w:rPr>
          <w:sz w:val="24"/>
          <w:szCs w:val="24"/>
        </w:rPr>
        <w:t xml:space="preserve">su i </w:t>
      </w:r>
      <w:r w:rsidR="00616A0E">
        <w:rPr>
          <w:sz w:val="24"/>
          <w:szCs w:val="24"/>
        </w:rPr>
        <w:t xml:space="preserve">dužnik </w:t>
      </w:r>
      <w:r w:rsidR="00904FE9">
        <w:rPr>
          <w:sz w:val="24"/>
          <w:szCs w:val="24"/>
        </w:rPr>
        <w:t xml:space="preserve">i povjerenik </w:t>
      </w:r>
      <w:r w:rsidR="00616A0E">
        <w:rPr>
          <w:sz w:val="24"/>
          <w:szCs w:val="24"/>
        </w:rPr>
        <w:t>dostavi</w:t>
      </w:r>
      <w:r w:rsidR="00904FE9">
        <w:rPr>
          <w:sz w:val="24"/>
          <w:szCs w:val="24"/>
        </w:rPr>
        <w:t>li</w:t>
      </w:r>
      <w:r>
        <w:rPr>
          <w:sz w:val="24"/>
          <w:szCs w:val="24"/>
        </w:rPr>
        <w:t xml:space="preserve"> pisano očitovanje 2</w:t>
      </w:r>
      <w:r w:rsidR="00616A0E">
        <w:rPr>
          <w:sz w:val="24"/>
          <w:szCs w:val="24"/>
        </w:rPr>
        <w:t>8</w:t>
      </w:r>
      <w:r>
        <w:rPr>
          <w:sz w:val="24"/>
          <w:szCs w:val="24"/>
        </w:rPr>
        <w:t xml:space="preserve">. travnja 2017., dakle, pravovremeno. Navedena očitovanja objavljena su na mrežnoj stranici e-oglasna ploča </w:t>
      </w:r>
      <w:r w:rsidR="005B6B00">
        <w:rPr>
          <w:sz w:val="24"/>
          <w:szCs w:val="24"/>
        </w:rPr>
        <w:t xml:space="preserve">ovoga suda </w:t>
      </w:r>
      <w:r w:rsidR="00616A0E">
        <w:rPr>
          <w:sz w:val="24"/>
          <w:szCs w:val="24"/>
        </w:rPr>
        <w:t>5</w:t>
      </w:r>
      <w:r w:rsidR="009538CF">
        <w:rPr>
          <w:sz w:val="24"/>
          <w:szCs w:val="24"/>
        </w:rPr>
        <w:t>.</w:t>
      </w:r>
      <w:r w:rsidR="0061017D">
        <w:rPr>
          <w:sz w:val="24"/>
          <w:szCs w:val="24"/>
        </w:rPr>
        <w:t xml:space="preserve"> svibnja 2017.</w:t>
      </w:r>
    </w:p>
    <w:p w:rsidRDefault="004C35A2" w:rsidP="004D61CF" w:rsidR="004C35A2">
      <w:pPr>
        <w:widowControl/>
        <w:ind w:firstLine="720"/>
        <w:jc w:val="both"/>
        <w:rPr>
          <w:sz w:val="24"/>
          <w:szCs w:val="24"/>
        </w:rPr>
      </w:pPr>
    </w:p>
    <w:p w:rsidRDefault="004D61CF" w:rsidP="004D61CF" w:rsidR="004D61CF">
      <w:pPr>
        <w:widowControl/>
        <w:ind w:firstLine="720"/>
        <w:jc w:val="both"/>
        <w:rPr>
          <w:sz w:val="24"/>
          <w:szCs w:val="24"/>
        </w:rPr>
      </w:pPr>
      <w:r w:rsidRPr="0018071D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održanom </w:t>
      </w:r>
      <w:r w:rsidRPr="0018071D">
        <w:rPr>
          <w:sz w:val="24"/>
          <w:szCs w:val="24"/>
        </w:rPr>
        <w:t xml:space="preserve">ročištu ispitane </w:t>
      </w:r>
      <w:r>
        <w:rPr>
          <w:sz w:val="24"/>
          <w:szCs w:val="24"/>
        </w:rPr>
        <w:t xml:space="preserve">su </w:t>
      </w:r>
      <w:r w:rsidRPr="0018071D">
        <w:rPr>
          <w:sz w:val="24"/>
          <w:szCs w:val="24"/>
        </w:rPr>
        <w:t xml:space="preserve">tražbine </w:t>
      </w:r>
      <w:r>
        <w:rPr>
          <w:sz w:val="24"/>
          <w:szCs w:val="24"/>
        </w:rPr>
        <w:t xml:space="preserve">za koje vjerovnici nisu podnijeli prijavu tražbine, ali ih je </w:t>
      </w:r>
      <w:r w:rsidRPr="0018071D">
        <w:rPr>
          <w:sz w:val="24"/>
          <w:szCs w:val="24"/>
        </w:rPr>
        <w:t xml:space="preserve">dužnik naveo u prijedlogu za otvaranje predstečajnog postupka </w:t>
      </w:r>
      <w:r>
        <w:rPr>
          <w:sz w:val="24"/>
          <w:szCs w:val="24"/>
        </w:rPr>
        <w:t xml:space="preserve">pa za njih postoji zakonska predmnijeva prijave tražbine </w:t>
      </w:r>
      <w:r w:rsidRPr="0018071D">
        <w:rPr>
          <w:sz w:val="24"/>
          <w:szCs w:val="24"/>
        </w:rPr>
        <w:t>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39. SZ), </w:t>
      </w:r>
      <w:r>
        <w:rPr>
          <w:sz w:val="24"/>
          <w:szCs w:val="24"/>
        </w:rPr>
        <w:t xml:space="preserve">kao i tražbine za koje su vjerovnici podnijeli pravovremene prijave </w:t>
      </w:r>
      <w:r w:rsidRPr="0018071D">
        <w:rPr>
          <w:sz w:val="24"/>
          <w:szCs w:val="24"/>
        </w:rPr>
        <w:t>(čl</w:t>
      </w:r>
      <w:r>
        <w:rPr>
          <w:sz w:val="24"/>
          <w:szCs w:val="24"/>
        </w:rPr>
        <w:t xml:space="preserve">. </w:t>
      </w:r>
      <w:r w:rsidRPr="0018071D">
        <w:rPr>
          <w:sz w:val="24"/>
          <w:szCs w:val="24"/>
        </w:rPr>
        <w:t>36. SZ)</w:t>
      </w:r>
      <w:r w:rsidR="007E3D1B">
        <w:rPr>
          <w:sz w:val="24"/>
          <w:szCs w:val="24"/>
        </w:rPr>
        <w:t>, te je, u skladu s odredbama čl. 49. SZ-a, sastavljena tablica ispitanih tražbina i tablica razlučnih prava</w:t>
      </w:r>
      <w:r>
        <w:rPr>
          <w:sz w:val="24"/>
          <w:szCs w:val="24"/>
        </w:rPr>
        <w:t>.</w:t>
      </w:r>
    </w:p>
    <w:p w:rsidRDefault="00F5204B" w:rsidP="00F5204B" w:rsidR="00F5204B">
      <w:pPr>
        <w:ind w:left="705"/>
        <w:jc w:val="both"/>
        <w:rPr>
          <w:sz w:val="24"/>
          <w:szCs w:val="24"/>
        </w:rPr>
      </w:pPr>
    </w:p>
    <w:p w:rsidRDefault="000C44D9" w:rsidP="000C44D9" w:rsidR="000C44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Odredbama čl. 47. SZ-a propisano je da se tražbina prijavljena u propisanom roku, te tražbina za koju postoji zakonska predmnijeva prijave tražbine smatra utvrđenom ako je nije osporio dužnik, povjerenik ili vjerovnik</w:t>
      </w:r>
      <w:r w:rsidR="007B50E0">
        <w:rPr>
          <w:sz w:val="24"/>
          <w:szCs w:val="24"/>
        </w:rPr>
        <w:t>.</w:t>
      </w:r>
    </w:p>
    <w:p w:rsidRDefault="00467F8B" w:rsidP="00467F8B" w:rsidR="00467F8B">
      <w:pPr>
        <w:ind w:firstLine="708"/>
        <w:jc w:val="both"/>
        <w:rPr>
          <w:sz w:val="24"/>
          <w:szCs w:val="24"/>
        </w:rPr>
      </w:pPr>
    </w:p>
    <w:p w:rsidRDefault="00467F8B" w:rsidP="00467F8B" w:rsidR="003A24D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mrežnu stranicu e-oglasna ploča ovoga suda utvrđeno je kako je </w:t>
      </w:r>
      <w:r w:rsidR="003A24D6">
        <w:rPr>
          <w:sz w:val="24"/>
          <w:szCs w:val="24"/>
        </w:rPr>
        <w:t>18</w:t>
      </w:r>
      <w:r>
        <w:rPr>
          <w:sz w:val="24"/>
          <w:szCs w:val="24"/>
        </w:rPr>
        <w:t>. svibnja 2017. objavljena tablica osporenih tražbina</w:t>
      </w:r>
      <w:r w:rsidR="003A24D6">
        <w:rPr>
          <w:sz w:val="24"/>
          <w:szCs w:val="24"/>
        </w:rPr>
        <w:t xml:space="preserve"> u odnosu na osporavanja vjerovnika, a 30. svibnja 2017. tablica osporenih tražbina u odnosu na osporavanja dužnika i povjerenika.</w:t>
      </w:r>
    </w:p>
    <w:p w:rsidRDefault="003A24D6" w:rsidP="00467F8B" w:rsidR="003A24D6">
      <w:pPr>
        <w:ind w:firstLine="708"/>
        <w:jc w:val="both"/>
        <w:rPr>
          <w:sz w:val="24"/>
          <w:szCs w:val="24"/>
        </w:rPr>
      </w:pPr>
    </w:p>
    <w:p w:rsidRDefault="00467F8B" w:rsidP="00467F8B" w:rsidR="00467F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tablicu</w:t>
      </w:r>
      <w:r w:rsidR="00A5023B">
        <w:rPr>
          <w:sz w:val="24"/>
          <w:szCs w:val="24"/>
        </w:rPr>
        <w:t xml:space="preserve"> objavljenu 18. svibnja 2017. </w:t>
      </w:r>
      <w:r>
        <w:rPr>
          <w:sz w:val="24"/>
          <w:szCs w:val="24"/>
        </w:rPr>
        <w:t>utvrđeno je kako nijedan vjerovnik nije osporio prijavljenu tražbinu drugih vjerovnika u skladu s odredbama čl. 42</w:t>
      </w:r>
      <w:r w:rsidR="000F11A8">
        <w:rPr>
          <w:sz w:val="24"/>
          <w:szCs w:val="24"/>
        </w:rPr>
        <w:t>.</w:t>
      </w:r>
      <w:r>
        <w:rPr>
          <w:sz w:val="24"/>
          <w:szCs w:val="24"/>
        </w:rPr>
        <w:t xml:space="preserve"> SZ-a.</w:t>
      </w:r>
    </w:p>
    <w:p w:rsidRDefault="00467F8B" w:rsidP="00467F8B" w:rsidR="00467F8B">
      <w:pPr>
        <w:ind w:firstLine="708"/>
        <w:jc w:val="both"/>
        <w:rPr>
          <w:sz w:val="24"/>
          <w:szCs w:val="24"/>
        </w:rPr>
      </w:pPr>
    </w:p>
    <w:p w:rsidRDefault="001110FA" w:rsidP="00FC2F05" w:rsidR="00FC2F0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Nadalje, u</w:t>
      </w:r>
      <w:r w:rsidR="005D4D06">
        <w:rPr>
          <w:sz w:val="24"/>
          <w:szCs w:val="24"/>
        </w:rPr>
        <w:t xml:space="preserve">vidom u </w:t>
      </w:r>
      <w:r w:rsidR="00904FE9">
        <w:rPr>
          <w:sz w:val="24"/>
          <w:szCs w:val="24"/>
        </w:rPr>
        <w:t>tablicu objavljenu 30. svibnja 2017.</w:t>
      </w:r>
      <w:r w:rsidR="00FC2F05">
        <w:rPr>
          <w:sz w:val="24"/>
          <w:szCs w:val="24"/>
        </w:rPr>
        <w:t xml:space="preserve"> i </w:t>
      </w:r>
      <w:r w:rsidR="004D61CF">
        <w:rPr>
          <w:sz w:val="24"/>
          <w:szCs w:val="24"/>
        </w:rPr>
        <w:t xml:space="preserve">očitovanje dužnika </w:t>
      </w:r>
      <w:r w:rsidR="00397A0A">
        <w:rPr>
          <w:sz w:val="24"/>
          <w:szCs w:val="24"/>
        </w:rPr>
        <w:t xml:space="preserve">(list </w:t>
      </w:r>
      <w:r w:rsidR="00904FE9">
        <w:rPr>
          <w:sz w:val="24"/>
          <w:szCs w:val="24"/>
        </w:rPr>
        <w:t>198</w:t>
      </w:r>
      <w:r w:rsidR="00397A0A">
        <w:rPr>
          <w:sz w:val="24"/>
          <w:szCs w:val="24"/>
        </w:rPr>
        <w:t xml:space="preserve">. – </w:t>
      </w:r>
      <w:r w:rsidR="00904FE9">
        <w:rPr>
          <w:sz w:val="24"/>
          <w:szCs w:val="24"/>
        </w:rPr>
        <w:t>203</w:t>
      </w:r>
      <w:r w:rsidR="00397A0A">
        <w:rPr>
          <w:sz w:val="24"/>
          <w:szCs w:val="24"/>
        </w:rPr>
        <w:t xml:space="preserve">. spisa) </w:t>
      </w:r>
      <w:r w:rsidR="00501D1B">
        <w:rPr>
          <w:sz w:val="24"/>
          <w:szCs w:val="24"/>
        </w:rPr>
        <w:t xml:space="preserve">utvrđeno je kako </w:t>
      </w:r>
      <w:r w:rsidR="003C17D0">
        <w:rPr>
          <w:sz w:val="24"/>
          <w:szCs w:val="24"/>
        </w:rPr>
        <w:t xml:space="preserve">je </w:t>
      </w:r>
      <w:r w:rsidR="00DC4C0F">
        <w:rPr>
          <w:sz w:val="24"/>
          <w:szCs w:val="24"/>
        </w:rPr>
        <w:t>dužnik djelomično priznao tražbinu vjerovnika pod brojem 1. CENTAR BANKA d.d. u stečaju, Heinzelova 47A, Zagreb, OIB: 89296739230, u iznosu od</w:t>
      </w:r>
      <w:r w:rsidR="00FC2F05">
        <w:rPr>
          <w:sz w:val="24"/>
          <w:szCs w:val="24"/>
        </w:rPr>
        <w:t xml:space="preserve"> 900.000,00 kn (list 199 spisa), dok je priznao tražbine pod brojem 2. – 19. tablice prijavljenih tražbina.</w:t>
      </w:r>
    </w:p>
    <w:p w:rsidRDefault="00FC2F05" w:rsidP="00DC4C0F" w:rsidR="00FC2F05">
      <w:pPr>
        <w:ind w:firstLine="705"/>
        <w:jc w:val="both"/>
        <w:rPr>
          <w:sz w:val="24"/>
          <w:szCs w:val="24"/>
        </w:rPr>
      </w:pPr>
    </w:p>
    <w:p w:rsidRDefault="005B6F15" w:rsidP="002A08D4" w:rsidR="009A247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Uvidom u tablicu objavljenu 30. svibnja 2017. i</w:t>
      </w:r>
      <w:r w:rsidRPr="005B6F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očitovanje povjerenika (list 219. – 239. spisa) utvrđeno je kako </w:t>
      </w:r>
      <w:r w:rsidR="009A2475">
        <w:rPr>
          <w:sz w:val="24"/>
          <w:szCs w:val="24"/>
        </w:rPr>
        <w:t>je povjerenik priznao sljedeće tražbine:</w:t>
      </w:r>
    </w:p>
    <w:p w:rsidRDefault="009A2475" w:rsidP="003938BD" w:rsidR="009A247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A08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tražbinu vjerovnika pod brojem 1. CENTAR BANKA dioničko društvo u stečaju, Heinzelova 47A, Zagreb, OIB: 89296739230 u iznosu od 2.861.836,46 kn, </w:t>
      </w:r>
    </w:p>
    <w:p w:rsidRDefault="009A2475" w:rsidP="003938BD" w:rsidR="009A247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A08D4">
        <w:rPr>
          <w:sz w:val="24"/>
          <w:szCs w:val="24"/>
        </w:rPr>
        <w:t xml:space="preserve"> </w:t>
      </w:r>
      <w:r w:rsidR="00261FE5">
        <w:rPr>
          <w:sz w:val="24"/>
          <w:szCs w:val="24"/>
        </w:rPr>
        <w:t xml:space="preserve">tražbinu vjerovnika pod brojem </w:t>
      </w: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 FINANCIJSKA AGENCIJA, Ulica grada Vukovara 70, Zagreb, OIB: 85821130368 u iznosu od 182,91 kn</w:t>
      </w:r>
    </w:p>
    <w:p w:rsidRDefault="009A2475" w:rsidP="003938BD" w:rsidR="009A247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A08D4">
        <w:rPr>
          <w:sz w:val="24"/>
          <w:szCs w:val="24"/>
        </w:rPr>
        <w:t xml:space="preserve"> </w:t>
      </w:r>
      <w:r>
        <w:rPr>
          <w:sz w:val="24"/>
          <w:szCs w:val="24"/>
        </w:rPr>
        <w:t>tražbinu vjerovnika pod brojem 4. GRAD ZAGREB, Trg Stjepana Radića 1, Zagreb, OIB: 61817894937 u iznosu od 5.042,72 kn</w:t>
      </w:r>
    </w:p>
    <w:p w:rsidRDefault="009A2475" w:rsidP="003938BD" w:rsidR="009A247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A08D4">
        <w:rPr>
          <w:sz w:val="24"/>
          <w:szCs w:val="24"/>
        </w:rPr>
        <w:t xml:space="preserve"> </w:t>
      </w:r>
      <w:r>
        <w:rPr>
          <w:sz w:val="24"/>
          <w:szCs w:val="24"/>
        </w:rPr>
        <w:t>tražbinu vjerovnika pod brojem 5. HEP - Opskrba d.o.o. za opskrbu potrošača električnom, toplinskom energijom i plinom, Ulica grada Vukovara 37, Zagreb, OIB: 63073332379 u iznosu od 4.362,35 kn</w:t>
      </w:r>
    </w:p>
    <w:p w:rsidRDefault="009A2475" w:rsidP="003938BD" w:rsidR="009A247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A08D4">
        <w:rPr>
          <w:sz w:val="24"/>
          <w:szCs w:val="24"/>
        </w:rPr>
        <w:t xml:space="preserve"> </w:t>
      </w:r>
      <w:r w:rsidR="00261FE5">
        <w:rPr>
          <w:sz w:val="24"/>
          <w:szCs w:val="24"/>
        </w:rPr>
        <w:t xml:space="preserve">tražbinu vjerovnika pod brojem </w:t>
      </w:r>
      <w:r>
        <w:rPr>
          <w:sz w:val="24"/>
          <w:szCs w:val="24"/>
        </w:rPr>
        <w:t>7. HRVATSKA RADIOTELEVIZIJA, Prisavlje 3, Zagreb, OIB: 68419124305 u iznosu od 1.531,14 kn</w:t>
      </w:r>
    </w:p>
    <w:p w:rsidRDefault="009A2475" w:rsidP="003938BD" w:rsidR="009A2475">
      <w:pPr>
        <w:ind w:firstLine="705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-</w:t>
      </w:r>
      <w:r w:rsidR="002A08D4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261FE5">
        <w:rPr>
          <w:sz w:val="24"/>
          <w:szCs w:val="24"/>
        </w:rPr>
        <w:t xml:space="preserve">ražbinu vjerovnika pod brojem  </w:t>
      </w:r>
      <w:r>
        <w:rPr>
          <w:sz w:val="24"/>
          <w:szCs w:val="24"/>
        </w:rPr>
        <w:t>8. HRVATSKE VODE, PRAVNA OSOBA ZA UPRAVLJANJE VODAMA, Grada Vukovara 220, Zagreb, OIB: 28921383001 u iznosu od 579,64 kn</w:t>
      </w:r>
    </w:p>
    <w:p w:rsidRDefault="009A2475" w:rsidP="003938BD" w:rsidR="009A247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A08D4">
        <w:rPr>
          <w:sz w:val="24"/>
          <w:szCs w:val="24"/>
        </w:rPr>
        <w:t xml:space="preserve"> </w:t>
      </w:r>
      <w:r w:rsidR="00261FE5">
        <w:rPr>
          <w:sz w:val="24"/>
          <w:szCs w:val="24"/>
        </w:rPr>
        <w:t xml:space="preserve">tražbinu vjerovnika pod brojem </w:t>
      </w:r>
      <w:r>
        <w:rPr>
          <w:sz w:val="24"/>
          <w:szCs w:val="24"/>
        </w:rPr>
        <w:t>9. HRVATSKA BANKA ZA OBNOVU I RAZVITAK, Strossmayerov trg 9, Zagreb,OIB: 26702280390. u iznosu od 447.914,88 kn.</w:t>
      </w:r>
    </w:p>
    <w:p w:rsidRDefault="009A2475" w:rsidP="003938BD" w:rsidR="009A247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A08D4">
        <w:rPr>
          <w:sz w:val="24"/>
          <w:szCs w:val="24"/>
        </w:rPr>
        <w:t xml:space="preserve"> </w:t>
      </w:r>
      <w:r>
        <w:rPr>
          <w:sz w:val="24"/>
          <w:szCs w:val="24"/>
        </w:rPr>
        <w:t>tražbinu vjerovnika pod brojem 17. REPUBLIKA HRVATSKA MINISTARSTVO FINANCIJA, KATANČIĆEVA 5, Zagreb, OIB: 18683136487 u iznosu od 275.210,28 kn</w:t>
      </w:r>
    </w:p>
    <w:p w:rsidRDefault="009A2475" w:rsidP="003938BD" w:rsidR="009A247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A08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tražbinu vjerovnika pod brojem 19. ZAGREBAČKI HOLDING, </w:t>
      </w:r>
      <w:r w:rsidR="00913269">
        <w:rPr>
          <w:sz w:val="24"/>
          <w:szCs w:val="24"/>
        </w:rPr>
        <w:t xml:space="preserve">d.o.o. </w:t>
      </w:r>
      <w:r>
        <w:rPr>
          <w:sz w:val="24"/>
          <w:szCs w:val="24"/>
        </w:rPr>
        <w:t>za javni prijevoz, opskrbu vodom, održavanje čistoće, putnička agencija, šport, upravljanje objektima i poslovanje nekretninama, Ulica grada Vukovara 41, Zagreb, OIB: 85584865987 u iznosu od 6.013,80 kn.</w:t>
      </w:r>
    </w:p>
    <w:p w:rsidRDefault="00261FE5" w:rsidP="002A08D4" w:rsidR="00261FE5">
      <w:pPr>
        <w:jc w:val="both"/>
        <w:rPr>
          <w:sz w:val="24"/>
          <w:szCs w:val="24"/>
        </w:rPr>
      </w:pPr>
    </w:p>
    <w:p w:rsidRDefault="006E7167" w:rsidP="005E1E13" w:rsidR="003938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261FE5">
        <w:rPr>
          <w:sz w:val="24"/>
          <w:szCs w:val="24"/>
        </w:rPr>
        <w:t>sim toga, na ročištu održanom 11. srpnja 2017. povjerenik je priznao</w:t>
      </w:r>
      <w:r w:rsidR="009538CF">
        <w:rPr>
          <w:sz w:val="24"/>
          <w:szCs w:val="24"/>
        </w:rPr>
        <w:t xml:space="preserve"> sljedeće tražbine (</w:t>
      </w:r>
      <w:r w:rsidR="003938BD">
        <w:rPr>
          <w:sz w:val="24"/>
          <w:szCs w:val="24"/>
        </w:rPr>
        <w:t xml:space="preserve">koje je u </w:t>
      </w:r>
      <w:r w:rsidR="0017229D">
        <w:rPr>
          <w:sz w:val="24"/>
          <w:szCs w:val="24"/>
        </w:rPr>
        <w:t>cijel</w:t>
      </w:r>
      <w:r w:rsidR="00CA1698">
        <w:rPr>
          <w:sz w:val="24"/>
          <w:szCs w:val="24"/>
        </w:rPr>
        <w:t>o</w:t>
      </w:r>
      <w:r w:rsidR="0017229D">
        <w:rPr>
          <w:sz w:val="24"/>
          <w:szCs w:val="24"/>
        </w:rPr>
        <w:t>sti</w:t>
      </w:r>
      <w:r w:rsidR="003938BD">
        <w:rPr>
          <w:sz w:val="24"/>
          <w:szCs w:val="24"/>
        </w:rPr>
        <w:t xml:space="preserve"> osporio u svom pisanom očitovanju</w:t>
      </w:r>
      <w:r w:rsidR="009538CF">
        <w:rPr>
          <w:sz w:val="24"/>
          <w:szCs w:val="24"/>
        </w:rPr>
        <w:t>)</w:t>
      </w:r>
      <w:r w:rsidR="003938BD">
        <w:rPr>
          <w:sz w:val="24"/>
          <w:szCs w:val="24"/>
        </w:rPr>
        <w:t xml:space="preserve">: </w:t>
      </w:r>
    </w:p>
    <w:p w:rsidRDefault="003938BD" w:rsidP="005E1E13" w:rsidR="003A06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61FE5">
        <w:rPr>
          <w:sz w:val="24"/>
          <w:szCs w:val="24"/>
        </w:rPr>
        <w:t xml:space="preserve"> tražbinu</w:t>
      </w:r>
      <w:r w:rsidR="003A06BE">
        <w:rPr>
          <w:sz w:val="24"/>
          <w:szCs w:val="24"/>
        </w:rPr>
        <w:t xml:space="preserve"> vjerovnika pod brojem 11. ILIJA KOŽULJ, Hegedušiće</w:t>
      </w:r>
      <w:r w:rsidR="00EC40A9">
        <w:rPr>
          <w:sz w:val="24"/>
          <w:szCs w:val="24"/>
        </w:rPr>
        <w:t xml:space="preserve">va 7, Zagreb, OIB: 63827683251, </w:t>
      </w:r>
      <w:r w:rsidR="003A06BE">
        <w:rPr>
          <w:sz w:val="24"/>
          <w:szCs w:val="24"/>
        </w:rPr>
        <w:t xml:space="preserve">u ukupnom iznosu od </w:t>
      </w:r>
      <w:r w:rsidR="00C2615A">
        <w:rPr>
          <w:sz w:val="24"/>
          <w:szCs w:val="24"/>
        </w:rPr>
        <w:t>3.037.398,53 kn</w:t>
      </w:r>
      <w:r w:rsidR="005E1E13">
        <w:rPr>
          <w:sz w:val="24"/>
          <w:szCs w:val="24"/>
        </w:rPr>
        <w:t xml:space="preserve">, od čega uvjetnu tražbinu u </w:t>
      </w:r>
      <w:r w:rsidR="003A06BE">
        <w:rPr>
          <w:sz w:val="24"/>
          <w:szCs w:val="24"/>
        </w:rPr>
        <w:t>iznosu od 2.347.914,88 kn koja se odnosi na jamstvo za Centar banku d.d. u stečaju u iznosu od 900.000,00 kn, na jamstvo HBOR-a u iznosu od 447.914,88 kn, i na jamstvo po Ugovoru o poslovnoj suradnji iz prosinca 2015. godine između Rolaprint d.o.o. i dužnika u iznosu od 1.000.000,00 kn</w:t>
      </w:r>
      <w:r w:rsidR="005E1E13">
        <w:rPr>
          <w:sz w:val="24"/>
          <w:szCs w:val="24"/>
        </w:rPr>
        <w:t xml:space="preserve">, a </w:t>
      </w:r>
      <w:r w:rsidR="003A06BE">
        <w:rPr>
          <w:sz w:val="24"/>
          <w:szCs w:val="24"/>
        </w:rPr>
        <w:t>bezuvjetnu tražbinu u iznosu od 689.483,65 kn koj</w:t>
      </w:r>
      <w:r w:rsidR="005E1E13">
        <w:rPr>
          <w:sz w:val="24"/>
          <w:szCs w:val="24"/>
        </w:rPr>
        <w:t>a</w:t>
      </w:r>
      <w:r w:rsidR="003A06BE">
        <w:rPr>
          <w:sz w:val="24"/>
          <w:szCs w:val="24"/>
        </w:rPr>
        <w:t xml:space="preserve"> se</w:t>
      </w:r>
      <w:r w:rsidR="005E1E13">
        <w:rPr>
          <w:sz w:val="24"/>
          <w:szCs w:val="24"/>
        </w:rPr>
        <w:t xml:space="preserve"> odnosi na Ugovore o pozajmici.</w:t>
      </w:r>
    </w:p>
    <w:p w:rsidRDefault="003938BD" w:rsidP="003938BD" w:rsidR="003A06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uvjetnu </w:t>
      </w:r>
      <w:r w:rsidR="003A06BE">
        <w:rPr>
          <w:sz w:val="24"/>
          <w:szCs w:val="24"/>
        </w:rPr>
        <w:t xml:space="preserve">tražbinu </w:t>
      </w:r>
      <w:r>
        <w:rPr>
          <w:sz w:val="24"/>
          <w:szCs w:val="24"/>
        </w:rPr>
        <w:t xml:space="preserve">vjerovnika </w:t>
      </w:r>
      <w:r w:rsidR="003A06BE">
        <w:rPr>
          <w:sz w:val="24"/>
          <w:szCs w:val="24"/>
        </w:rPr>
        <w:t xml:space="preserve">pod brojem 13. RUŽICA KOŽULJ, Hegedušićeva 7, Zagreb, OIB: 52047905056 u iznosu od 1.347,914.88 kn, koja se odnosi na jamstvo </w:t>
      </w:r>
      <w:r>
        <w:rPr>
          <w:sz w:val="24"/>
          <w:szCs w:val="24"/>
        </w:rPr>
        <w:t xml:space="preserve">za Centar banku d.d. u stečaju </w:t>
      </w:r>
      <w:r w:rsidR="003A06BE">
        <w:rPr>
          <w:sz w:val="24"/>
          <w:szCs w:val="24"/>
        </w:rPr>
        <w:t>u iznosu od 900.000,00 kn i na jamstvo HB</w:t>
      </w:r>
      <w:r>
        <w:rPr>
          <w:sz w:val="24"/>
          <w:szCs w:val="24"/>
        </w:rPr>
        <w:t xml:space="preserve">OR-a u iznosu od 447.914,88 </w:t>
      </w:r>
      <w:r>
        <w:rPr>
          <w:sz w:val="24"/>
          <w:szCs w:val="24"/>
        </w:rPr>
        <w:lastRenderedPageBreak/>
        <w:t xml:space="preserve">kn, te </w:t>
      </w:r>
    </w:p>
    <w:p w:rsidRDefault="003938BD" w:rsidP="003938BD" w:rsidR="003A06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06BE">
        <w:rPr>
          <w:sz w:val="24"/>
          <w:szCs w:val="24"/>
        </w:rPr>
        <w:t xml:space="preserve">tražbinu vjerovnika pod brojem 18. ROLAPRINT d.o.o. za tisak, Hegedušićeva 12, Zagreb, OIB: 26488806290 </w:t>
      </w:r>
      <w:r w:rsidR="009251F9">
        <w:rPr>
          <w:sz w:val="24"/>
          <w:szCs w:val="24"/>
        </w:rPr>
        <w:t xml:space="preserve">u iznosu od </w:t>
      </w:r>
      <w:r w:rsidR="0017229D">
        <w:rPr>
          <w:sz w:val="24"/>
          <w:szCs w:val="24"/>
        </w:rPr>
        <w:t>765.408,03 kn.</w:t>
      </w:r>
    </w:p>
    <w:p w:rsidRDefault="00261FE5" w:rsidP="002A08D4" w:rsidR="00261FE5">
      <w:pPr>
        <w:jc w:val="both"/>
        <w:rPr>
          <w:sz w:val="24"/>
          <w:szCs w:val="24"/>
        </w:rPr>
      </w:pPr>
    </w:p>
    <w:p w:rsidRDefault="0005172C" w:rsidP="00BA660B" w:rsidR="00E41CA3">
      <w:pPr>
        <w:ind w:firstLine="705"/>
        <w:jc w:val="both"/>
        <w:rPr>
          <w:color w:themeColor="text1" w:val="000000"/>
          <w:sz w:val="24"/>
          <w:szCs w:val="24"/>
        </w:rPr>
      </w:pPr>
      <w:r>
        <w:rPr>
          <w:sz w:val="24"/>
          <w:szCs w:val="24"/>
        </w:rPr>
        <w:t xml:space="preserve">Uzevši u obzir navedeno utvrđeno je kako </w:t>
      </w:r>
      <w:r w:rsidR="00BA660B">
        <w:rPr>
          <w:sz w:val="24"/>
          <w:szCs w:val="24"/>
        </w:rPr>
        <w:t xml:space="preserve">niti dužnik niti povjerenik </w:t>
      </w:r>
      <w:r>
        <w:rPr>
          <w:color w:themeColor="text1" w:val="000000"/>
          <w:sz w:val="24"/>
          <w:szCs w:val="24"/>
        </w:rPr>
        <w:t xml:space="preserve">nisu osporili </w:t>
      </w:r>
      <w:r w:rsidR="00E41CA3">
        <w:rPr>
          <w:color w:themeColor="text1" w:val="000000"/>
          <w:sz w:val="24"/>
          <w:szCs w:val="24"/>
        </w:rPr>
        <w:t>sljedeće tražbine:</w:t>
      </w:r>
    </w:p>
    <w:p w:rsidRDefault="00E41CA3" w:rsidP="00BA660B" w:rsidR="0005172C">
      <w:pPr>
        <w:ind w:firstLine="705"/>
        <w:jc w:val="both"/>
        <w:rPr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- </w:t>
      </w:r>
      <w:r w:rsidR="0005172C">
        <w:rPr>
          <w:color w:themeColor="text1" w:val="000000"/>
          <w:sz w:val="24"/>
          <w:szCs w:val="24"/>
        </w:rPr>
        <w:t xml:space="preserve">tražbinu </w:t>
      </w:r>
      <w:r w:rsidR="00DA07B6">
        <w:rPr>
          <w:sz w:val="24"/>
          <w:szCs w:val="24"/>
        </w:rPr>
        <w:t xml:space="preserve">vjerovnika pod brojem 1. CENTAR BANKA d.d. u stečaju, Heinzelova 47A, Zagreb, OIB: 89296739230, u iznosu od 900.000,00 kn, </w:t>
      </w:r>
    </w:p>
    <w:p w:rsidRDefault="00E41CA3" w:rsidP="00E41CA3" w:rsidR="00E41CA3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2.</w:t>
      </w:r>
      <w:r>
        <w:rPr>
          <w:sz w:val="24"/>
          <w:szCs w:val="24"/>
        </w:rPr>
        <w:tab/>
        <w:t>FINANCIJSKA AGENCIJA, Ulica grada Vukovara 70, Zagreb, OIB: 85821130368 u iznosu od 182,91 kn</w:t>
      </w:r>
    </w:p>
    <w:p w:rsidRDefault="00E41CA3" w:rsidP="00E41CA3" w:rsidR="00E41CA3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4. GRAD ZAGREB, Trg Stjepana Radića 1, Zagreb, OIB: 61817894937 u iznosu od 5.042,72 kn</w:t>
      </w:r>
    </w:p>
    <w:p w:rsidRDefault="00E41CA3" w:rsidP="00E41CA3" w:rsidR="00E41CA3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5. HEP - Opskrba d.o.o. za opskrbu potrošača električnom, toplinskom energijom i plinom, Ulica grada Vukovara 37, Zagreb, OIB: 63073332379 u iznosu od 4.362,35 kn</w:t>
      </w:r>
    </w:p>
    <w:p w:rsidRDefault="00E41CA3" w:rsidP="00E41CA3" w:rsidR="00E41CA3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7. HRVATSKA RADIOTELEVIZIJA, Prisavlje 3, Zagreb, OIB: 68419124305 u iznosu od 1.531,14 kn</w:t>
      </w:r>
    </w:p>
    <w:p w:rsidRDefault="00E41CA3" w:rsidP="00E41CA3" w:rsidR="00E41CA3">
      <w:pPr>
        <w:ind w:firstLine="705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- tražbinu vjerovnika pod brojem  8. HRVATSKE VODE, PRAVNA OSOBA ZA UPRAVLJANJE VODAMA, Grada Vukovara 220, Zagreb, OIB: 28921383001 u iznosu od 579,64 kn</w:t>
      </w:r>
    </w:p>
    <w:p w:rsidRDefault="00D30FAB" w:rsidP="00E41CA3" w:rsidR="00D30FA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11. ILIJA KOŽULJ, Hegedušićeva 7, Zagreb, OIB: 63827683251 u ukupnom iznosu od 3.037.398,53 kn, od čega uvjetnu tražbinu u iznosu od 2.347.914,88 kn, a bezuvjetnu tražbinu u iznosu od 689.483,65 kn</w:t>
      </w:r>
    </w:p>
    <w:p w:rsidRDefault="000C5068" w:rsidP="00E41CA3" w:rsidR="000C5068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uvjetnu tražbinu vjerovnika pod brojem 13. RUŽICA KOŽULJ, Hegedušićeva 7, Zagreb, OIB: 52047905056 u iznosu od 1.347,914.88 kn,</w:t>
      </w:r>
    </w:p>
    <w:p w:rsidRDefault="00E41CA3" w:rsidP="00E41CA3" w:rsidR="00E41CA3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17. REPUBLIKA HRVATSKA MINISTARSTVO FINANCIJA, KATANČIĆEVA 5, Zagreb, OIB: 18683136487 u iznosu od 275.210,28 kn</w:t>
      </w:r>
    </w:p>
    <w:p w:rsidRDefault="00FA6414" w:rsidP="00FA6414" w:rsidR="00FA6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18. ROLAPRINT d.o.o. za tisak, Hegedušićeva 12, Zagreb, OIB: 26488806290 u iznosu od 765.408,03 kn.</w:t>
      </w:r>
    </w:p>
    <w:p w:rsidRDefault="00E41CA3" w:rsidP="00E41CA3" w:rsidR="00E41CA3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19. ZAGREBAČKI HOLDING, d.o.o. za javni prijevoz, opskrbu vodom, održavanje čistoće, putnička agencija, šport, upravljanje objektima i poslovanje nekretninama, Ulica grada Vukovara 41, Zagreb, OIB: 85584865987 u iznosu od 6.013,80 kn.</w:t>
      </w:r>
    </w:p>
    <w:p w:rsidRDefault="00E41CA3" w:rsidP="00E41CA3" w:rsidR="00E41CA3">
      <w:pPr>
        <w:jc w:val="both"/>
        <w:rPr>
          <w:sz w:val="24"/>
          <w:szCs w:val="24"/>
        </w:rPr>
      </w:pPr>
    </w:p>
    <w:p w:rsidRDefault="004952EC" w:rsidP="004952EC" w:rsidR="004952EC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dužnik i </w:t>
      </w:r>
      <w:r w:rsidR="00BA660B">
        <w:rPr>
          <w:sz w:val="24"/>
          <w:szCs w:val="24"/>
        </w:rPr>
        <w:t xml:space="preserve">povjerenik nisu osporili navedene tražbine, </w:t>
      </w:r>
      <w:r>
        <w:rPr>
          <w:sz w:val="24"/>
          <w:szCs w:val="24"/>
        </w:rPr>
        <w:t>niti je naveden</w:t>
      </w:r>
      <w:r w:rsidR="00466B73">
        <w:rPr>
          <w:sz w:val="24"/>
          <w:szCs w:val="24"/>
        </w:rPr>
        <w:t>e</w:t>
      </w:r>
      <w:r>
        <w:rPr>
          <w:sz w:val="24"/>
          <w:szCs w:val="24"/>
        </w:rPr>
        <w:t xml:space="preserve"> tražbine osporio koji od vjerovnika, to se </w:t>
      </w:r>
      <w:r w:rsidR="00BA660B">
        <w:rPr>
          <w:color w:themeColor="text1" w:val="000000"/>
          <w:sz w:val="24"/>
          <w:szCs w:val="24"/>
        </w:rPr>
        <w:t>na temelju odredbe čl. 47</w:t>
      </w:r>
      <w:r w:rsidR="00471BFE">
        <w:rPr>
          <w:color w:themeColor="text1" w:val="000000"/>
          <w:sz w:val="24"/>
          <w:szCs w:val="24"/>
        </w:rPr>
        <w:t xml:space="preserve">. </w:t>
      </w:r>
      <w:r w:rsidR="00BA660B">
        <w:rPr>
          <w:color w:themeColor="text1" w:val="000000"/>
          <w:sz w:val="24"/>
          <w:szCs w:val="24"/>
        </w:rPr>
        <w:t>SZ-a, navedene tražbine smatraju utvrđenim.</w:t>
      </w:r>
      <w:r>
        <w:rPr>
          <w:sz w:val="24"/>
          <w:szCs w:val="24"/>
        </w:rPr>
        <w:t xml:space="preserve"> Zbog tog je, uzevši u obzir navedeno, na temelju odred</w:t>
      </w:r>
      <w:r w:rsidR="00471BFE">
        <w:rPr>
          <w:sz w:val="24"/>
          <w:szCs w:val="24"/>
        </w:rPr>
        <w:t>be</w:t>
      </w:r>
      <w:r>
        <w:rPr>
          <w:sz w:val="24"/>
          <w:szCs w:val="24"/>
        </w:rPr>
        <w:t xml:space="preserve"> čl. 50. st. 1. </w:t>
      </w:r>
      <w:r w:rsidR="00471BFE">
        <w:rPr>
          <w:sz w:val="24"/>
          <w:szCs w:val="24"/>
        </w:rPr>
        <w:t xml:space="preserve">u vezi s odredbom čl. 47. </w:t>
      </w:r>
      <w:r>
        <w:rPr>
          <w:sz w:val="24"/>
          <w:szCs w:val="24"/>
        </w:rPr>
        <w:t>SZ-a, odlučeno kao u točki I. izreke ovog rješenja.</w:t>
      </w:r>
    </w:p>
    <w:p w:rsidRDefault="004952EC" w:rsidP="004952EC" w:rsidR="004952EC">
      <w:pPr>
        <w:widowControl/>
        <w:ind w:firstLine="708"/>
        <w:jc w:val="both"/>
        <w:rPr>
          <w:sz w:val="24"/>
          <w:szCs w:val="24"/>
        </w:rPr>
      </w:pPr>
    </w:p>
    <w:p w:rsidRDefault="00BA0198" w:rsidP="00567984" w:rsidR="00567984">
      <w:pPr>
        <w:ind w:firstLine="705"/>
        <w:jc w:val="both"/>
        <w:rPr>
          <w:sz w:val="24"/>
          <w:szCs w:val="24"/>
        </w:rPr>
      </w:pPr>
      <w:r w:rsidRPr="0047253D">
        <w:rPr>
          <w:sz w:val="24"/>
          <w:szCs w:val="24"/>
        </w:rPr>
        <w:t>Uvidom u tablicu objavljenu 30. svibnja 2017. i očitovanje dužnika (list 198. – 203. spisa)</w:t>
      </w:r>
      <w:r w:rsidR="0047253D" w:rsidRPr="0047253D">
        <w:rPr>
          <w:sz w:val="24"/>
          <w:szCs w:val="24"/>
        </w:rPr>
        <w:t xml:space="preserve"> utvrđeno je da je d</w:t>
      </w:r>
      <w:r w:rsidR="00567984" w:rsidRPr="0047253D">
        <w:rPr>
          <w:sz w:val="24"/>
          <w:szCs w:val="24"/>
        </w:rPr>
        <w:t>užnik djelomično osporio tražbinu vjerovnika pod rednim brojem 1. CENTAR BANKA d.d. u stečaju, Heinzelova 47A, Zagreb, OIB: 89296739230, u iznosu od 1.961.836,46 kn iz razloga što su krediti dijelom naplaćeni u prilog koje tvrdnje je dostavio brisovna očitovanja (list 204-217 spisa). U odnosu na navedeno osporavanje, navedeni vjerovnik je u podnesku od 23. svibnja 2017. bitnome naveo kako su u ovom predstečajnom postupku prijavljene isključivo nepodmirene tražbine osigurane založnim pravom na opisanoj nekretnini, zasnovanim pod brojem Z-3821/10, zasnovanim temeljem Dodatka br. I od 21. siječnja 2010. Ugovoru o međusobnom poslovnom odnosu br. 87/2009 od 26. siječnja 2009. i Ugovora o međusobnom poslovnom odnosu br 87/2009 od 26. siječnja 2009., uloženog u zbirku isprava Općinskog građanskog suda u Zagrebu, pod brojem Z-5396/09.</w:t>
      </w:r>
    </w:p>
    <w:p w:rsidRDefault="008D0227" w:rsidP="008D0227" w:rsidR="008D0227">
      <w:pPr>
        <w:ind w:firstLine="708"/>
        <w:jc w:val="both"/>
        <w:rPr>
          <w:sz w:val="24"/>
          <w:szCs w:val="24"/>
        </w:rPr>
      </w:pPr>
    </w:p>
    <w:p w:rsidRDefault="008D0227" w:rsidP="008D0227" w:rsidR="008D02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održanom ročištu dužnik je ostao kod </w:t>
      </w:r>
      <w:r w:rsidR="00466B73">
        <w:rPr>
          <w:sz w:val="24"/>
          <w:szCs w:val="24"/>
        </w:rPr>
        <w:t xml:space="preserve">izjavljenog </w:t>
      </w:r>
      <w:r>
        <w:rPr>
          <w:sz w:val="24"/>
          <w:szCs w:val="24"/>
        </w:rPr>
        <w:t xml:space="preserve">osporavanja, dok izjavljeno osporavanje nije otklonjeno (čl. 26. u vezi s čl. 48. st. 5. SZ). </w:t>
      </w:r>
      <w:r w:rsidRPr="007E3D1B">
        <w:rPr>
          <w:sz w:val="24"/>
          <w:szCs w:val="24"/>
        </w:rPr>
        <w:t>Zbog toga je, na</w:t>
      </w:r>
      <w:r>
        <w:rPr>
          <w:sz w:val="24"/>
          <w:szCs w:val="24"/>
        </w:rPr>
        <w:t xml:space="preserve"> temelju odredaba čl. 50. st. 1. SZ-a, odlučeno kao u točki II. izreke ovog rješenja.</w:t>
      </w:r>
    </w:p>
    <w:p w:rsidRDefault="003903F0" w:rsidP="008D0227" w:rsidR="003903F0">
      <w:pPr>
        <w:ind w:firstLine="708"/>
        <w:jc w:val="both"/>
        <w:rPr>
          <w:sz w:val="24"/>
          <w:szCs w:val="24"/>
        </w:rPr>
      </w:pPr>
    </w:p>
    <w:p w:rsidRDefault="00710CAC" w:rsidP="004F4DEC" w:rsidR="00FE1537" w:rsidRPr="00376D5A">
      <w:pPr>
        <w:ind w:firstLine="708"/>
        <w:jc w:val="both"/>
        <w:rPr>
          <w:sz w:val="24"/>
          <w:szCs w:val="24"/>
        </w:rPr>
      </w:pPr>
      <w:r w:rsidRPr="00376D5A">
        <w:rPr>
          <w:sz w:val="24"/>
          <w:szCs w:val="24"/>
        </w:rPr>
        <w:t xml:space="preserve">Uvidom u prijavu </w:t>
      </w:r>
      <w:r w:rsidR="004F4DEC" w:rsidRPr="00376D5A">
        <w:rPr>
          <w:sz w:val="24"/>
          <w:szCs w:val="24"/>
        </w:rPr>
        <w:t xml:space="preserve">tražbine od </w:t>
      </w:r>
      <w:r w:rsidR="005B59A8" w:rsidRPr="00376D5A">
        <w:rPr>
          <w:sz w:val="24"/>
          <w:szCs w:val="24"/>
        </w:rPr>
        <w:t>14</w:t>
      </w:r>
      <w:r w:rsidR="004F4DEC" w:rsidRPr="00376D5A">
        <w:rPr>
          <w:sz w:val="24"/>
          <w:szCs w:val="24"/>
        </w:rPr>
        <w:t xml:space="preserve">. travnja 2017. </w:t>
      </w:r>
      <w:r w:rsidRPr="00376D5A">
        <w:rPr>
          <w:sz w:val="24"/>
          <w:szCs w:val="24"/>
        </w:rPr>
        <w:t xml:space="preserve">s prilozima </w:t>
      </w:r>
      <w:r w:rsidR="004F4DEC" w:rsidRPr="00376D5A">
        <w:rPr>
          <w:sz w:val="24"/>
          <w:szCs w:val="24"/>
        </w:rPr>
        <w:t xml:space="preserve">(list </w:t>
      </w:r>
      <w:r w:rsidR="005B59A8" w:rsidRPr="00376D5A">
        <w:rPr>
          <w:sz w:val="24"/>
          <w:szCs w:val="24"/>
        </w:rPr>
        <w:t>386</w:t>
      </w:r>
      <w:r w:rsidR="004F4DEC" w:rsidRPr="00376D5A">
        <w:rPr>
          <w:sz w:val="24"/>
          <w:szCs w:val="24"/>
        </w:rPr>
        <w:t xml:space="preserve">. – </w:t>
      </w:r>
      <w:r w:rsidRPr="00376D5A">
        <w:rPr>
          <w:sz w:val="24"/>
          <w:szCs w:val="24"/>
        </w:rPr>
        <w:t>516</w:t>
      </w:r>
      <w:r w:rsidR="004F4DEC" w:rsidRPr="00376D5A">
        <w:rPr>
          <w:sz w:val="24"/>
          <w:szCs w:val="24"/>
        </w:rPr>
        <w:t xml:space="preserve">. spisa) </w:t>
      </w:r>
      <w:r w:rsidRPr="00376D5A">
        <w:rPr>
          <w:sz w:val="24"/>
          <w:szCs w:val="24"/>
        </w:rPr>
        <w:t xml:space="preserve">utvrđeno je kako je navedeni </w:t>
      </w:r>
      <w:r w:rsidR="004F4DEC" w:rsidRPr="00376D5A">
        <w:rPr>
          <w:sz w:val="24"/>
          <w:szCs w:val="24"/>
        </w:rPr>
        <w:t>vjerovnik prijav</w:t>
      </w:r>
      <w:r w:rsidRPr="00376D5A">
        <w:rPr>
          <w:sz w:val="24"/>
          <w:szCs w:val="24"/>
        </w:rPr>
        <w:t xml:space="preserve">io </w:t>
      </w:r>
      <w:r w:rsidR="004F4DEC" w:rsidRPr="00376D5A">
        <w:rPr>
          <w:sz w:val="24"/>
          <w:szCs w:val="24"/>
        </w:rPr>
        <w:t xml:space="preserve">svoju tražbinu prema dužniku u ukupnom iznosu od </w:t>
      </w:r>
      <w:r w:rsidR="00FE1537" w:rsidRPr="00376D5A">
        <w:rPr>
          <w:sz w:val="24"/>
          <w:szCs w:val="24"/>
        </w:rPr>
        <w:t xml:space="preserve">2.861.836,46 kn koja se, osim tražbine u iznosu od 3,60 kn po Ugovoru o obavljanju platnog prometa 2382001-1100182090 od 10. svibnja 2006. (koji ne predstavlja ovršnu ispravu), odnosi na tražbine po osnovi sedam (7) Ugovora o kratkoročnom kreditu i Ugovora o međusobnom poslovnom odnosu i Dodataka tim Ugovorima, </w:t>
      </w:r>
      <w:r w:rsidR="00376D5A">
        <w:rPr>
          <w:sz w:val="24"/>
          <w:szCs w:val="24"/>
        </w:rPr>
        <w:t>te bjanko zadužnica</w:t>
      </w:r>
      <w:r w:rsidR="008330AC">
        <w:rPr>
          <w:sz w:val="24"/>
          <w:szCs w:val="24"/>
        </w:rPr>
        <w:t xml:space="preserve">, </w:t>
      </w:r>
      <w:r w:rsidR="00FE1537" w:rsidRPr="00376D5A">
        <w:rPr>
          <w:sz w:val="24"/>
          <w:szCs w:val="24"/>
        </w:rPr>
        <w:t xml:space="preserve">koji </w:t>
      </w:r>
      <w:r w:rsidRPr="00376D5A">
        <w:rPr>
          <w:sz w:val="24"/>
          <w:szCs w:val="24"/>
        </w:rPr>
        <w:t>Ugovori o međusobnom poslovnom odnosu i Dodaci tim Ugovorima</w:t>
      </w:r>
      <w:r w:rsidR="008330AC">
        <w:rPr>
          <w:sz w:val="24"/>
          <w:szCs w:val="24"/>
        </w:rPr>
        <w:t xml:space="preserve">, kao i bjanko zadužnice </w:t>
      </w:r>
      <w:r w:rsidR="00FE1537" w:rsidRPr="00376D5A">
        <w:rPr>
          <w:sz w:val="24"/>
          <w:szCs w:val="24"/>
        </w:rPr>
        <w:t xml:space="preserve">predstavljaju </w:t>
      </w:r>
      <w:r w:rsidRPr="00376D5A">
        <w:rPr>
          <w:sz w:val="24"/>
          <w:szCs w:val="24"/>
        </w:rPr>
        <w:t xml:space="preserve">ovršnu ispravu (koja činjenica u konkretnom slučaju nije niti sporna). </w:t>
      </w:r>
    </w:p>
    <w:p w:rsidRDefault="00FE1537" w:rsidP="004F4DEC" w:rsidR="00FE1537">
      <w:pPr>
        <w:ind w:firstLine="708"/>
        <w:jc w:val="both"/>
        <w:rPr>
          <w:b/>
          <w:sz w:val="24"/>
          <w:szCs w:val="24"/>
        </w:rPr>
      </w:pPr>
    </w:p>
    <w:p w:rsidRDefault="009B287C" w:rsidP="004F4DEC" w:rsidR="004F4DEC" w:rsidRPr="001052AC">
      <w:pPr>
        <w:pStyle w:val="Tijeloteksta"/>
        <w:spacing w:after="0"/>
        <w:ind w:firstLine="709"/>
        <w:jc w:val="both"/>
        <w:rPr>
          <w:sz w:val="24"/>
          <w:szCs w:val="24"/>
        </w:rPr>
      </w:pPr>
      <w:r w:rsidRPr="001052AC">
        <w:rPr>
          <w:sz w:val="24"/>
          <w:szCs w:val="24"/>
        </w:rPr>
        <w:t xml:space="preserve">S obzirom na to da i za osporeni dio tražbine u iznosu od 1.961.836,46 kn postoji ovršna isprava, to je, uzevši u obzir navedeno, na temelju odredbe čl. 266. st. 4. u vezi s odredbom čl. 50. st. 3. </w:t>
      </w:r>
      <w:r w:rsidR="004F4DEC" w:rsidRPr="001052AC">
        <w:rPr>
          <w:sz w:val="24"/>
          <w:szCs w:val="24"/>
        </w:rPr>
        <w:t>SZ-a, dužnik</w:t>
      </w:r>
      <w:r w:rsidR="00AA01DD">
        <w:rPr>
          <w:sz w:val="24"/>
          <w:szCs w:val="24"/>
        </w:rPr>
        <w:t xml:space="preserve"> kao</w:t>
      </w:r>
      <w:r w:rsidR="004F4DEC" w:rsidRPr="001052AC">
        <w:rPr>
          <w:sz w:val="24"/>
          <w:szCs w:val="24"/>
        </w:rPr>
        <w:t xml:space="preserve"> </w:t>
      </w:r>
      <w:r w:rsidRPr="001052AC">
        <w:rPr>
          <w:sz w:val="24"/>
          <w:szCs w:val="24"/>
        </w:rPr>
        <w:t>osporavatelj</w:t>
      </w:r>
      <w:r w:rsidR="004F4DEC" w:rsidRPr="001052AC">
        <w:rPr>
          <w:sz w:val="24"/>
          <w:szCs w:val="24"/>
        </w:rPr>
        <w:t xml:space="preserve"> navedenog dijela </w:t>
      </w:r>
      <w:r w:rsidRPr="001052AC">
        <w:rPr>
          <w:sz w:val="24"/>
          <w:szCs w:val="24"/>
        </w:rPr>
        <w:t>tražbine upućen</w:t>
      </w:r>
      <w:r w:rsidR="004F4DEC" w:rsidRPr="001052AC">
        <w:rPr>
          <w:sz w:val="24"/>
          <w:szCs w:val="24"/>
        </w:rPr>
        <w:t xml:space="preserve"> u parnicu da dokaž</w:t>
      </w:r>
      <w:r w:rsidRPr="001052AC">
        <w:rPr>
          <w:sz w:val="24"/>
          <w:szCs w:val="24"/>
        </w:rPr>
        <w:t>e</w:t>
      </w:r>
      <w:r w:rsidR="004F4DEC" w:rsidRPr="001052AC">
        <w:rPr>
          <w:sz w:val="24"/>
          <w:szCs w:val="24"/>
        </w:rPr>
        <w:t xml:space="preserve"> osnovanost svog osporavanja (da je taj dio tražbine </w:t>
      </w:r>
      <w:r w:rsidR="00654FF2" w:rsidRPr="001052AC">
        <w:rPr>
          <w:sz w:val="24"/>
          <w:szCs w:val="24"/>
        </w:rPr>
        <w:t xml:space="preserve">(po osnovi kredita) </w:t>
      </w:r>
      <w:r w:rsidR="004F4DEC" w:rsidRPr="001052AC">
        <w:rPr>
          <w:sz w:val="24"/>
          <w:szCs w:val="24"/>
        </w:rPr>
        <w:t>plaćen), uz upozorenje, u točki IV. izreke ovog rješenja, na pravne posljedice propuštanja propisane odredbom čl. 267. st. 2. u vezi s odredbom čl. 50. st. 3. SZ-a</w:t>
      </w:r>
      <w:r w:rsidR="00654FF2" w:rsidRPr="001052AC">
        <w:rPr>
          <w:sz w:val="24"/>
          <w:szCs w:val="24"/>
        </w:rPr>
        <w:t xml:space="preserve"> ako u određenom roku ne pokrene</w:t>
      </w:r>
      <w:r w:rsidR="004F4DEC" w:rsidRPr="001052AC">
        <w:rPr>
          <w:sz w:val="24"/>
          <w:szCs w:val="24"/>
        </w:rPr>
        <w:t xml:space="preserve"> parnic</w:t>
      </w:r>
      <w:r w:rsidR="00E37806">
        <w:rPr>
          <w:sz w:val="24"/>
          <w:szCs w:val="24"/>
        </w:rPr>
        <w:t>u</w:t>
      </w:r>
      <w:r w:rsidR="004F4DEC" w:rsidRPr="001052AC">
        <w:rPr>
          <w:sz w:val="24"/>
          <w:szCs w:val="24"/>
        </w:rPr>
        <w:t>.</w:t>
      </w:r>
    </w:p>
    <w:p w:rsidRDefault="008D0227" w:rsidP="00567984" w:rsidR="008D0227" w:rsidRPr="0047253D">
      <w:pPr>
        <w:ind w:firstLine="705"/>
        <w:jc w:val="both"/>
        <w:rPr>
          <w:sz w:val="24"/>
          <w:szCs w:val="24"/>
        </w:rPr>
      </w:pPr>
    </w:p>
    <w:p w:rsidRDefault="008D0227" w:rsidP="008D0227" w:rsidR="00261FE5">
      <w:pPr>
        <w:ind w:firstLine="705"/>
        <w:jc w:val="both"/>
        <w:rPr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Uvidom u </w:t>
      </w:r>
      <w:r>
        <w:rPr>
          <w:sz w:val="24"/>
          <w:szCs w:val="24"/>
        </w:rPr>
        <w:t>tablicu objavljenu 30. svibnja 2017. i</w:t>
      </w:r>
      <w:r w:rsidRPr="005B6F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očitovanje povjerenika (list 219. – 239. spisa) utvrđeno je kako je povjerenik </w:t>
      </w:r>
      <w:r w:rsidR="00261FE5">
        <w:rPr>
          <w:sz w:val="24"/>
          <w:szCs w:val="24"/>
        </w:rPr>
        <w:t>osporio sljedeće tražbine koje je priznao dužnik:</w:t>
      </w:r>
    </w:p>
    <w:p w:rsidRDefault="00261FE5" w:rsidP="008D0227" w:rsidR="00261FE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3. FORMANOVA d.o.o. za usluge, unutarnju i vanjsku trgovinu, Maksimirska 129, Zagreb, OIB: 47091580075 u iznosu od 101,85 kn jer nema dokumentacije</w:t>
      </w:r>
    </w:p>
    <w:p w:rsidRDefault="00261FE5" w:rsidP="008D0227" w:rsidR="00261FE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6. HERBARIUM društvo sa ograničenom odgovornošću za trgovinu, proizvodnju i usluge, Petra Preradovića 183, Zagreb, OIB: 86610455605 u iznosu od 2.080,54 kn jer nema dokumentacije</w:t>
      </w:r>
    </w:p>
    <w:p w:rsidRDefault="00261FE5" w:rsidP="008D0227" w:rsidR="00261FE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10. FILIP KOŽULJ, Hegedušićeva 7, Zagreb, OIB: 78790550422 u iznosu od 105,22 kn jer nema dokumentacije</w:t>
      </w:r>
    </w:p>
    <w:p w:rsidRDefault="00261FE5" w:rsidP="008D0227" w:rsidR="00261FE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12. ANA KOŽULJ MANENICA , Hegedušićeva 7, Zagreb, OIB: 91249733201 u iznosu od 211,38 kn jer nema dokumentacije</w:t>
      </w:r>
    </w:p>
    <w:p w:rsidRDefault="00261FE5" w:rsidP="008D0227" w:rsidR="00261FE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14. Mercedes-Benz Leasing Hrvatska d.o.o. za leasing nekretnina, vozila i strojeva, Kovinska 5, Zagreb, OIB: 17080997510 u iznosu od 18.103,68 kn jer nema dokumentacije</w:t>
      </w:r>
    </w:p>
    <w:p w:rsidRDefault="00261FE5" w:rsidP="008D0227" w:rsidR="00261FE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15. ŽELJKO PEREKOVIĆ, Matijašec 14, Zagreb, OIB: 85621555748 u iznosu od 87.833,52 kn jer nema dokumentacije</w:t>
      </w:r>
    </w:p>
    <w:p w:rsidRDefault="00261FE5" w:rsidP="008D0227" w:rsidR="00261FE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16. RANG d.o.o. za proizvodnju, trgovinu i usluge, Šubićeva 64II, Zagreb, OIB: 37908369565 u iznosu od 151,55 kn jer nema dokumentacije.</w:t>
      </w:r>
    </w:p>
    <w:p w:rsidRDefault="008D0227" w:rsidP="00261FE5" w:rsidR="008D0227">
      <w:pPr>
        <w:ind w:left="705"/>
        <w:jc w:val="both"/>
        <w:rPr>
          <w:sz w:val="24"/>
          <w:szCs w:val="24"/>
        </w:rPr>
      </w:pPr>
    </w:p>
    <w:p w:rsidRDefault="00C240DC" w:rsidP="00C240DC" w:rsidR="00261FE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261FE5">
        <w:rPr>
          <w:sz w:val="24"/>
          <w:szCs w:val="24"/>
        </w:rPr>
        <w:t xml:space="preserve"> odnosu na tražbinu vjerovnika pod brojem 11. ILIJA KOŽULJ, Hegedušićeva 7, Zagreb, OIB: 63827683251, </w:t>
      </w:r>
      <w:r w:rsidR="00354B96">
        <w:rPr>
          <w:sz w:val="24"/>
          <w:szCs w:val="24"/>
        </w:rPr>
        <w:t xml:space="preserve">povjerenik je na održanom ročištu ostao kod </w:t>
      </w:r>
      <w:r w:rsidR="00261FE5">
        <w:rPr>
          <w:sz w:val="24"/>
          <w:szCs w:val="24"/>
        </w:rPr>
        <w:t xml:space="preserve">osporavanja uvjetne tražbine navedenog vjerovnika u iznosu od 2.023.419,63 kn jer nema dokumentacije. </w:t>
      </w:r>
    </w:p>
    <w:p w:rsidRDefault="00AB553F" w:rsidP="00354B96" w:rsidR="00AB553F">
      <w:pPr>
        <w:ind w:firstLine="705"/>
        <w:jc w:val="both"/>
        <w:rPr>
          <w:sz w:val="24"/>
          <w:szCs w:val="24"/>
        </w:rPr>
      </w:pPr>
    </w:p>
    <w:p w:rsidRDefault="00261FE5" w:rsidP="00354B96" w:rsidR="00261FE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odnosu na tražbinu pod brojem 13. RUŽICA KOŽULJ, Hegedušićeva 7, Zagreb, OIB: 52047905056 </w:t>
      </w:r>
      <w:r w:rsidR="00AB553F">
        <w:rPr>
          <w:sz w:val="24"/>
          <w:szCs w:val="24"/>
        </w:rPr>
        <w:t xml:space="preserve">povjerenik je na održanom ročištu ostao kod </w:t>
      </w:r>
      <w:r>
        <w:rPr>
          <w:sz w:val="24"/>
          <w:szCs w:val="24"/>
        </w:rPr>
        <w:t xml:space="preserve">osporavanja </w:t>
      </w:r>
      <w:r w:rsidR="00AB553F">
        <w:rPr>
          <w:sz w:val="24"/>
          <w:szCs w:val="24"/>
        </w:rPr>
        <w:t xml:space="preserve">uvjetne </w:t>
      </w:r>
      <w:r>
        <w:rPr>
          <w:sz w:val="24"/>
          <w:szCs w:val="24"/>
        </w:rPr>
        <w:t>tražbine navedenog vjerovnika u iznosu od 1.023.772,85 kn jer nema dokumentacije.</w:t>
      </w:r>
    </w:p>
    <w:p w:rsidRDefault="00261FE5" w:rsidP="00DC4C0F" w:rsidR="00261FE5">
      <w:pPr>
        <w:ind w:firstLine="705"/>
        <w:jc w:val="both"/>
        <w:rPr>
          <w:sz w:val="24"/>
          <w:szCs w:val="24"/>
        </w:rPr>
      </w:pPr>
    </w:p>
    <w:p w:rsidRDefault="0079351C" w:rsidP="0030735C" w:rsidR="003073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povjerenik </w:t>
      </w:r>
      <w:r w:rsidR="003903F0">
        <w:rPr>
          <w:sz w:val="24"/>
          <w:szCs w:val="24"/>
        </w:rPr>
        <w:t xml:space="preserve">osporio navedene tražbine, </w:t>
      </w:r>
      <w:r w:rsidR="0030735C">
        <w:rPr>
          <w:sz w:val="24"/>
          <w:szCs w:val="24"/>
        </w:rPr>
        <w:t xml:space="preserve">dok izjavljeno osporavanje nije otklonjeno (čl. 26. u vezi s čl. 48. st. 5. SZ), to je uzevši u obzir navedeno, </w:t>
      </w:r>
      <w:r w:rsidR="0030735C" w:rsidRPr="007E3D1B">
        <w:rPr>
          <w:sz w:val="24"/>
          <w:szCs w:val="24"/>
        </w:rPr>
        <w:t>na</w:t>
      </w:r>
      <w:r w:rsidR="0030735C">
        <w:rPr>
          <w:sz w:val="24"/>
          <w:szCs w:val="24"/>
        </w:rPr>
        <w:t xml:space="preserve"> </w:t>
      </w:r>
      <w:r w:rsidR="0030735C">
        <w:rPr>
          <w:sz w:val="24"/>
          <w:szCs w:val="24"/>
        </w:rPr>
        <w:lastRenderedPageBreak/>
        <w:t>temelju odredaba čl. 50. st. 1. SZ-a, odlučeno kao u točki II. izreke ovog rješenja.</w:t>
      </w:r>
    </w:p>
    <w:p w:rsidRDefault="00261FE5" w:rsidP="00DC4C0F" w:rsidR="00261FE5">
      <w:pPr>
        <w:ind w:firstLine="705"/>
        <w:jc w:val="both"/>
        <w:rPr>
          <w:sz w:val="24"/>
          <w:szCs w:val="24"/>
        </w:rPr>
      </w:pPr>
    </w:p>
    <w:p w:rsidRDefault="00540956" w:rsidP="00540956" w:rsidR="001907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isprave u spisu, prijave tražbin</w:t>
      </w:r>
      <w:r w:rsidR="00D200D1">
        <w:rPr>
          <w:sz w:val="24"/>
          <w:szCs w:val="24"/>
        </w:rPr>
        <w:t>a</w:t>
      </w:r>
      <w:r>
        <w:rPr>
          <w:sz w:val="24"/>
          <w:szCs w:val="24"/>
        </w:rPr>
        <w:t xml:space="preserve"> naveden</w:t>
      </w:r>
      <w:r w:rsidR="00D200D1">
        <w:rPr>
          <w:sz w:val="24"/>
          <w:szCs w:val="24"/>
        </w:rPr>
        <w:t xml:space="preserve">ih </w:t>
      </w:r>
      <w:r>
        <w:rPr>
          <w:sz w:val="24"/>
          <w:szCs w:val="24"/>
        </w:rPr>
        <w:t>vjerovnika s ispravama i tablicu prijavljenih tražbina, utvrđeno je kako za navedene tražbine koje je osporio povjerenik ne postoji ovršna isprava.</w:t>
      </w:r>
      <w:r w:rsidR="00190771">
        <w:rPr>
          <w:sz w:val="24"/>
          <w:szCs w:val="24"/>
        </w:rPr>
        <w:t xml:space="preserve"> Naprotiv, sam povjerenik kao razlog osporavanja navodi kako za navedene tražbine nema dokumentacije (isprava).</w:t>
      </w:r>
      <w:r w:rsidR="00831408">
        <w:rPr>
          <w:sz w:val="24"/>
          <w:szCs w:val="24"/>
        </w:rPr>
        <w:t xml:space="preserve"> S obzirom na to da za tražbine koje je osporio povjerenik</w:t>
      </w:r>
      <w:r w:rsidR="00D200D1">
        <w:rPr>
          <w:sz w:val="24"/>
          <w:szCs w:val="24"/>
        </w:rPr>
        <w:t>, a priznao dužnik,</w:t>
      </w:r>
      <w:r w:rsidR="00831408">
        <w:rPr>
          <w:sz w:val="24"/>
          <w:szCs w:val="24"/>
        </w:rPr>
        <w:t xml:space="preserve"> ne postoji ovršna isprava, to je, uzevši u obzir navedeno, na temelju odredbe čl. 48. st. 2. </w:t>
      </w:r>
      <w:r w:rsidR="00B92C41">
        <w:rPr>
          <w:sz w:val="24"/>
          <w:szCs w:val="24"/>
        </w:rPr>
        <w:t>SZ-a, odlučeno kao u točki V. izreke ovog rješenja, a na temelju odredbe čl. 267. st. 1. u vezi s odredbom čl. 50. st. 3. SZ-a, kao u točki VI. izreke ovog rješenja.</w:t>
      </w:r>
    </w:p>
    <w:p w:rsidRDefault="00190771" w:rsidP="00540956" w:rsidR="00190771">
      <w:pPr>
        <w:ind w:firstLine="708"/>
        <w:jc w:val="both"/>
        <w:rPr>
          <w:sz w:val="24"/>
          <w:szCs w:val="24"/>
        </w:rPr>
      </w:pPr>
    </w:p>
    <w:p w:rsidRDefault="00C4416C" w:rsidP="00967B94" w:rsidR="00967B9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Podredno, </w:t>
      </w:r>
      <w:r w:rsidR="00967B94">
        <w:rPr>
          <w:sz w:val="24"/>
          <w:szCs w:val="24"/>
        </w:rPr>
        <w:t xml:space="preserve">uvidom u prijedlog za otvaranje predstečajnog postupka utvrđeno je kako je navedena prioritetna tražbina radnika Željka Ivičića, OIB: 92027052542 u iznosu od 2.549,32 kn, dok sudu nije dostavljen prigovor tog radnika iz čl. 37. SZ-a. Vezano za tražbinu radniku, skreće </w:t>
      </w:r>
      <w:r w:rsidR="00926A8A">
        <w:rPr>
          <w:sz w:val="24"/>
          <w:szCs w:val="24"/>
        </w:rPr>
        <w:t xml:space="preserve">se </w:t>
      </w:r>
      <w:r w:rsidR="00967B94">
        <w:rPr>
          <w:sz w:val="24"/>
          <w:szCs w:val="24"/>
        </w:rPr>
        <w:t>pozornost na odredbu čl. 37. st. 8. SZ-a prema kojoj tražbine radnika ne mogu biti predmet predstečajnoga postupka.</w:t>
      </w:r>
    </w:p>
    <w:p w:rsidRDefault="00C4416C" w:rsidP="00967B94" w:rsidR="00C4416C">
      <w:pPr>
        <w:ind w:firstLine="709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C87AED">
        <w:rPr>
          <w:sz w:val="24"/>
          <w:szCs w:val="24"/>
        </w:rPr>
        <w:t>14</w:t>
      </w:r>
      <w:r w:rsidR="008D5068" w:rsidRPr="0018071D">
        <w:rPr>
          <w:sz w:val="24"/>
          <w:szCs w:val="24"/>
        </w:rPr>
        <w:t>.</w:t>
      </w:r>
      <w:r w:rsidR="00312D23" w:rsidRPr="0018071D">
        <w:rPr>
          <w:sz w:val="24"/>
          <w:szCs w:val="24"/>
        </w:rPr>
        <w:t xml:space="preserve"> </w:t>
      </w:r>
      <w:r w:rsidR="00C87AED">
        <w:rPr>
          <w:sz w:val="24"/>
          <w:szCs w:val="24"/>
        </w:rPr>
        <w:t>srpnja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 xml:space="preserve">mr.sc. Ivana Koštarić Fegeš </w:t>
      </w:r>
      <w:r w:rsidR="000E3205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4D45C7" w:rsidP="00F5127C" w:rsidR="00F512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 xml:space="preserve">Protiv rješenja </w:t>
      </w:r>
      <w:r w:rsidR="008D5068" w:rsidRPr="0018071D">
        <w:rPr>
          <w:sz w:val="24"/>
          <w:szCs w:val="24"/>
        </w:rPr>
        <w:t xml:space="preserve">o utvrđenim i osporenim tražbinama </w:t>
      </w:r>
      <w:r w:rsidRPr="0018071D">
        <w:rPr>
          <w:sz w:val="24"/>
          <w:szCs w:val="24"/>
        </w:rPr>
        <w:t xml:space="preserve">pravo na žalbu ima </w:t>
      </w:r>
      <w:r w:rsidR="008D5068" w:rsidRPr="0018071D">
        <w:rPr>
          <w:sz w:val="24"/>
          <w:szCs w:val="24"/>
        </w:rPr>
        <w:t xml:space="preserve">dužnik i </w:t>
      </w:r>
      <w:r w:rsidRPr="0018071D">
        <w:rPr>
          <w:sz w:val="24"/>
          <w:szCs w:val="24"/>
        </w:rPr>
        <w:t xml:space="preserve">svaki vjerovnik </w:t>
      </w:r>
      <w:r w:rsidR="004A4F10" w:rsidRPr="0018071D">
        <w:rPr>
          <w:sz w:val="24"/>
          <w:szCs w:val="24"/>
        </w:rPr>
        <w:t xml:space="preserve">u dijelu koji se </w:t>
      </w:r>
      <w:r w:rsidR="008D5068" w:rsidRPr="0018071D">
        <w:rPr>
          <w:sz w:val="24"/>
          <w:szCs w:val="24"/>
        </w:rPr>
        <w:t xml:space="preserve">odnosi na </w:t>
      </w:r>
      <w:r w:rsidR="004A4F10" w:rsidRPr="0018071D">
        <w:rPr>
          <w:sz w:val="24"/>
          <w:szCs w:val="24"/>
        </w:rPr>
        <w:t>njegov</w:t>
      </w:r>
      <w:r w:rsidR="008D5068" w:rsidRPr="0018071D">
        <w:rPr>
          <w:sz w:val="24"/>
          <w:szCs w:val="24"/>
        </w:rPr>
        <w:t>u</w:t>
      </w:r>
      <w:r w:rsidR="004A4F10" w:rsidRPr="0018071D">
        <w:rPr>
          <w:sz w:val="24"/>
          <w:szCs w:val="24"/>
        </w:rPr>
        <w:t xml:space="preserve"> prijavljen</w:t>
      </w:r>
      <w:r w:rsidR="008D5068" w:rsidRPr="0018071D">
        <w:rPr>
          <w:sz w:val="24"/>
          <w:szCs w:val="24"/>
        </w:rPr>
        <w:t>u</w:t>
      </w:r>
      <w:r w:rsidR="004A4F10" w:rsidRPr="0018071D">
        <w:rPr>
          <w:sz w:val="24"/>
          <w:szCs w:val="24"/>
        </w:rPr>
        <w:t xml:space="preserve"> tražbin</w:t>
      </w:r>
      <w:r w:rsidR="008D5068" w:rsidRPr="0018071D">
        <w:rPr>
          <w:sz w:val="24"/>
          <w:szCs w:val="24"/>
        </w:rPr>
        <w:t xml:space="preserve">u i </w:t>
      </w:r>
      <w:r w:rsidR="004A4F10" w:rsidRPr="0018071D">
        <w:rPr>
          <w:sz w:val="24"/>
          <w:szCs w:val="24"/>
        </w:rPr>
        <w:t>tražbin</w:t>
      </w:r>
      <w:r w:rsidR="008D5068" w:rsidRPr="0018071D">
        <w:rPr>
          <w:sz w:val="24"/>
          <w:szCs w:val="24"/>
        </w:rPr>
        <w:t>u</w:t>
      </w:r>
      <w:r w:rsidR="004A4F10" w:rsidRPr="0018071D">
        <w:rPr>
          <w:sz w:val="24"/>
          <w:szCs w:val="24"/>
        </w:rPr>
        <w:t xml:space="preserve"> koju je osporio (čl</w:t>
      </w:r>
      <w:r w:rsidR="00273171">
        <w:rPr>
          <w:sz w:val="24"/>
          <w:szCs w:val="24"/>
        </w:rPr>
        <w:t>.</w:t>
      </w:r>
      <w:r w:rsidR="004A4F10" w:rsidRPr="0018071D">
        <w:rPr>
          <w:sz w:val="24"/>
          <w:szCs w:val="24"/>
        </w:rPr>
        <w:t xml:space="preserve"> </w:t>
      </w:r>
      <w:r w:rsidR="00475D50" w:rsidRPr="0018071D">
        <w:rPr>
          <w:sz w:val="24"/>
          <w:szCs w:val="24"/>
        </w:rPr>
        <w:t>51. st</w:t>
      </w:r>
      <w:r w:rsidR="00273171">
        <w:rPr>
          <w:sz w:val="24"/>
          <w:szCs w:val="24"/>
        </w:rPr>
        <w:t>.</w:t>
      </w:r>
      <w:r w:rsidR="00475D50" w:rsidRPr="0018071D">
        <w:rPr>
          <w:sz w:val="24"/>
          <w:szCs w:val="24"/>
        </w:rPr>
        <w:t xml:space="preserve"> 1</w:t>
      </w:r>
      <w:r w:rsidR="004A4F10" w:rsidRPr="0018071D">
        <w:rPr>
          <w:sz w:val="24"/>
          <w:szCs w:val="24"/>
        </w:rPr>
        <w:t xml:space="preserve">. SZ-a).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312D23" w:rsidP="004D45C7" w:rsidR="00312D23" w:rsidRPr="0018071D">
      <w:pPr>
        <w:widowControl/>
        <w:jc w:val="both"/>
        <w:rPr>
          <w:sz w:val="24"/>
          <w:szCs w:val="24"/>
        </w:rPr>
      </w:pPr>
    </w:p>
    <w:p w:rsidRDefault="000E3205" w:rsidP="000E3205" w:rsidR="000E3205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0E3205" w:rsidP="000E3205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B10E3E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60B" w:rsidR="00BA660B">
      <w:r>
        <w:separator/>
      </w:r>
    </w:p>
  </w:endnote>
  <w:endnote w:id="0" w:type="continuationSeparator">
    <w:p w:rsidRDefault="00BA660B" w:rsidR="00BA6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60B" w:rsidR="00BA660B">
      <w:r>
        <w:separator/>
      </w:r>
    </w:p>
  </w:footnote>
  <w:footnote w:id="0" w:type="continuationSeparator">
    <w:p w:rsidRDefault="00BA660B" w:rsidR="00BA6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660B" w:rsidR="00BA66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C08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BA660B" w:rsidP="0023299C" w:rsidR="00BA660B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854/2017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10787A"/>
    <w:multiLevelType w:val="hybridMultilevel"/>
    <w:tmpl w:val="557AAAFE"/>
    <w:lvl w:tplc="3E442852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3"/>
  </w:num>
  <w:num w:numId="7">
    <w:abstractNumId w:val="36"/>
  </w:num>
  <w:num w:numId="8">
    <w:abstractNumId w:val="28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19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10"/>
  </w:num>
  <w:num w:numId="26">
    <w:abstractNumId w:val="17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1"/>
  </w:num>
  <w:num w:numId="32">
    <w:abstractNumId w:val="6"/>
  </w:num>
  <w:num w:numId="33">
    <w:abstractNumId w:val="26"/>
  </w:num>
  <w:num w:numId="34">
    <w:abstractNumId w:val="18"/>
  </w:num>
  <w:num w:numId="35">
    <w:abstractNumId w:val="24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7E12"/>
    <w:rsid w:val="00011F4F"/>
    <w:rsid w:val="00021773"/>
    <w:rsid w:val="00023351"/>
    <w:rsid w:val="00025D5B"/>
    <w:rsid w:val="00027277"/>
    <w:rsid w:val="00031E59"/>
    <w:rsid w:val="00034146"/>
    <w:rsid w:val="00037870"/>
    <w:rsid w:val="00037DD6"/>
    <w:rsid w:val="00047035"/>
    <w:rsid w:val="0005172C"/>
    <w:rsid w:val="00051E71"/>
    <w:rsid w:val="00057AFB"/>
    <w:rsid w:val="000600F5"/>
    <w:rsid w:val="000633DC"/>
    <w:rsid w:val="00085349"/>
    <w:rsid w:val="00091873"/>
    <w:rsid w:val="000A21F1"/>
    <w:rsid w:val="000A2632"/>
    <w:rsid w:val="000B2B5F"/>
    <w:rsid w:val="000B736E"/>
    <w:rsid w:val="000B7645"/>
    <w:rsid w:val="000C2293"/>
    <w:rsid w:val="000C44D9"/>
    <w:rsid w:val="000C5068"/>
    <w:rsid w:val="000D0006"/>
    <w:rsid w:val="000D34FE"/>
    <w:rsid w:val="000D52F8"/>
    <w:rsid w:val="000D6193"/>
    <w:rsid w:val="000E24E2"/>
    <w:rsid w:val="000E3205"/>
    <w:rsid w:val="000E3E1B"/>
    <w:rsid w:val="000F11A8"/>
    <w:rsid w:val="000F30EC"/>
    <w:rsid w:val="000F5B5D"/>
    <w:rsid w:val="001052AC"/>
    <w:rsid w:val="001110FA"/>
    <w:rsid w:val="0011597E"/>
    <w:rsid w:val="001222DA"/>
    <w:rsid w:val="0013508D"/>
    <w:rsid w:val="00151FCB"/>
    <w:rsid w:val="00162D28"/>
    <w:rsid w:val="001657D5"/>
    <w:rsid w:val="0017229D"/>
    <w:rsid w:val="0018071D"/>
    <w:rsid w:val="00186527"/>
    <w:rsid w:val="00186871"/>
    <w:rsid w:val="001904AE"/>
    <w:rsid w:val="00190771"/>
    <w:rsid w:val="00192295"/>
    <w:rsid w:val="00193977"/>
    <w:rsid w:val="00193FFB"/>
    <w:rsid w:val="001A3B02"/>
    <w:rsid w:val="001B02FE"/>
    <w:rsid w:val="001B799E"/>
    <w:rsid w:val="001C23E5"/>
    <w:rsid w:val="001C2CC6"/>
    <w:rsid w:val="001C4C08"/>
    <w:rsid w:val="001C7AA1"/>
    <w:rsid w:val="001D00D0"/>
    <w:rsid w:val="001E1DAA"/>
    <w:rsid w:val="001E358F"/>
    <w:rsid w:val="001F013E"/>
    <w:rsid w:val="00203C58"/>
    <w:rsid w:val="00203FF6"/>
    <w:rsid w:val="002067C4"/>
    <w:rsid w:val="00226F9D"/>
    <w:rsid w:val="00227370"/>
    <w:rsid w:val="0023299C"/>
    <w:rsid w:val="0023346F"/>
    <w:rsid w:val="00237DAE"/>
    <w:rsid w:val="00247376"/>
    <w:rsid w:val="002534C8"/>
    <w:rsid w:val="00255373"/>
    <w:rsid w:val="0025701F"/>
    <w:rsid w:val="00261EC5"/>
    <w:rsid w:val="00261FE5"/>
    <w:rsid w:val="00262B7D"/>
    <w:rsid w:val="002634FB"/>
    <w:rsid w:val="00265720"/>
    <w:rsid w:val="00273171"/>
    <w:rsid w:val="002758F7"/>
    <w:rsid w:val="00293379"/>
    <w:rsid w:val="00297A9B"/>
    <w:rsid w:val="00297B0A"/>
    <w:rsid w:val="002A08D4"/>
    <w:rsid w:val="002A16DB"/>
    <w:rsid w:val="002A2165"/>
    <w:rsid w:val="002B007F"/>
    <w:rsid w:val="002B0A06"/>
    <w:rsid w:val="002B1DC9"/>
    <w:rsid w:val="002B2DAC"/>
    <w:rsid w:val="002B4836"/>
    <w:rsid w:val="002C2247"/>
    <w:rsid w:val="002C6C6C"/>
    <w:rsid w:val="002C7390"/>
    <w:rsid w:val="002D5923"/>
    <w:rsid w:val="002E2B5C"/>
    <w:rsid w:val="002F0657"/>
    <w:rsid w:val="00302FE1"/>
    <w:rsid w:val="00303608"/>
    <w:rsid w:val="0030735C"/>
    <w:rsid w:val="00311563"/>
    <w:rsid w:val="00312189"/>
    <w:rsid w:val="00312D23"/>
    <w:rsid w:val="00327CFF"/>
    <w:rsid w:val="003335C5"/>
    <w:rsid w:val="00350E6B"/>
    <w:rsid w:val="00352738"/>
    <w:rsid w:val="00354B96"/>
    <w:rsid w:val="00355F9C"/>
    <w:rsid w:val="00361D6B"/>
    <w:rsid w:val="00362AC2"/>
    <w:rsid w:val="00366E33"/>
    <w:rsid w:val="00366F21"/>
    <w:rsid w:val="00374751"/>
    <w:rsid w:val="00376736"/>
    <w:rsid w:val="00376D5A"/>
    <w:rsid w:val="003903F0"/>
    <w:rsid w:val="003938BD"/>
    <w:rsid w:val="00397A0A"/>
    <w:rsid w:val="003A06BE"/>
    <w:rsid w:val="003A24D6"/>
    <w:rsid w:val="003A797D"/>
    <w:rsid w:val="003B06CA"/>
    <w:rsid w:val="003B2858"/>
    <w:rsid w:val="003B773B"/>
    <w:rsid w:val="003C17D0"/>
    <w:rsid w:val="003C283D"/>
    <w:rsid w:val="003C7656"/>
    <w:rsid w:val="003D3872"/>
    <w:rsid w:val="003D395F"/>
    <w:rsid w:val="003E2930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6965"/>
    <w:rsid w:val="00417323"/>
    <w:rsid w:val="00417EC8"/>
    <w:rsid w:val="00433606"/>
    <w:rsid w:val="0043702A"/>
    <w:rsid w:val="0044139C"/>
    <w:rsid w:val="0044747B"/>
    <w:rsid w:val="0045226A"/>
    <w:rsid w:val="00452C6A"/>
    <w:rsid w:val="00460E56"/>
    <w:rsid w:val="00466B73"/>
    <w:rsid w:val="00467F8B"/>
    <w:rsid w:val="00471BFE"/>
    <w:rsid w:val="0047253D"/>
    <w:rsid w:val="00475D50"/>
    <w:rsid w:val="00476ADD"/>
    <w:rsid w:val="00480D94"/>
    <w:rsid w:val="00482BB0"/>
    <w:rsid w:val="00490B87"/>
    <w:rsid w:val="00491398"/>
    <w:rsid w:val="004924C3"/>
    <w:rsid w:val="00494D95"/>
    <w:rsid w:val="004952EC"/>
    <w:rsid w:val="004A4F10"/>
    <w:rsid w:val="004B653E"/>
    <w:rsid w:val="004C230E"/>
    <w:rsid w:val="004C27C1"/>
    <w:rsid w:val="004C35A2"/>
    <w:rsid w:val="004D45C7"/>
    <w:rsid w:val="004D61CF"/>
    <w:rsid w:val="004E158F"/>
    <w:rsid w:val="004F224A"/>
    <w:rsid w:val="004F3685"/>
    <w:rsid w:val="004F4DEC"/>
    <w:rsid w:val="00501D1B"/>
    <w:rsid w:val="005252A6"/>
    <w:rsid w:val="005269CE"/>
    <w:rsid w:val="00530EE2"/>
    <w:rsid w:val="00532D51"/>
    <w:rsid w:val="00540247"/>
    <w:rsid w:val="00540956"/>
    <w:rsid w:val="00543506"/>
    <w:rsid w:val="00557F42"/>
    <w:rsid w:val="005603DF"/>
    <w:rsid w:val="00561816"/>
    <w:rsid w:val="00567984"/>
    <w:rsid w:val="005902AA"/>
    <w:rsid w:val="005932C1"/>
    <w:rsid w:val="00595ED9"/>
    <w:rsid w:val="0059682F"/>
    <w:rsid w:val="005A4A86"/>
    <w:rsid w:val="005A7D53"/>
    <w:rsid w:val="005B59A8"/>
    <w:rsid w:val="005B6B00"/>
    <w:rsid w:val="005B6F15"/>
    <w:rsid w:val="005D06C4"/>
    <w:rsid w:val="005D39D7"/>
    <w:rsid w:val="005D4D06"/>
    <w:rsid w:val="005D7DE5"/>
    <w:rsid w:val="005E1E13"/>
    <w:rsid w:val="005F0570"/>
    <w:rsid w:val="005F0863"/>
    <w:rsid w:val="005F619C"/>
    <w:rsid w:val="00604ACE"/>
    <w:rsid w:val="00605DCA"/>
    <w:rsid w:val="0061017D"/>
    <w:rsid w:val="00616A0E"/>
    <w:rsid w:val="0063127F"/>
    <w:rsid w:val="006342B4"/>
    <w:rsid w:val="00635AE0"/>
    <w:rsid w:val="0063661A"/>
    <w:rsid w:val="00652270"/>
    <w:rsid w:val="00654FF2"/>
    <w:rsid w:val="0065615E"/>
    <w:rsid w:val="00665391"/>
    <w:rsid w:val="00682519"/>
    <w:rsid w:val="00692398"/>
    <w:rsid w:val="006937C4"/>
    <w:rsid w:val="00697260"/>
    <w:rsid w:val="006A60C9"/>
    <w:rsid w:val="006A70F4"/>
    <w:rsid w:val="006B04E3"/>
    <w:rsid w:val="006B17E4"/>
    <w:rsid w:val="006B23D5"/>
    <w:rsid w:val="006B3F36"/>
    <w:rsid w:val="006B5AC0"/>
    <w:rsid w:val="006B678B"/>
    <w:rsid w:val="006B6F60"/>
    <w:rsid w:val="006B7777"/>
    <w:rsid w:val="006C16EF"/>
    <w:rsid w:val="006C3D33"/>
    <w:rsid w:val="006C3EF5"/>
    <w:rsid w:val="006C76B5"/>
    <w:rsid w:val="006D51EF"/>
    <w:rsid w:val="006D5833"/>
    <w:rsid w:val="006E54B4"/>
    <w:rsid w:val="006E7167"/>
    <w:rsid w:val="00710CAC"/>
    <w:rsid w:val="00722090"/>
    <w:rsid w:val="00731184"/>
    <w:rsid w:val="00734C30"/>
    <w:rsid w:val="00751D60"/>
    <w:rsid w:val="00756B2D"/>
    <w:rsid w:val="007649F9"/>
    <w:rsid w:val="007746AA"/>
    <w:rsid w:val="00776383"/>
    <w:rsid w:val="00785473"/>
    <w:rsid w:val="0079351C"/>
    <w:rsid w:val="00795CFD"/>
    <w:rsid w:val="007A453B"/>
    <w:rsid w:val="007A67FF"/>
    <w:rsid w:val="007B50E0"/>
    <w:rsid w:val="007B51BD"/>
    <w:rsid w:val="007B6567"/>
    <w:rsid w:val="007C0925"/>
    <w:rsid w:val="007C1B3D"/>
    <w:rsid w:val="007C4FCB"/>
    <w:rsid w:val="007C5ED3"/>
    <w:rsid w:val="007D1845"/>
    <w:rsid w:val="007D377E"/>
    <w:rsid w:val="007D37E0"/>
    <w:rsid w:val="007E322D"/>
    <w:rsid w:val="007E3BB0"/>
    <w:rsid w:val="007E3D1B"/>
    <w:rsid w:val="007E6AD8"/>
    <w:rsid w:val="007F1297"/>
    <w:rsid w:val="007F61C1"/>
    <w:rsid w:val="00810C9B"/>
    <w:rsid w:val="008207BB"/>
    <w:rsid w:val="00823546"/>
    <w:rsid w:val="0082574C"/>
    <w:rsid w:val="00831408"/>
    <w:rsid w:val="008330AC"/>
    <w:rsid w:val="00833B0E"/>
    <w:rsid w:val="008400AA"/>
    <w:rsid w:val="00853A93"/>
    <w:rsid w:val="008668FF"/>
    <w:rsid w:val="008729FF"/>
    <w:rsid w:val="00872A4A"/>
    <w:rsid w:val="008750C8"/>
    <w:rsid w:val="0087660B"/>
    <w:rsid w:val="008810E3"/>
    <w:rsid w:val="0088126B"/>
    <w:rsid w:val="008833A0"/>
    <w:rsid w:val="008840D5"/>
    <w:rsid w:val="00894357"/>
    <w:rsid w:val="0089747F"/>
    <w:rsid w:val="008A1D6F"/>
    <w:rsid w:val="008B16FC"/>
    <w:rsid w:val="008B6859"/>
    <w:rsid w:val="008C683A"/>
    <w:rsid w:val="008C7C9F"/>
    <w:rsid w:val="008D0227"/>
    <w:rsid w:val="008D5068"/>
    <w:rsid w:val="008E37C9"/>
    <w:rsid w:val="008E3F99"/>
    <w:rsid w:val="008E447D"/>
    <w:rsid w:val="008F4734"/>
    <w:rsid w:val="00904FE9"/>
    <w:rsid w:val="00905C89"/>
    <w:rsid w:val="00912B78"/>
    <w:rsid w:val="00913269"/>
    <w:rsid w:val="00913C24"/>
    <w:rsid w:val="009175E9"/>
    <w:rsid w:val="009251F9"/>
    <w:rsid w:val="00926A8A"/>
    <w:rsid w:val="00940606"/>
    <w:rsid w:val="00941E8A"/>
    <w:rsid w:val="00944971"/>
    <w:rsid w:val="009515AE"/>
    <w:rsid w:val="009538CF"/>
    <w:rsid w:val="0096254C"/>
    <w:rsid w:val="00963B87"/>
    <w:rsid w:val="0096525A"/>
    <w:rsid w:val="00967B94"/>
    <w:rsid w:val="00973F2E"/>
    <w:rsid w:val="00985D87"/>
    <w:rsid w:val="00987BD3"/>
    <w:rsid w:val="009A17E2"/>
    <w:rsid w:val="009A1C62"/>
    <w:rsid w:val="009A2475"/>
    <w:rsid w:val="009A4132"/>
    <w:rsid w:val="009A7682"/>
    <w:rsid w:val="009B05BE"/>
    <w:rsid w:val="009B1D58"/>
    <w:rsid w:val="009B287C"/>
    <w:rsid w:val="009C0C74"/>
    <w:rsid w:val="009C1492"/>
    <w:rsid w:val="009C2FF3"/>
    <w:rsid w:val="009D5C96"/>
    <w:rsid w:val="009E20FB"/>
    <w:rsid w:val="009E23E8"/>
    <w:rsid w:val="009E79C7"/>
    <w:rsid w:val="009F1CA4"/>
    <w:rsid w:val="009F39A6"/>
    <w:rsid w:val="00A1054B"/>
    <w:rsid w:val="00A201D4"/>
    <w:rsid w:val="00A203CE"/>
    <w:rsid w:val="00A30839"/>
    <w:rsid w:val="00A32105"/>
    <w:rsid w:val="00A408F2"/>
    <w:rsid w:val="00A4481C"/>
    <w:rsid w:val="00A47BA0"/>
    <w:rsid w:val="00A5023B"/>
    <w:rsid w:val="00A504DD"/>
    <w:rsid w:val="00A51F28"/>
    <w:rsid w:val="00A52174"/>
    <w:rsid w:val="00A522C0"/>
    <w:rsid w:val="00A55C01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76B95"/>
    <w:rsid w:val="00A87F29"/>
    <w:rsid w:val="00A90665"/>
    <w:rsid w:val="00AA01DD"/>
    <w:rsid w:val="00AB025F"/>
    <w:rsid w:val="00AB553F"/>
    <w:rsid w:val="00AC62AA"/>
    <w:rsid w:val="00AC6A52"/>
    <w:rsid w:val="00AC76E7"/>
    <w:rsid w:val="00AC78D7"/>
    <w:rsid w:val="00AD138A"/>
    <w:rsid w:val="00AD3373"/>
    <w:rsid w:val="00AE4C40"/>
    <w:rsid w:val="00AF01DA"/>
    <w:rsid w:val="00AF142D"/>
    <w:rsid w:val="00AF516A"/>
    <w:rsid w:val="00AF64B0"/>
    <w:rsid w:val="00B075BD"/>
    <w:rsid w:val="00B10E3E"/>
    <w:rsid w:val="00B14BC1"/>
    <w:rsid w:val="00B20E08"/>
    <w:rsid w:val="00B25190"/>
    <w:rsid w:val="00B3168E"/>
    <w:rsid w:val="00B3714E"/>
    <w:rsid w:val="00B40D90"/>
    <w:rsid w:val="00B42319"/>
    <w:rsid w:val="00B42AB6"/>
    <w:rsid w:val="00B51145"/>
    <w:rsid w:val="00B548BA"/>
    <w:rsid w:val="00B54A8B"/>
    <w:rsid w:val="00B7241B"/>
    <w:rsid w:val="00B772D1"/>
    <w:rsid w:val="00B83983"/>
    <w:rsid w:val="00B84A14"/>
    <w:rsid w:val="00B91C7C"/>
    <w:rsid w:val="00B92C41"/>
    <w:rsid w:val="00B92E14"/>
    <w:rsid w:val="00BA0198"/>
    <w:rsid w:val="00BA58BF"/>
    <w:rsid w:val="00BA660B"/>
    <w:rsid w:val="00BB2EB8"/>
    <w:rsid w:val="00BB42F8"/>
    <w:rsid w:val="00BC3B49"/>
    <w:rsid w:val="00BC4AEA"/>
    <w:rsid w:val="00BE31A0"/>
    <w:rsid w:val="00BF3A9F"/>
    <w:rsid w:val="00BF6B7E"/>
    <w:rsid w:val="00C031AA"/>
    <w:rsid w:val="00C20918"/>
    <w:rsid w:val="00C22030"/>
    <w:rsid w:val="00C23FAB"/>
    <w:rsid w:val="00C240DC"/>
    <w:rsid w:val="00C25C2B"/>
    <w:rsid w:val="00C2615A"/>
    <w:rsid w:val="00C3024C"/>
    <w:rsid w:val="00C32F5A"/>
    <w:rsid w:val="00C33A26"/>
    <w:rsid w:val="00C33D4E"/>
    <w:rsid w:val="00C4416C"/>
    <w:rsid w:val="00C51F6D"/>
    <w:rsid w:val="00C646E7"/>
    <w:rsid w:val="00C716BA"/>
    <w:rsid w:val="00C71ECA"/>
    <w:rsid w:val="00C87AED"/>
    <w:rsid w:val="00C93627"/>
    <w:rsid w:val="00C96142"/>
    <w:rsid w:val="00C973FB"/>
    <w:rsid w:val="00CA1698"/>
    <w:rsid w:val="00CA34EC"/>
    <w:rsid w:val="00CA4653"/>
    <w:rsid w:val="00CB1ED2"/>
    <w:rsid w:val="00CB419D"/>
    <w:rsid w:val="00CC29EF"/>
    <w:rsid w:val="00CD30BD"/>
    <w:rsid w:val="00CD528E"/>
    <w:rsid w:val="00CE525C"/>
    <w:rsid w:val="00D0241C"/>
    <w:rsid w:val="00D06667"/>
    <w:rsid w:val="00D15472"/>
    <w:rsid w:val="00D200D1"/>
    <w:rsid w:val="00D20336"/>
    <w:rsid w:val="00D30467"/>
    <w:rsid w:val="00D30FAB"/>
    <w:rsid w:val="00D36B90"/>
    <w:rsid w:val="00D37794"/>
    <w:rsid w:val="00D40A17"/>
    <w:rsid w:val="00D4523F"/>
    <w:rsid w:val="00D50B9E"/>
    <w:rsid w:val="00D55EA0"/>
    <w:rsid w:val="00D66EB8"/>
    <w:rsid w:val="00D67A7D"/>
    <w:rsid w:val="00D7005E"/>
    <w:rsid w:val="00D7113E"/>
    <w:rsid w:val="00D77383"/>
    <w:rsid w:val="00D8107C"/>
    <w:rsid w:val="00DA07B6"/>
    <w:rsid w:val="00DA1E8F"/>
    <w:rsid w:val="00DA4583"/>
    <w:rsid w:val="00DA6106"/>
    <w:rsid w:val="00DB1198"/>
    <w:rsid w:val="00DB53E0"/>
    <w:rsid w:val="00DC4A08"/>
    <w:rsid w:val="00DC4C0F"/>
    <w:rsid w:val="00DD00CF"/>
    <w:rsid w:val="00DD1753"/>
    <w:rsid w:val="00DE03D7"/>
    <w:rsid w:val="00DE26CD"/>
    <w:rsid w:val="00DE27DE"/>
    <w:rsid w:val="00DE2E33"/>
    <w:rsid w:val="00DF2CF6"/>
    <w:rsid w:val="00DF3689"/>
    <w:rsid w:val="00E04F2C"/>
    <w:rsid w:val="00E07B50"/>
    <w:rsid w:val="00E13F8D"/>
    <w:rsid w:val="00E151B4"/>
    <w:rsid w:val="00E17E7B"/>
    <w:rsid w:val="00E2138A"/>
    <w:rsid w:val="00E24DA3"/>
    <w:rsid w:val="00E27BED"/>
    <w:rsid w:val="00E304F5"/>
    <w:rsid w:val="00E3265C"/>
    <w:rsid w:val="00E33F8D"/>
    <w:rsid w:val="00E37806"/>
    <w:rsid w:val="00E41CA3"/>
    <w:rsid w:val="00E45DF5"/>
    <w:rsid w:val="00E525EE"/>
    <w:rsid w:val="00E54F85"/>
    <w:rsid w:val="00E57F3E"/>
    <w:rsid w:val="00E63399"/>
    <w:rsid w:val="00E65A20"/>
    <w:rsid w:val="00E67C55"/>
    <w:rsid w:val="00E803B6"/>
    <w:rsid w:val="00E80A3A"/>
    <w:rsid w:val="00E84620"/>
    <w:rsid w:val="00E870F2"/>
    <w:rsid w:val="00E91767"/>
    <w:rsid w:val="00E91CFF"/>
    <w:rsid w:val="00E93D18"/>
    <w:rsid w:val="00E975DA"/>
    <w:rsid w:val="00EA2C4F"/>
    <w:rsid w:val="00EA4B16"/>
    <w:rsid w:val="00EA6ABC"/>
    <w:rsid w:val="00EA7F10"/>
    <w:rsid w:val="00EB04A4"/>
    <w:rsid w:val="00EB62F9"/>
    <w:rsid w:val="00EB688C"/>
    <w:rsid w:val="00EC1090"/>
    <w:rsid w:val="00EC40A9"/>
    <w:rsid w:val="00EC5F71"/>
    <w:rsid w:val="00EC63D4"/>
    <w:rsid w:val="00EE1F13"/>
    <w:rsid w:val="00EE6D71"/>
    <w:rsid w:val="00EF0E24"/>
    <w:rsid w:val="00EF22AC"/>
    <w:rsid w:val="00EF5256"/>
    <w:rsid w:val="00F0731C"/>
    <w:rsid w:val="00F16822"/>
    <w:rsid w:val="00F23EE4"/>
    <w:rsid w:val="00F4185A"/>
    <w:rsid w:val="00F42084"/>
    <w:rsid w:val="00F44334"/>
    <w:rsid w:val="00F5127C"/>
    <w:rsid w:val="00F5204B"/>
    <w:rsid w:val="00F5463C"/>
    <w:rsid w:val="00F60844"/>
    <w:rsid w:val="00F61BCB"/>
    <w:rsid w:val="00F63270"/>
    <w:rsid w:val="00F6396B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6414"/>
    <w:rsid w:val="00FB42FE"/>
    <w:rsid w:val="00FC2F05"/>
    <w:rsid w:val="00FC3010"/>
    <w:rsid w:val="00FE02E4"/>
    <w:rsid w:val="00FE1347"/>
    <w:rsid w:val="00FE1537"/>
    <w:rsid w:val="00FE1CAF"/>
    <w:rsid w:val="00FE6C0E"/>
    <w:rsid w:val="00FF0C22"/>
    <w:rsid w:val="00FF67AF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808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2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74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33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22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9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152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320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8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60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St-854/2017-22</izvorni_sadrzaj>
    <derivirana_varijabla naziv="DomainObject.Oznaka_1">St-854/2017-22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ARIA-F d.o.o.</izvorni_sadrzaj>
    <derivirana_varijabla naziv="DomainObject.Predmet.ProtustrankaFormated_1">  ARIA-F d.o.o.</derivirana_varijabla>
  </DomainObject.Predmet.ProtustrankaFormated>
  <DomainObject.Predmet.ProtustrankaFormatedOIB>
    <izvorni_sadrzaj>  ARIA-F d.o.o., OIB 13991214264</izvorni_sadrzaj>
    <derivirana_varijabla naziv="DomainObject.Predmet.ProtustrankaFormatedOIB_1">  ARIA-F d.o.o., OIB 13991214264</derivirana_varijabla>
  </DomainObject.Predmet.ProtustrankaFormatedOIB>
  <DomainObject.Predmet.ProtustrankaFormatedWithAdress>
    <izvorni_sadrzaj> ARIA-F d.o.o., Šeferova 8a, 10000 Zagreb</izvorni_sadrzaj>
    <derivirana_varijabla naziv="DomainObject.Predmet.ProtustrankaFormatedWithAdress_1"> ARIA-F d.o.o., Šeferova 8a, 10000 Zagreb</derivirana_varijabla>
  </DomainObject.Predmet.ProtustrankaFormatedWithAdress>
  <DomainObject.Predmet.ProtustrankaFormatedWithAdressOIB>
    <izvorni_sadrzaj> ARIA-F d.o.o., OIB 13991214264, Šeferova 8a, 10000 Zagreb</izvorni_sadrzaj>
    <derivirana_varijabla naziv="DomainObject.Predmet.ProtustrankaFormatedWithAdressOIB_1"> ARIA-F d.o.o., OIB 13991214264, Šeferova 8a, 10000 Zagreb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</item>
    </izvorni_sadrzaj>
    <derivirana_varijabla naziv="DomainObject.Predmet.ProtuStrankaListFormated_1">
      <item>ARIA-F d.o.o.</item>
    </derivirana_varijabla>
  </DomainObject.Predmet.ProtuStrankaListFormated>
  <DomainObject.Predmet.ProtuStrankaListFormatedOIB>
    <izvorni_sadrzaj>
      <item>ARIA-F d.o.o., OIB 13991214264</item>
    </izvorni_sadrzaj>
    <derivirana_varijabla naziv="DomainObject.Predmet.ProtuStrankaListFormatedOIB_1">
      <item>ARIA-F d.o.o., OIB 13991214264</item>
    </derivirana_varijabla>
  </DomainObject.Predmet.ProtuStrankaListFormatedOIB>
  <DomainObject.Predmet.ProtuStrankaListFormatedWithAdress>
    <izvorni_sadrzaj>
      <item>ARIA-F d.o.o., Šeferova 8a, 10000 Zagreb</item>
    </izvorni_sadrzaj>
    <derivirana_varijabla naziv="DomainObject.Predmet.ProtuStrankaListFormatedWithAdress_1">
      <item>ARIA-F d.o.o., Šeferova 8a, 10000 Zagreb</item>
    </derivirana_varijabla>
  </DomainObject.Predmet.ProtuStrankaListFormatedWithAdress>
  <DomainObject.Predmet.ProtuStrankaListFormatedWithAdressOIB>
    <izvorni_sadrzaj>
      <item>ARIA-F d.o.o., OIB 13991214264, Šeferova 8a, 10000 Zagreb</item>
    </izvorni_sadrzaj>
    <derivirana_varijabla naziv="DomainObject.Predmet.ProtuStrankaListFormatedWithAdressOIB_1">
      <item>ARIA-F d.o.o., OIB 13991214264, Šeferova 8a, 10000 Zagreb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</item>
    </izvorni_sadrzaj>
    <derivirana_varijabla naziv="DomainObject.Predmet.OstaliListFormated_1">
      <item>Ilija Kožulj</item>
      <item>JUJNOVIĆ LUČIĆ MARKOVIĆ Odvjetničko društvo javno trgovačko društvo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</item>
    </izvorni_sadrzaj>
    <derivirana_varijabla naziv="DomainObject.Predmet.OstaliListFormatedOIB_1">
      <item>Ilija Kožulj, OIB 63827683251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</izvorni_sadrzaj>
    <derivirana_varijabla naziv="DomainObject.Predmet.OstaliListNazivFormated_1">
      <item>Ilija Kožulj</item>
      <item>JUJNOVIĆ LUČIĆ MARKOVIĆ Odvjetničko društvo javno trgovačko društvo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St-854/2017-22</izvorni_sadrzaj>
    <derivirana_varijabla naziv="DomainObject.PoslovniBrojDokumenta_1">St-854/2017-22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Ilija Kožulj</item>
      <item>JUJNOVIĆ LUČIĆ MARKOVIĆ Odvjetničko društvo javno trgovačko društvo</item>
    </izvorni_sadrzaj>
    <derivirana_varijabla naziv="DomainObject.Predmet.SudioniciListNaziv_1">
      <item>ARIA-F d.o.o.</item>
      <item>ARIA-F d.o.o.</item>
      <item>Ilija Kožulj</item>
      <item>JUJNOVIĆ LUČIĆ MARKOVIĆ Odvjetničko društvo javno trgovačko društvo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  <item>, OIB 46736017727</item>
    </izvorni_sadrzaj>
    <derivirana_varijabla naziv="DomainObject.Predmet.SudioniciListNazivOIB_1">
      <item>, OIB 13991214264</item>
      <item>, OIB 13991214264</item>
      <item>, OIB 63827683251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1C674A-4E93-4407-A6DF-5D2FCD7D6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3563</properties:Words>
  <properties:Characters>19684</properties:Characters>
  <properties:Lines>606</properties:Lines>
  <properties:Paragraphs>268</properties:Paragraphs>
  <properties:TotalTime>430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Petra Čiček</cp:lastModifiedBy>
  <cp:lastPrinted>2017-07-14T13:18:00Z</cp:lastPrinted>
  <dcterms:modified xmlns:xsi="http://www.w3.org/2001/XMLSchema-instance" xsi:type="dcterms:W3CDTF">2017-07-14T13:24:00Z</dcterms:modified>
  <cp:revision>228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St-854/2017-22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