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f4e22" w14:paraId="97f4e22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7B6FEB">
        <w:rPr>
          <w:rFonts w:cs="Times New Roman" w:eastAsia="Times New Roman" w:hAnsi="Times New Roman" w:ascii="Times New Roman"/>
          <w:sz w:val="24"/>
          <w:szCs w:val="24"/>
          <w:lang w:eastAsia="hr-HR"/>
        </w:rPr>
        <w:t>ALTERNUS-GAŠINCI d.o.o., Zagreb, Bosutska 8/2, OIB: 81708750278</w:t>
      </w:r>
      <w:r w:rsidR="00136F8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42F9D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AF426C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533E1C" w:rsidRPr="00533E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B6FEB">
        <w:rPr>
          <w:rFonts w:cs="Times New Roman" w:eastAsia="Times New Roman" w:hAnsi="Times New Roman" w:ascii="Times New Roman"/>
          <w:sz w:val="24"/>
          <w:szCs w:val="24"/>
          <w:lang w:eastAsia="hr-HR"/>
        </w:rPr>
        <w:t>ALTERNUS-GAŠINCI d.o.o., Zagreb, Bosutska 8/2, OIB: 81708750278</w:t>
      </w:r>
      <w:r w:rsidR="0031010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5673E6">
        <w:rPr>
          <w:rFonts w:cs="Times New Roman" w:hAnsi="Times New Roman" w:ascii="Times New Roman"/>
          <w:sz w:val="24"/>
          <w:szCs w:val="24"/>
        </w:rPr>
        <w:t xml:space="preserve"> </w:t>
      </w:r>
      <w:r w:rsidR="007B6FEB">
        <w:rPr>
          <w:rFonts w:cs="Times New Roman" w:hAnsi="Times New Roman" w:ascii="Times New Roman"/>
          <w:sz w:val="24"/>
          <w:szCs w:val="24"/>
        </w:rPr>
        <w:t>KSENIJI FERENČAK, Zagreb, Lavoslava Ružičke 12, OIB: 48031215991</w:t>
      </w:r>
      <w:r w:rsidR="00DE0D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7B6FE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4958</w:t>
      </w:r>
      <w:r w:rsidR="0031010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</w:t>
      </w:r>
      <w:r w:rsidR="00E86D49">
        <w:rPr>
          <w:rFonts w:cs="Times New Roman" w:eastAsia="Times New Roman" w:hAnsi="Times New Roman" w:ascii="Times New Roman"/>
          <w:sz w:val="24"/>
          <w:szCs w:val="24"/>
          <w:lang w:eastAsia="hr-HR"/>
        </w:rPr>
        <w:t>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6F4594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495</w:t>
      </w:r>
      <w:r w:rsidR="007B6FEB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8</w:t>
      </w:r>
      <w:r w:rsidR="00BB03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16.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Predlagatelj otvaranja stečajnog postupka nad gore navedenim dužnikom je Financijska agencija, RC Zagreb, Podružnica Zagreb, Zagreb, Trg svibanjskih žrtva 1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>995. 1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242F9D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AF426C">
        <w:rPr>
          <w:rFonts w:cs="Times New Roman" w:eastAsia="Times New Roman" w:hAnsi="Times New Roman" w:ascii="Times New Roman"/>
          <w:sz w:val="24"/>
          <w:szCs w:val="24"/>
          <w:lang w:eastAsia="hr-HR"/>
        </w:rPr>
        <w:t>. listopada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Jadranka Mađeruh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Draženka Prpić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5364" w:rsidP="007B6B50" w:rsidR="00935364">
      <w:pPr>
        <w:spacing w:lineRule="auto" w:line="240" w:after="0"/>
      </w:pPr>
      <w:r>
        <w:separator/>
      </w:r>
    </w:p>
  </w:endnote>
  <w:endnote w:id="0" w:type="continuationSeparator">
    <w:p w:rsidRDefault="00935364" w:rsidP="007B6B50" w:rsidR="009353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5364" w:rsidP="007B6B50" w:rsidR="00935364">
      <w:pPr>
        <w:spacing w:lineRule="auto" w:line="240" w:after="0"/>
      </w:pPr>
      <w:r>
        <w:separator/>
      </w:r>
    </w:p>
  </w:footnote>
  <w:footnote w:id="0" w:type="continuationSeparator">
    <w:p w:rsidRDefault="00935364" w:rsidP="007B6B50" w:rsidR="009353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1717050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0655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7B6FEB">
      <w:t>4958/</w:t>
    </w:r>
    <w:r w:rsidR="0022121D">
      <w:t>16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41C1F"/>
    <w:rsid w:val="00097225"/>
    <w:rsid w:val="000C3A4B"/>
    <w:rsid w:val="000C71D6"/>
    <w:rsid w:val="00136F84"/>
    <w:rsid w:val="00181EF7"/>
    <w:rsid w:val="00204726"/>
    <w:rsid w:val="0022121D"/>
    <w:rsid w:val="00242F9D"/>
    <w:rsid w:val="00243920"/>
    <w:rsid w:val="00271AD7"/>
    <w:rsid w:val="00285720"/>
    <w:rsid w:val="002A2B0B"/>
    <w:rsid w:val="002D6703"/>
    <w:rsid w:val="00302E3C"/>
    <w:rsid w:val="00310101"/>
    <w:rsid w:val="00350543"/>
    <w:rsid w:val="00360862"/>
    <w:rsid w:val="00382C2E"/>
    <w:rsid w:val="003F3F2A"/>
    <w:rsid w:val="00400655"/>
    <w:rsid w:val="00421A7A"/>
    <w:rsid w:val="00426022"/>
    <w:rsid w:val="00434CEB"/>
    <w:rsid w:val="004662BE"/>
    <w:rsid w:val="0047282B"/>
    <w:rsid w:val="004E767B"/>
    <w:rsid w:val="00533E1C"/>
    <w:rsid w:val="005355E5"/>
    <w:rsid w:val="005673E6"/>
    <w:rsid w:val="00567CB5"/>
    <w:rsid w:val="005813B0"/>
    <w:rsid w:val="005D7006"/>
    <w:rsid w:val="00600315"/>
    <w:rsid w:val="00620731"/>
    <w:rsid w:val="006A4C54"/>
    <w:rsid w:val="006B6031"/>
    <w:rsid w:val="006F4594"/>
    <w:rsid w:val="006F758C"/>
    <w:rsid w:val="00716DB5"/>
    <w:rsid w:val="00731819"/>
    <w:rsid w:val="00791599"/>
    <w:rsid w:val="007B6B50"/>
    <w:rsid w:val="007B6FEB"/>
    <w:rsid w:val="00803116"/>
    <w:rsid w:val="00877831"/>
    <w:rsid w:val="008F7618"/>
    <w:rsid w:val="00935364"/>
    <w:rsid w:val="00A821C4"/>
    <w:rsid w:val="00AD42A1"/>
    <w:rsid w:val="00AF426C"/>
    <w:rsid w:val="00B02C18"/>
    <w:rsid w:val="00B05F96"/>
    <w:rsid w:val="00B3605A"/>
    <w:rsid w:val="00B7170B"/>
    <w:rsid w:val="00BB0302"/>
    <w:rsid w:val="00BB4B66"/>
    <w:rsid w:val="00BC5E61"/>
    <w:rsid w:val="00BD0922"/>
    <w:rsid w:val="00C300D5"/>
    <w:rsid w:val="00C92F4B"/>
    <w:rsid w:val="00CB0F4D"/>
    <w:rsid w:val="00CB5F9A"/>
    <w:rsid w:val="00CD69C8"/>
    <w:rsid w:val="00D04A9A"/>
    <w:rsid w:val="00DD15E4"/>
    <w:rsid w:val="00DE0D92"/>
    <w:rsid w:val="00E17FA6"/>
    <w:rsid w:val="00E34437"/>
    <w:rsid w:val="00E46E62"/>
    <w:rsid w:val="00E526AC"/>
    <w:rsid w:val="00E86D49"/>
    <w:rsid w:val="00EE2068"/>
    <w:rsid w:val="00F20447"/>
    <w:rsid w:val="00F73CFA"/>
    <w:rsid w:val="00F9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4958</izvorni_sadrzaj>
    <derivirana_varijabla naziv="DomainObject.Predmet.Broj_1">4958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St-4958/2016</izvorni_sadrzaj>
    <derivirana_varijabla naziv="DomainObject.Predmet.OznakaBroj_1">St-4958/2016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ALTERNUS-GAŠINCI d.o.o. zastupanog po punomoćniku Ksenija Ferenčak</izvorni_sadrzaj>
    <derivirana_varijabla naziv="DomainObject.Predmet.ProtustrankaFormated_1">  ALTERNUS-GAŠINCI d.o.o. zastupanog po punomoćniku Ksenija Ferenčak</derivirana_varijabla>
  </DomainObject.Predmet.ProtustrankaFormated>
  <DomainObject.Predmet.ProtustrankaFormatedOIB>
    <izvorni_sadrzaj>  ALTERNUS-GAŠINCI d.o.o., OIB 81708750278 zastupanog po punomoćniku Ksenija Ferenčak</izvorni_sadrzaj>
    <derivirana_varijabla naziv="DomainObject.Predmet.ProtustrankaFormatedOIB_1">  ALTERNUS-GAŠINCI d.o.o., OIB 81708750278 zastupanog po punomoćniku Ksenija Ferenčak</derivirana_varijabla>
  </DomainObject.Predmet.ProtustrankaFormatedOIB>
  <DomainObject.Predmet.ProtustrankaFormatedWithAdress>
    <izvorni_sadrzaj> ALTERNUS-GAŠINCI d.o.o., Bosutska 8/2, 10000 Zagreb zastupanog po punomoćniku Ksenija Ferenčak</izvorni_sadrzaj>
    <derivirana_varijabla naziv="DomainObject.Predmet.ProtustrankaFormatedWithAdress_1"> ALTERNUS-GAŠINCI d.o.o., Bosutska 8/2, 10000 Zagreb zastupanog po punomoćniku Ksenija Ferenčak</derivirana_varijabla>
  </DomainObject.Predmet.ProtustrankaFormatedWithAdress>
  <DomainObject.Predmet.ProtustrankaFormatedWithAdressOIB>
    <izvorni_sadrzaj> ALTERNUS-GAŠINCI d.o.o., OIB 81708750278, Bosutska 8/2, 10000 Zagreb zastupanog po punomoćniku Ksenija Ferenčak</izvorni_sadrzaj>
    <derivirana_varijabla naziv="DomainObject.Predmet.ProtustrankaFormatedWithAdressOIB_1"> ALTERNUS-GAŠINCI d.o.o., OIB 81708750278, Bosutska 8/2, 10000 Zagreb zastupanog po punomoćniku Ksenija Ferenčak</derivirana_varijabla>
  </DomainObject.Predmet.ProtustrankaFormatedWithAdressOIB>
  <DomainObject.Predmet.ProtustrankaWithAdress>
    <izvorni_sadrzaj>ALTERNUS-GAŠINCI d.o.o. Bosutska 8/2, 10000 Zagreb</izvorni_sadrzaj>
    <derivirana_varijabla naziv="DomainObject.Predmet.ProtustrankaWithAdress_1">ALTERNUS-GAŠINCI d.o.o. Bosutska 8/2, 10000 Zagreb</derivirana_varijabla>
  </DomainObject.Predmet.ProtustrankaWithAdress>
  <DomainObject.Predmet.ProtustrankaWithAdressOIB>
    <izvorni_sadrzaj>ALTERNUS-GAŠINCI d.o.o., OIB 81708750278, Bosutska 8/2, 10000 Zagreb</izvorni_sadrzaj>
    <derivirana_varijabla naziv="DomainObject.Predmet.ProtustrankaWithAdressOIB_1">ALTERNUS-GAŠINCI d.o.o., OIB 81708750278, Bosutska 8/2, 10000 Zagreb</derivirana_varijabla>
  </DomainObject.Predmet.ProtustrankaWithAdressOIB>
  <DomainObject.Predmet.ProtustrankaNazivFormated>
    <izvorni_sadrzaj>ALTERNUS-GAŠINCI d.o.o.</izvorni_sadrzaj>
    <derivirana_varijabla naziv="DomainObject.Predmet.ProtustrankaNazivFormated_1">ALTERNUS-GAŠINCI d.o.o.</derivirana_varijabla>
  </DomainObject.Predmet.ProtustrankaNazivFormated>
  <DomainObject.Predmet.ProtustrankaNazivFormatedOIB>
    <izvorni_sadrzaj>ALTERNUS-GAŠINCI d.o.o., OIB 81708750278</izvorni_sadrzaj>
    <derivirana_varijabla naziv="DomainObject.Predmet.ProtustrankaNazivFormatedOIB_1">ALTERNUS-GAŠINCI d.o.o., OIB 81708750278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ALTERNUS-GAŠINCI d.o.o. zastupanog po punomoćniku Ksenija Ferenčak</item>
    </izvorni_sadrzaj>
    <derivirana_varijabla naziv="DomainObject.Predmet.ProtuStrankaListFormated_1">
      <item>ALTERNUS-GAŠINCI d.o.o. zastupanog po punomoćniku Ksenija Ferenčak</item>
    </derivirana_varijabla>
  </DomainObject.Predmet.ProtuStrankaListFormated>
  <DomainObject.Predmet.ProtuStrankaListFormatedOIB>
    <izvorni_sadrzaj>
      <item>ALTERNUS-GAŠINCI d.o.o., OIB 81708750278 zastupanog po punomoćniku Ksenija Ferenčak</item>
    </izvorni_sadrzaj>
    <derivirana_varijabla naziv="DomainObject.Predmet.ProtuStrankaListFormatedOIB_1">
      <item>ALTERNUS-GAŠINCI d.o.o., OIB 81708750278 zastupanog po punomoćniku Ksenija Ferenčak</item>
    </derivirana_varijabla>
  </DomainObject.Predmet.ProtuStrankaListFormatedOIB>
  <DomainObject.Predmet.ProtuStrankaListFormatedWithAdress>
    <izvorni_sadrzaj>
      <item>ALTERNUS-GAŠINCI d.o.o., Bosutska 8/2, 10000 Zagreb zastupanog po punomoćniku Ksenija Ferenčak</item>
    </izvorni_sadrzaj>
    <derivirana_varijabla naziv="DomainObject.Predmet.ProtuStrankaListFormatedWithAdress_1">
      <item>ALTERNUS-GAŠINCI d.o.o., Bosutska 8/2, 10000 Zagreb zastupanog po punomoćniku Ksenija Ferenčak</item>
    </derivirana_varijabla>
  </DomainObject.Predmet.ProtuStrankaListFormatedWithAdress>
  <DomainObject.Predmet.ProtuStrankaListFormatedWithAdressOIB>
    <izvorni_sadrzaj>
      <item>ALTERNUS-GAŠINCI d.o.o., OIB 81708750278, Bosutska 8/2, 10000 Zagreb zastupanog po punomoćniku Ksenija Ferenčak</item>
    </izvorni_sadrzaj>
    <derivirana_varijabla naziv="DomainObject.Predmet.ProtuStrankaListFormatedWithAdressOIB_1">
      <item>ALTERNUS-GAŠINCI d.o.o., OIB 81708750278, Bosutska 8/2, 10000 Zagreb zastupanog po punomoćniku Ksenija Ferenčak</item>
    </derivirana_varijabla>
  </DomainObject.Predmet.ProtuStrankaListFormatedWithAdressOIB>
  <DomainObject.Predmet.ProtuStrankaListNazivFormated>
    <izvorni_sadrzaj>
      <item>ALTERNUS-GAŠINCI d.o.o.</item>
    </izvorni_sadrzaj>
    <derivirana_varijabla naziv="DomainObject.Predmet.ProtuStrankaListNazivFormated_1">
      <item>ALTERNUS-GAŠINCI d.o.o.</item>
    </derivirana_varijabla>
  </DomainObject.Predmet.ProtuStrankaListNazivFormated>
  <DomainObject.Predmet.ProtuStrankaListNazivFormatedOIB>
    <izvorni_sadrzaj>
      <item>ALTERNUS-GAŠINCI d.o.o., OIB 81708750278</item>
    </izvorni_sadrzaj>
    <derivirana_varijabla naziv="DomainObject.Predmet.ProtuStrankaListNazivFormatedOIB_1">
      <item>ALTERNUS-GAŠINCI d.o.o., OIB 81708750278</item>
    </derivirana_varijabla>
  </DomainObject.Predmet.ProtuStrankaListNazivFormatedOIB>
  <DomainObject.Predmet.OstaliListFormated>
    <izvorni_sadrzaj>
      <item>Ksenija Ferenčak punomoćnik sudionika u postupku ALTERNUS-GAŠINCI d.o.o.</item>
    </izvorni_sadrzaj>
    <derivirana_varijabla naziv="DomainObject.Predmet.OstaliListFormated_1">
      <item>Ksenija Ferenčak punomoćnik sudionika u postupku ALTERNUS-GAŠINCI d.o.o.</item>
    </derivirana_varijabla>
  </DomainObject.Predmet.OstaliListFormated>
  <DomainObject.Predmet.OstaliListFormatedOIB>
    <izvorni_sadrzaj>
      <item>Ksenija Ferenčak, OIB 48031215991 punomoćnik sudionika u postupku ALTERNUS-GAŠINCI d.o.o.</item>
    </izvorni_sadrzaj>
    <derivirana_varijabla naziv="DomainObject.Predmet.OstaliListFormatedOIB_1">
      <item>Ksenija Ferenčak, OIB 48031215991 punomoćnik sudionika u postupku ALTERNUS-GAŠINCI d.o.o.</item>
    </derivirana_varijabla>
  </DomainObject.Predmet.OstaliListFormatedOIB>
  <DomainObject.Predmet.OstaliListFormatedWithAdress>
    <izvorni_sadrzaj>
      <item>Ksenija Ferenčak, Bosutska Ulica 82, 10000 Zagreb punomoćnik sudionika u postupku ALTERNUS-GAŠINCI d.o.o.</item>
    </izvorni_sadrzaj>
    <derivirana_varijabla naziv="DomainObject.Predmet.OstaliListFormatedWithAdress_1">
      <item>Ksenija Ferenčak, Bosutska Ulica 82, 10000 Zagreb punomoćnik sudionika u postupku ALTERNUS-GAŠINCI d.o.o.</item>
    </derivirana_varijabla>
  </DomainObject.Predmet.OstaliListFormatedWithAdress>
  <DomainObject.Predmet.OstaliListFormatedWithAdressOIB>
    <izvorni_sadrzaj>
      <item>Ksenija Ferenčak, OIB 48031215991, Bosutska Ulica 82, 10000 Zagreb punomoćnik sudionika u postupku ALTERNUS-GAŠINCI d.o.o.</item>
    </izvorni_sadrzaj>
    <derivirana_varijabla naziv="DomainObject.Predmet.OstaliListFormatedWithAdressOIB_1">
      <item>Ksenija Ferenčak, OIB 48031215991, Bosutska Ulica 82, 10000 Zagreb punomoćnik sudionika u postupku ALTERNUS-GAŠINCI d.o.o.</item>
    </derivirana_varijabla>
  </DomainObject.Predmet.OstaliListFormatedWithAdressOIB>
  <DomainObject.Predmet.OstaliListNazivFormated>
    <izvorni_sadrzaj>
      <item>Ksenija Ferenčak</item>
    </izvorni_sadrzaj>
    <derivirana_varijabla naziv="DomainObject.Predmet.OstaliListNazivFormated_1">
      <item>Ksenija Ferenčak</item>
    </derivirana_varijabla>
  </DomainObject.Predmet.OstaliListNazivFormated>
  <DomainObject.Predmet.OstaliListNazivFormatedOIB>
    <izvorni_sadrzaj>
      <item>Ksenija Ferenčak, OIB 48031215991</item>
    </izvorni_sadrzaj>
    <derivirana_varijabla naziv="DomainObject.Predmet.OstaliListNazivFormatedOIB_1">
      <item>Ksenija Ferenčak, OIB 48031215991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ALTERNUS-GAŠINCI d.o.o.</izvorni_sadrzaj>
    <derivirana_varijabla naziv="DomainObject.Predmet.ProtustrankaIDrugi_1">ALTERNUS-GAŠINCI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ALTERNUS-GAŠINCI d.o.o., OIB 81708750278, Bosutska 8/2, 10000 Zagreb</izvorni_sadrzaj>
    <derivirana_varijabla naziv="DomainObject.Predmet.ProtustrankaIDrugiAdressOIB_1">ALTERNUS-GAŠINCI d.o.o., OIB 81708750278, Bosutska 8/2,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ALTERNUS-GAŠINCI d.o.o.</item>
      <item>Ksenija Ferenčak</item>
    </izvorni_sadrzaj>
    <derivirana_varijabla naziv="DomainObject.Predmet.SudioniciListNaziv_1">
      <item>FINA Regionalni centar Zagreb</item>
      <item>ALTERNUS-GAŠINCI d.o.o.</item>
      <item>Ksenija Ferenčak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ALTERNUS-GAŠINCI d.o.o., OIB 81708750278, Bosutska 8/2,10000 Zagreb</item>
      <item>Ksenija Ferenčak, OIB 48031215991, Bosutska Ulica 82,10000 Zagreb</item>
    </izvorni_sadrzaj>
    <derivirana_varijabla naziv="DomainObject.Predmet.SudioniciListAdressOIB_1">
      <item>FINA Regionalni centar Zagreb, OIB 85821130368, Trg svibanjskih žrtava 1995. br. 1,10000 Zagreb</item>
      <item>ALTERNUS-GAŠINCI d.o.o., OIB 81708750278, Bosutska 8/2,10000 Zagreb</item>
      <item>Ksenija Ferenčak, OIB 48031215991, Bosutska Ulica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81708750278</item>
      <item>, OIB 48031215991</item>
    </izvorni_sadrzaj>
    <derivirana_varijabla naziv="DomainObject.Predmet.SudioniciListNazivOIB_1">
      <item>, OIB 85821130368</item>
      <item>, OIB 81708750278</item>
      <item>, OIB 48031215991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2436</properties:Characters>
  <properties:Lines>76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2016-10-06T06:38:00Z</dcterms:created>
  <dc:creator>Draženka Prpić</dc:creator>
  <cp:lastModifiedBy>Draženka Prpić</cp:lastModifiedBy>
  <cp:lastPrinted>2016-10-06T06:39:00Z</cp:lastPrinted>
  <dcterms:modified xmlns:xsi="http://www.w3.org/2001/XMLSchema-instance" xsi:type="dcterms:W3CDTF">2016-10-06T06:39:00Z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