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7931" w14:paraId="91c7931" w:rsidRDefault="002F0D6B" w:rsidR="00B43D89" w:rsidRPr="00FB5BDE">
      <w:pPr>
        <w15:collapsed w:val="false"/>
        <w:rPr>
          <w:rFonts w:hAnsi="Times New Roman" w:ascii="Times New Roman"/>
          <w:color w:val="000000"/>
          <w:szCs w:val="24"/>
        </w:rPr>
      </w:pPr>
      <w:r w:rsidRPr="00FB5BDE">
        <w:rPr>
          <w:noProof/>
          <w:color w:val="000000"/>
        </w:rPr>
        <w:t xml:space="preserve">               </w:t>
      </w:r>
      <w:r w:rsidRPr="00FB5BD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FB5BDE">
      <w:pPr>
        <w:jc w:val="right"/>
        <w:rPr>
          <w:rFonts w:hAnsi="Times New Roman" w:ascii="Times New Roman"/>
          <w:color w:val="000000"/>
          <w:szCs w:val="24"/>
        </w:rPr>
      </w:pPr>
    </w:p>
    <w:p w:rsidRDefault="002E5502" w:rsidR="00AE445B" w:rsidRPr="00FB5BDE">
      <w:pPr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FB5BDE">
        <w:rPr>
          <w:rFonts w:hAnsi="Times New Roman" w:ascii="Times New Roman"/>
          <w:color w:val="000000"/>
          <w:szCs w:val="24"/>
        </w:rPr>
        <w:t xml:space="preserve"> </w:t>
      </w:r>
      <w:r w:rsidRPr="00FB5BDE">
        <w:rPr>
          <w:rFonts w:hAnsi="Times New Roman" w:ascii="Times New Roman"/>
          <w:color w:val="000000"/>
          <w:szCs w:val="24"/>
        </w:rPr>
        <w:t xml:space="preserve"> </w:t>
      </w:r>
      <w:r w:rsidR="00395529" w:rsidRPr="00FB5BDE">
        <w:rPr>
          <w:rFonts w:hAnsi="Times New Roman" w:ascii="Times New Roman"/>
          <w:color w:val="000000"/>
          <w:szCs w:val="24"/>
        </w:rPr>
        <w:t xml:space="preserve"> </w:t>
      </w:r>
      <w:r w:rsidR="00AE445B" w:rsidRPr="00FB5BDE">
        <w:rPr>
          <w:rFonts w:hAnsi="Times New Roman" w:ascii="Times New Roman"/>
          <w:color w:val="000000"/>
          <w:szCs w:val="24"/>
        </w:rPr>
        <w:t>R</w:t>
      </w:r>
      <w:r w:rsidRPr="00FB5BDE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FB5BDE">
      <w:pPr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FB5BDE">
      <w:pPr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FB5BDE">
        <w:rPr>
          <w:rFonts w:hAnsi="Times New Roman" w:ascii="Times New Roman"/>
          <w:color w:val="000000"/>
          <w:szCs w:val="24"/>
        </w:rPr>
        <w:t xml:space="preserve">Zagreb, </w:t>
      </w:r>
      <w:proofErr w:type="spellStart"/>
      <w:r w:rsidR="00AE445B" w:rsidRPr="00FB5BDE">
        <w:rPr>
          <w:rFonts w:hAnsi="Times New Roman" w:ascii="Times New Roman"/>
          <w:color w:val="000000"/>
          <w:szCs w:val="24"/>
        </w:rPr>
        <w:t>Amruševa</w:t>
      </w:r>
      <w:proofErr w:type="spellEnd"/>
      <w:r w:rsidR="00AE445B" w:rsidRPr="00FB5BDE">
        <w:rPr>
          <w:rFonts w:hAnsi="Times New Roman" w:ascii="Times New Roman"/>
          <w:color w:val="000000"/>
          <w:szCs w:val="24"/>
        </w:rPr>
        <w:t xml:space="preserve"> 2/II</w:t>
      </w:r>
    </w:p>
    <w:p w:rsidRDefault="00AE445B" w:rsidP="00AE445B" w:rsidR="00395529" w:rsidRPr="00FB5BDE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FB5BDE">
        <w:rPr>
          <w:rFonts w:hAnsi="Times New Roman" w:ascii="Times New Roman"/>
          <w:color w:val="000000"/>
          <w:szCs w:val="24"/>
        </w:rPr>
        <w:t>20</w:t>
      </w:r>
      <w:proofErr w:type="spellEnd"/>
      <w:r w:rsidR="00395529" w:rsidRPr="00FB5BDE">
        <w:rPr>
          <w:rFonts w:hAnsi="Times New Roman" w:ascii="Times New Roman"/>
          <w:color w:val="000000"/>
          <w:szCs w:val="24"/>
        </w:rPr>
        <w:t>.</w:t>
      </w:r>
      <w:r w:rsidR="002F0D6B" w:rsidRPr="00FB5BDE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="00C14100" w:rsidRPr="00FB5BDE">
        <w:rPr>
          <w:rFonts w:hAnsi="Times New Roman" w:ascii="Times New Roman"/>
          <w:color w:val="000000"/>
          <w:szCs w:val="24"/>
        </w:rPr>
        <w:t>393</w:t>
      </w:r>
      <w:proofErr w:type="spellEnd"/>
      <w:r w:rsidR="002F0D6B" w:rsidRPr="00FB5BDE">
        <w:rPr>
          <w:rFonts w:hAnsi="Times New Roman" w:ascii="Times New Roman"/>
          <w:color w:val="000000"/>
          <w:szCs w:val="24"/>
        </w:rPr>
        <w:t>/</w:t>
      </w:r>
      <w:proofErr w:type="spellStart"/>
      <w:r w:rsidR="002F0D6B" w:rsidRPr="00FB5BDE">
        <w:rPr>
          <w:rFonts w:hAnsi="Times New Roman" w:ascii="Times New Roman"/>
          <w:color w:val="000000"/>
          <w:szCs w:val="24"/>
        </w:rPr>
        <w:t>15</w:t>
      </w:r>
      <w:proofErr w:type="spellEnd"/>
      <w:r w:rsidR="00596130" w:rsidRPr="00FB5BDE">
        <w:rPr>
          <w:rFonts w:hAnsi="Times New Roman" w:ascii="Times New Roman"/>
          <w:color w:val="000000"/>
          <w:szCs w:val="24"/>
        </w:rPr>
        <w:t>-</w:t>
      </w:r>
      <w:proofErr w:type="spellStart"/>
      <w:r w:rsidR="00596130" w:rsidRPr="00FB5BDE">
        <w:rPr>
          <w:rFonts w:hAnsi="Times New Roman" w:ascii="Times New Roman"/>
          <w:color w:val="000000"/>
          <w:szCs w:val="24"/>
        </w:rPr>
        <w:t>46</w:t>
      </w:r>
      <w:proofErr w:type="spellEnd"/>
    </w:p>
    <w:p w:rsidRDefault="00096F21" w:rsidP="00AE445B" w:rsidR="00096F21" w:rsidRPr="00FB5BDE">
      <w:pPr>
        <w:jc w:val="right"/>
        <w:rPr>
          <w:rFonts w:hAnsi="Times New Roman" w:ascii="Times New Roman"/>
          <w:color w:val="000000"/>
          <w:szCs w:val="24"/>
        </w:rPr>
      </w:pPr>
    </w:p>
    <w:p w:rsidRDefault="00096F21" w:rsidP="00221E52" w:rsidR="00221E52" w:rsidRPr="00FB5BDE">
      <w:pPr>
        <w:jc w:val="center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 xml:space="preserve">U  I M E  </w:t>
      </w:r>
      <w:r w:rsidR="00221E52" w:rsidRPr="00FB5BDE">
        <w:rPr>
          <w:rFonts w:hAnsi="Times New Roman" w:ascii="Times New Roman"/>
          <w:color w:val="000000"/>
          <w:szCs w:val="24"/>
        </w:rPr>
        <w:t xml:space="preserve">R E P U B L I K </w:t>
      </w:r>
      <w:r w:rsidRPr="00FB5BDE">
        <w:rPr>
          <w:rFonts w:hAnsi="Times New Roman" w:ascii="Times New Roman"/>
          <w:color w:val="000000"/>
          <w:szCs w:val="24"/>
        </w:rPr>
        <w:t>E</w:t>
      </w:r>
      <w:r w:rsidR="00221E52" w:rsidRPr="00FB5BDE">
        <w:rPr>
          <w:rFonts w:hAnsi="Times New Roman" w:ascii="Times New Roman"/>
          <w:color w:val="000000"/>
          <w:szCs w:val="24"/>
        </w:rPr>
        <w:t xml:space="preserve">    H R V A T S K </w:t>
      </w:r>
      <w:r w:rsidRPr="00FB5BDE">
        <w:rPr>
          <w:rFonts w:hAnsi="Times New Roman" w:ascii="Times New Roman"/>
          <w:color w:val="000000"/>
          <w:szCs w:val="24"/>
        </w:rPr>
        <w:t>E</w:t>
      </w:r>
    </w:p>
    <w:p w:rsidRDefault="00AE445B" w:rsidP="00AE445B" w:rsidR="00B43D89" w:rsidRPr="00FB5BDE">
      <w:pPr>
        <w:jc w:val="right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FB5BDE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FB5BDE">
      <w:pPr>
        <w:jc w:val="center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FB5BDE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C14100" w:rsidR="00C14100" w:rsidRPr="00FB5BDE">
      <w:pPr>
        <w:pStyle w:val="Tijeloteksta"/>
        <w:rPr>
          <w:color w:val="000000"/>
          <w:szCs w:val="24"/>
        </w:rPr>
      </w:pPr>
      <w:r w:rsidRPr="00FB5BDE">
        <w:rPr>
          <w:color w:val="000000"/>
          <w:szCs w:val="24"/>
        </w:rPr>
        <w:tab/>
      </w:r>
      <w:r w:rsidR="00C14100" w:rsidRPr="00FB5BDE">
        <w:rPr>
          <w:color w:val="000000"/>
          <w:szCs w:val="24"/>
        </w:rPr>
        <w:t>TRGOVAČKI SUD U ZAGREBU po sucu pojedincu Luciji Butigan, u stečajnom postupku povodom prijedloga predlagatelja-vjerovnika NATURA-</w:t>
      </w:r>
      <w:proofErr w:type="spellStart"/>
      <w:r w:rsidR="00C14100" w:rsidRPr="00FB5BDE">
        <w:rPr>
          <w:color w:val="000000"/>
          <w:szCs w:val="24"/>
        </w:rPr>
        <w:t>MILK</w:t>
      </w:r>
      <w:proofErr w:type="spellEnd"/>
      <w:r w:rsidR="00C14100" w:rsidRPr="00FB5BDE">
        <w:rPr>
          <w:color w:val="000000"/>
          <w:szCs w:val="24"/>
        </w:rPr>
        <w:t>-</w:t>
      </w:r>
      <w:proofErr w:type="spellStart"/>
      <w:r w:rsidR="00C14100" w:rsidRPr="00FB5BDE">
        <w:rPr>
          <w:color w:val="000000"/>
          <w:szCs w:val="24"/>
        </w:rPr>
        <w:t>ĐURĐEVAC</w:t>
      </w:r>
      <w:proofErr w:type="spellEnd"/>
      <w:r w:rsidR="00C14100" w:rsidRPr="00FB5BDE">
        <w:rPr>
          <w:color w:val="000000"/>
          <w:szCs w:val="24"/>
        </w:rPr>
        <w:t xml:space="preserve"> d.o.o., Đurđevac, Kolodvorska </w:t>
      </w:r>
      <w:proofErr w:type="spellStart"/>
      <w:r w:rsidR="00C14100" w:rsidRPr="00FB5BDE">
        <w:rPr>
          <w:color w:val="000000"/>
          <w:szCs w:val="24"/>
        </w:rPr>
        <w:t>21a</w:t>
      </w:r>
      <w:proofErr w:type="spellEnd"/>
      <w:r w:rsidR="00C14100" w:rsidRPr="00FB5BDE">
        <w:rPr>
          <w:color w:val="000000"/>
          <w:szCs w:val="24"/>
        </w:rPr>
        <w:t xml:space="preserve">, </w:t>
      </w:r>
      <w:proofErr w:type="spellStart"/>
      <w:r w:rsidR="00C14100" w:rsidRPr="00FB5BDE">
        <w:rPr>
          <w:color w:val="000000"/>
          <w:szCs w:val="24"/>
        </w:rPr>
        <w:t>OIB</w:t>
      </w:r>
      <w:proofErr w:type="spellEnd"/>
      <w:r w:rsidR="00C14100" w:rsidRPr="00FB5BDE">
        <w:rPr>
          <w:color w:val="000000"/>
          <w:szCs w:val="24"/>
        </w:rPr>
        <w:t>:</w:t>
      </w:r>
      <w:proofErr w:type="spellStart"/>
      <w:r w:rsidR="00C14100" w:rsidRPr="00FB5BDE">
        <w:rPr>
          <w:color w:val="000000"/>
          <w:szCs w:val="24"/>
        </w:rPr>
        <w:t>32385533116</w:t>
      </w:r>
      <w:proofErr w:type="spellEnd"/>
      <w:r w:rsidR="00C14100" w:rsidRPr="00FB5BDE">
        <w:rPr>
          <w:color w:val="000000"/>
          <w:szCs w:val="24"/>
        </w:rPr>
        <w:t xml:space="preserve">, kojeg zastupa punomoćnica Vedrana Suša, odvjetnica u Zagrebu, Boškovićeva </w:t>
      </w:r>
      <w:proofErr w:type="spellStart"/>
      <w:r w:rsidR="00C14100" w:rsidRPr="00FB5BDE">
        <w:rPr>
          <w:color w:val="000000"/>
          <w:szCs w:val="24"/>
        </w:rPr>
        <w:t>23</w:t>
      </w:r>
      <w:proofErr w:type="spellEnd"/>
      <w:r w:rsidR="00C14100" w:rsidRPr="00FB5BDE">
        <w:rPr>
          <w:color w:val="000000"/>
          <w:szCs w:val="24"/>
        </w:rPr>
        <w:t xml:space="preserve">, za otvaranje stečajnog postupka nad dužnikom KRIŽEVAČKA MLJEKARA d.o.o. Zagreb, Jana </w:t>
      </w:r>
      <w:proofErr w:type="spellStart"/>
      <w:r w:rsidR="00C14100" w:rsidRPr="00FB5BDE">
        <w:rPr>
          <w:color w:val="000000"/>
          <w:szCs w:val="24"/>
        </w:rPr>
        <w:t>Sibeliusa</w:t>
      </w:r>
      <w:proofErr w:type="spellEnd"/>
      <w:r w:rsidR="00C14100" w:rsidRPr="00FB5BDE">
        <w:rPr>
          <w:color w:val="000000"/>
          <w:szCs w:val="24"/>
        </w:rPr>
        <w:t xml:space="preserve"> 6, </w:t>
      </w:r>
      <w:proofErr w:type="spellStart"/>
      <w:r w:rsidR="00C14100" w:rsidRPr="00FB5BDE">
        <w:rPr>
          <w:color w:val="000000"/>
          <w:szCs w:val="24"/>
        </w:rPr>
        <w:t>OIB</w:t>
      </w:r>
      <w:proofErr w:type="spellEnd"/>
      <w:r w:rsidR="00C14100" w:rsidRPr="00FB5BDE">
        <w:rPr>
          <w:color w:val="000000"/>
          <w:szCs w:val="24"/>
        </w:rPr>
        <w:t>:</w:t>
      </w:r>
      <w:proofErr w:type="spellStart"/>
      <w:r w:rsidR="00C14100" w:rsidRPr="00FB5BDE">
        <w:rPr>
          <w:color w:val="000000"/>
          <w:szCs w:val="24"/>
        </w:rPr>
        <w:t>20715039689</w:t>
      </w:r>
      <w:proofErr w:type="spellEnd"/>
      <w:r w:rsidR="00C14100" w:rsidRPr="00FB5BDE">
        <w:rPr>
          <w:color w:val="000000"/>
          <w:szCs w:val="24"/>
        </w:rPr>
        <w:t xml:space="preserve">, dana </w:t>
      </w:r>
      <w:proofErr w:type="spellStart"/>
      <w:r w:rsidR="00A10C48" w:rsidRPr="00FB5BDE">
        <w:rPr>
          <w:color w:val="000000"/>
          <w:szCs w:val="24"/>
        </w:rPr>
        <w:t>22</w:t>
      </w:r>
      <w:proofErr w:type="spellEnd"/>
      <w:r w:rsidR="00C14100" w:rsidRPr="00FB5BDE">
        <w:rPr>
          <w:color w:val="000000"/>
          <w:szCs w:val="24"/>
        </w:rPr>
        <w:t xml:space="preserve">. </w:t>
      </w:r>
      <w:r w:rsidR="00A10C48" w:rsidRPr="00FB5BDE">
        <w:rPr>
          <w:color w:val="000000"/>
          <w:szCs w:val="24"/>
        </w:rPr>
        <w:t>rujna</w:t>
      </w:r>
      <w:r w:rsidR="00C14100" w:rsidRPr="00FB5BDE">
        <w:rPr>
          <w:color w:val="000000"/>
          <w:szCs w:val="24"/>
        </w:rPr>
        <w:t xml:space="preserve"> </w:t>
      </w:r>
      <w:proofErr w:type="spellStart"/>
      <w:r w:rsidR="00C14100" w:rsidRPr="00FB5BDE">
        <w:rPr>
          <w:color w:val="000000"/>
          <w:szCs w:val="24"/>
        </w:rPr>
        <w:t>2016</w:t>
      </w:r>
      <w:proofErr w:type="spellEnd"/>
      <w:r w:rsidR="00C14100" w:rsidRPr="00FB5BDE">
        <w:rPr>
          <w:color w:val="000000"/>
          <w:szCs w:val="24"/>
        </w:rPr>
        <w:t xml:space="preserve">. </w:t>
      </w:r>
    </w:p>
    <w:p w:rsidRDefault="00395529" w:rsidP="00F10C86" w:rsidR="00395529" w:rsidRPr="00FB5BDE">
      <w:pPr>
        <w:pStyle w:val="Tijeloteksta"/>
        <w:rPr>
          <w:color w:val="000000"/>
          <w:szCs w:val="24"/>
        </w:rPr>
      </w:pPr>
    </w:p>
    <w:p w:rsidRDefault="008F6B45" w:rsidP="008F6B45" w:rsidR="008F6B45" w:rsidRPr="00FB5BDE">
      <w:pPr>
        <w:jc w:val="center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>r i j e š i o    j e</w:t>
      </w:r>
    </w:p>
    <w:p w:rsidRDefault="008F6B45" w:rsidP="008F6B45" w:rsidR="008F6B45" w:rsidRPr="00FB5BDE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FB5BDE">
      <w:pPr>
        <w:jc w:val="both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 xml:space="preserve"> </w:t>
      </w:r>
      <w:r w:rsidRPr="00FB5BDE">
        <w:rPr>
          <w:rFonts w:hAnsi="Times New Roman" w:ascii="Times New Roman"/>
          <w:color w:val="000000"/>
          <w:szCs w:val="24"/>
        </w:rPr>
        <w:tab/>
        <w:t xml:space="preserve">Odbacuje se kao nedopušten prijedlog za otvaranje stečajnog postupka nad </w:t>
      </w:r>
      <w:r w:rsidR="00602DA9" w:rsidRPr="00FB5BDE">
        <w:rPr>
          <w:rFonts w:hAnsi="Times New Roman" w:ascii="Times New Roman"/>
          <w:color w:val="000000"/>
          <w:szCs w:val="24"/>
        </w:rPr>
        <w:t xml:space="preserve">trgovačkim društvom </w:t>
      </w:r>
      <w:r w:rsidR="00A10C48" w:rsidRPr="00FB5BDE">
        <w:rPr>
          <w:rFonts w:hAnsi="Times New Roman" w:ascii="Times New Roman"/>
          <w:color w:val="000000"/>
          <w:szCs w:val="24"/>
        </w:rPr>
        <w:t xml:space="preserve">KRIŽEVAČKA MLJEKARA d.o.o. Zagreb, Jana </w:t>
      </w:r>
      <w:proofErr w:type="spellStart"/>
      <w:r w:rsidR="00A10C48" w:rsidRPr="00FB5BDE">
        <w:rPr>
          <w:rFonts w:hAnsi="Times New Roman" w:ascii="Times New Roman"/>
          <w:color w:val="000000"/>
          <w:szCs w:val="24"/>
        </w:rPr>
        <w:t>Sibeliusa</w:t>
      </w:r>
      <w:proofErr w:type="spellEnd"/>
      <w:r w:rsidR="00A10C48" w:rsidRPr="00FB5BDE">
        <w:rPr>
          <w:rFonts w:hAnsi="Times New Roman" w:ascii="Times New Roman"/>
          <w:color w:val="000000"/>
          <w:szCs w:val="24"/>
        </w:rPr>
        <w:t xml:space="preserve"> 6, </w:t>
      </w:r>
      <w:proofErr w:type="spellStart"/>
      <w:r w:rsidR="00A10C48" w:rsidRPr="00FB5BDE">
        <w:rPr>
          <w:rFonts w:hAnsi="Times New Roman" w:ascii="Times New Roman"/>
          <w:color w:val="000000"/>
          <w:szCs w:val="24"/>
        </w:rPr>
        <w:t>OIB</w:t>
      </w:r>
      <w:proofErr w:type="spellEnd"/>
      <w:r w:rsidR="00A10C48" w:rsidRPr="00FB5BDE">
        <w:rPr>
          <w:rFonts w:hAnsi="Times New Roman" w:ascii="Times New Roman"/>
          <w:color w:val="000000"/>
          <w:szCs w:val="24"/>
        </w:rPr>
        <w:t>:</w:t>
      </w:r>
      <w:proofErr w:type="spellStart"/>
      <w:r w:rsidR="00A10C48" w:rsidRPr="00FB5BDE">
        <w:rPr>
          <w:rFonts w:hAnsi="Times New Roman" w:ascii="Times New Roman"/>
          <w:color w:val="000000"/>
          <w:szCs w:val="24"/>
        </w:rPr>
        <w:t>20715039689</w:t>
      </w:r>
      <w:proofErr w:type="spellEnd"/>
      <w:r w:rsidRPr="00FB5BDE">
        <w:rPr>
          <w:rFonts w:hAnsi="Times New Roman" w:ascii="Times New Roman"/>
          <w:color w:val="000000"/>
          <w:szCs w:val="24"/>
        </w:rPr>
        <w:t>.</w:t>
      </w:r>
    </w:p>
    <w:p w:rsidRDefault="008F6B45" w:rsidP="008F6B45" w:rsidR="008F6B45" w:rsidRPr="00FB5BDE">
      <w:pPr>
        <w:jc w:val="both"/>
        <w:rPr>
          <w:rFonts w:hAnsi="Times New Roman" w:ascii="Times New Roman"/>
          <w:color w:val="000000"/>
          <w:szCs w:val="24"/>
        </w:rPr>
      </w:pPr>
    </w:p>
    <w:p w:rsidRDefault="008F6B45" w:rsidP="008F6B45" w:rsidR="008F6B45" w:rsidRPr="00FB5BDE">
      <w:pPr>
        <w:jc w:val="center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>Obrazloženje</w:t>
      </w:r>
    </w:p>
    <w:p w:rsidRDefault="008F6B45" w:rsidP="008F6B45" w:rsidR="008F6B45" w:rsidRPr="00FB5BDE">
      <w:pPr>
        <w:jc w:val="both"/>
        <w:rPr>
          <w:rFonts w:hAnsi="Times New Roman" w:ascii="Times New Roman"/>
          <w:color w:val="000000"/>
          <w:szCs w:val="24"/>
        </w:rPr>
      </w:pPr>
    </w:p>
    <w:p w:rsidRDefault="001026F1" w:rsidP="0017784D" w:rsidR="0017784D" w:rsidRPr="00FB5B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>Predlagatelj</w:t>
      </w:r>
      <w:r w:rsidR="0017784D" w:rsidRPr="00FB5BDE">
        <w:rPr>
          <w:rFonts w:hAnsi="Times New Roman" w:ascii="Times New Roman"/>
          <w:color w:val="000000"/>
          <w:szCs w:val="24"/>
        </w:rPr>
        <w:t>-vjerovnik NATURA-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MILK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>-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ĐURĐEVAC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 xml:space="preserve"> d.o.o., Đurđevac, Kolodvorska 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21a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OIB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>: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32385533116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 xml:space="preserve">, </w:t>
      </w:r>
      <w:r w:rsidRPr="00FB5BDE">
        <w:rPr>
          <w:rFonts w:hAnsi="Times New Roman" w:ascii="Times New Roman"/>
          <w:color w:val="000000"/>
          <w:szCs w:val="24"/>
        </w:rPr>
        <w:t xml:space="preserve"> je dana  </w:t>
      </w:r>
      <w:r w:rsidR="0017784D" w:rsidRPr="00FB5BDE">
        <w:rPr>
          <w:rFonts w:hAnsi="Times New Roman" w:ascii="Times New Roman"/>
          <w:color w:val="000000"/>
          <w:szCs w:val="24"/>
        </w:rPr>
        <w:t xml:space="preserve">3. lipnja 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2015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 xml:space="preserve">. podnio prijedlog za pokretanje stečajnog postupka nad dužnikom KRIŽEVAČKA MLJEKARA d.o.o. Zagreb, Jana 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Sibeliusa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 xml:space="preserve"> 6, 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OIB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>: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20715039689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>, te je nakon donesenog Rješenja o pokretanju prethodnog postupka, Rješenjem ovog suda br. St-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393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>/</w:t>
      </w:r>
      <w:proofErr w:type="spellStart"/>
      <w:r w:rsidR="0017784D" w:rsidRPr="00FB5BDE">
        <w:rPr>
          <w:rFonts w:hAnsi="Times New Roman" w:ascii="Times New Roman"/>
          <w:color w:val="000000"/>
          <w:szCs w:val="24"/>
        </w:rPr>
        <w:t>15</w:t>
      </w:r>
      <w:proofErr w:type="spellEnd"/>
      <w:r w:rsidR="0017784D" w:rsidRPr="00FB5BDE">
        <w:rPr>
          <w:rFonts w:hAnsi="Times New Roman" w:ascii="Times New Roman"/>
          <w:color w:val="000000"/>
          <w:szCs w:val="24"/>
        </w:rPr>
        <w:t xml:space="preserve"> od </w:t>
      </w:r>
      <w:r w:rsidR="00D744EF" w:rsidRPr="00FB5BDE">
        <w:rPr>
          <w:rFonts w:hAnsi="Times New Roman" w:ascii="Times New Roman"/>
          <w:color w:val="000000"/>
          <w:szCs w:val="24"/>
        </w:rPr>
        <w:t xml:space="preserve">8. lipnja </w:t>
      </w:r>
      <w:proofErr w:type="spellStart"/>
      <w:r w:rsidR="00D744EF" w:rsidRPr="00FB5BDE">
        <w:rPr>
          <w:rFonts w:hAnsi="Times New Roman" w:ascii="Times New Roman"/>
          <w:color w:val="000000"/>
          <w:szCs w:val="24"/>
        </w:rPr>
        <w:t>2016</w:t>
      </w:r>
      <w:proofErr w:type="spellEnd"/>
      <w:r w:rsidR="00D744EF" w:rsidRPr="00FB5BDE">
        <w:rPr>
          <w:rFonts w:hAnsi="Times New Roman" w:ascii="Times New Roman"/>
          <w:color w:val="000000"/>
          <w:szCs w:val="24"/>
        </w:rPr>
        <w:t xml:space="preserve">., stečajni postupak nad predmetnim dužnikom i otvoren. Na rješenje o otvaranju stečajnog postupka dužnik je podnio žalbu, te povodom iste, Visoki trgovački sud Republike Hrvatske odlukom pod poslovnim br. </w:t>
      </w:r>
      <w:proofErr w:type="spellStart"/>
      <w:r w:rsidR="00D744EF" w:rsidRPr="00FB5BDE">
        <w:rPr>
          <w:rFonts w:hAnsi="Times New Roman" w:ascii="Times New Roman"/>
          <w:color w:val="000000"/>
          <w:szCs w:val="24"/>
        </w:rPr>
        <w:t>Pž</w:t>
      </w:r>
      <w:proofErr w:type="spellEnd"/>
      <w:r w:rsidR="00D744EF" w:rsidRPr="00FB5BDE">
        <w:rPr>
          <w:rFonts w:hAnsi="Times New Roman" w:ascii="Times New Roman"/>
          <w:color w:val="000000"/>
          <w:szCs w:val="24"/>
        </w:rPr>
        <w:t>-</w:t>
      </w:r>
      <w:proofErr w:type="spellStart"/>
      <w:r w:rsidR="00D744EF" w:rsidRPr="00FB5BDE">
        <w:rPr>
          <w:rFonts w:hAnsi="Times New Roman" w:ascii="Times New Roman"/>
          <w:color w:val="000000"/>
          <w:szCs w:val="24"/>
        </w:rPr>
        <w:t>4829</w:t>
      </w:r>
      <w:proofErr w:type="spellEnd"/>
      <w:r w:rsidR="00D744EF" w:rsidRPr="00FB5BDE">
        <w:rPr>
          <w:rFonts w:hAnsi="Times New Roman" w:ascii="Times New Roman"/>
          <w:color w:val="000000"/>
          <w:szCs w:val="24"/>
        </w:rPr>
        <w:t>/</w:t>
      </w:r>
      <w:proofErr w:type="spellStart"/>
      <w:r w:rsidR="00D744EF" w:rsidRPr="00FB5BDE">
        <w:rPr>
          <w:rFonts w:hAnsi="Times New Roman" w:ascii="Times New Roman"/>
          <w:color w:val="000000"/>
          <w:szCs w:val="24"/>
        </w:rPr>
        <w:t>16</w:t>
      </w:r>
      <w:proofErr w:type="spellEnd"/>
      <w:r w:rsidR="00D744EF" w:rsidRPr="00FB5BDE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="00D744EF" w:rsidRPr="00FB5BDE">
        <w:rPr>
          <w:rFonts w:hAnsi="Times New Roman" w:ascii="Times New Roman"/>
          <w:color w:val="000000"/>
          <w:szCs w:val="24"/>
        </w:rPr>
        <w:t>27</w:t>
      </w:r>
      <w:proofErr w:type="spellEnd"/>
      <w:r w:rsidR="00D744EF" w:rsidRPr="00FB5BDE">
        <w:rPr>
          <w:rFonts w:hAnsi="Times New Roman" w:ascii="Times New Roman"/>
          <w:color w:val="000000"/>
          <w:szCs w:val="24"/>
        </w:rPr>
        <w:t xml:space="preserve">. srpnja </w:t>
      </w:r>
      <w:proofErr w:type="spellStart"/>
      <w:r w:rsidR="00D744EF" w:rsidRPr="00FB5BDE">
        <w:rPr>
          <w:rFonts w:hAnsi="Times New Roman" w:ascii="Times New Roman"/>
          <w:color w:val="000000"/>
          <w:szCs w:val="24"/>
        </w:rPr>
        <w:t>2016</w:t>
      </w:r>
      <w:proofErr w:type="spellEnd"/>
      <w:r w:rsidR="00D744EF" w:rsidRPr="00FB5BDE">
        <w:rPr>
          <w:rFonts w:hAnsi="Times New Roman" w:ascii="Times New Roman"/>
          <w:color w:val="000000"/>
          <w:szCs w:val="24"/>
        </w:rPr>
        <w:t>.,  je odluku o otvaranju stečajnog postupka ukinuo.</w:t>
      </w:r>
    </w:p>
    <w:p w:rsidRDefault="00D744EF" w:rsidP="0017784D" w:rsidR="00D744EF" w:rsidRPr="00FB5B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D744EF" w:rsidP="0017784D" w:rsidR="00D744EF" w:rsidRPr="00FB5B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 xml:space="preserve">U ponovljenom postupku, sud je ponovo izvršio uvid u </w:t>
      </w:r>
      <w:proofErr w:type="spellStart"/>
      <w:r w:rsidRPr="00FB5BDE">
        <w:rPr>
          <w:rFonts w:hAnsi="Times New Roman" w:ascii="Times New Roman"/>
          <w:color w:val="000000"/>
          <w:szCs w:val="24"/>
        </w:rPr>
        <w:t>ovosudni</w:t>
      </w:r>
      <w:proofErr w:type="spellEnd"/>
      <w:r w:rsidRPr="00FB5BDE">
        <w:rPr>
          <w:rFonts w:hAnsi="Times New Roman" w:ascii="Times New Roman"/>
          <w:color w:val="000000"/>
          <w:szCs w:val="24"/>
        </w:rPr>
        <w:t xml:space="preserve"> spis, posebno u dostavljeni prijedlog i raspoloživu dokumentaciju, </w:t>
      </w:r>
      <w:r w:rsidR="002717DE" w:rsidRPr="00FB5BDE">
        <w:rPr>
          <w:rFonts w:hAnsi="Times New Roman" w:ascii="Times New Roman"/>
          <w:color w:val="000000"/>
          <w:szCs w:val="24"/>
        </w:rPr>
        <w:t xml:space="preserve">kao i uvid na web stranice Fine za </w:t>
      </w:r>
      <w:proofErr w:type="spellStart"/>
      <w:r w:rsidR="002717DE" w:rsidRPr="00FB5BDE">
        <w:rPr>
          <w:rFonts w:hAnsi="Times New Roman" w:ascii="Times New Roman"/>
          <w:color w:val="000000"/>
          <w:szCs w:val="24"/>
        </w:rPr>
        <w:t>predstečajne</w:t>
      </w:r>
      <w:proofErr w:type="spellEnd"/>
      <w:r w:rsidR="002717DE" w:rsidRPr="00FB5BDE">
        <w:rPr>
          <w:rFonts w:hAnsi="Times New Roman" w:ascii="Times New Roman"/>
          <w:color w:val="000000"/>
          <w:szCs w:val="24"/>
        </w:rPr>
        <w:t xml:space="preserve"> nagodbe, konkretno za dužnika KRIŽEVAČKA MLJEKARA d.o.o. Zagreb, Jana </w:t>
      </w:r>
      <w:proofErr w:type="spellStart"/>
      <w:r w:rsidR="002717DE" w:rsidRPr="00FB5BDE">
        <w:rPr>
          <w:rFonts w:hAnsi="Times New Roman" w:ascii="Times New Roman"/>
          <w:color w:val="000000"/>
          <w:szCs w:val="24"/>
        </w:rPr>
        <w:t>Sibeliusa</w:t>
      </w:r>
      <w:proofErr w:type="spellEnd"/>
      <w:r w:rsidR="002717DE" w:rsidRPr="00FB5BDE">
        <w:rPr>
          <w:rFonts w:hAnsi="Times New Roman" w:ascii="Times New Roman"/>
          <w:color w:val="000000"/>
          <w:szCs w:val="24"/>
        </w:rPr>
        <w:t xml:space="preserve"> 6, </w:t>
      </w:r>
      <w:proofErr w:type="spellStart"/>
      <w:r w:rsidR="002717DE" w:rsidRPr="00FB5BDE">
        <w:rPr>
          <w:rFonts w:hAnsi="Times New Roman" w:ascii="Times New Roman"/>
          <w:color w:val="000000"/>
          <w:szCs w:val="24"/>
        </w:rPr>
        <w:t>OIB</w:t>
      </w:r>
      <w:proofErr w:type="spellEnd"/>
      <w:r w:rsidR="002717DE" w:rsidRPr="00FB5BDE">
        <w:rPr>
          <w:rFonts w:hAnsi="Times New Roman" w:ascii="Times New Roman"/>
          <w:color w:val="000000"/>
          <w:szCs w:val="24"/>
        </w:rPr>
        <w:t>:</w:t>
      </w:r>
      <w:proofErr w:type="spellStart"/>
      <w:r w:rsidR="002717DE" w:rsidRPr="00FB5BDE">
        <w:rPr>
          <w:rFonts w:hAnsi="Times New Roman" w:ascii="Times New Roman"/>
          <w:color w:val="000000"/>
          <w:szCs w:val="24"/>
        </w:rPr>
        <w:t>20715039689</w:t>
      </w:r>
      <w:proofErr w:type="spellEnd"/>
      <w:r w:rsidR="002717DE" w:rsidRPr="00FB5BDE">
        <w:rPr>
          <w:rFonts w:hAnsi="Times New Roman" w:ascii="Times New Roman"/>
          <w:color w:val="000000"/>
          <w:szCs w:val="24"/>
        </w:rPr>
        <w:t xml:space="preserve">, te je utvrđeno da je prijedlog za otvaranje postupka </w:t>
      </w:r>
      <w:proofErr w:type="spellStart"/>
      <w:r w:rsidR="002717DE" w:rsidRPr="00FB5BDE">
        <w:rPr>
          <w:rFonts w:hAnsi="Times New Roman" w:ascii="Times New Roman"/>
          <w:color w:val="000000"/>
          <w:szCs w:val="24"/>
        </w:rPr>
        <w:t>predstečajne</w:t>
      </w:r>
      <w:proofErr w:type="spellEnd"/>
      <w:r w:rsidR="002717DE" w:rsidRPr="00FB5BDE">
        <w:rPr>
          <w:rFonts w:hAnsi="Times New Roman" w:ascii="Times New Roman"/>
          <w:color w:val="000000"/>
          <w:szCs w:val="24"/>
        </w:rPr>
        <w:t xml:space="preserve"> nagodbe za ovog dužnika Fini p</w:t>
      </w:r>
      <w:r w:rsidR="00AF4A84" w:rsidRPr="00FB5BDE">
        <w:rPr>
          <w:rFonts w:hAnsi="Times New Roman" w:ascii="Times New Roman"/>
          <w:color w:val="000000"/>
          <w:szCs w:val="24"/>
        </w:rPr>
        <w:t xml:space="preserve">odnesen dana </w:t>
      </w:r>
      <w:proofErr w:type="spellStart"/>
      <w:r w:rsidR="00AF4A84" w:rsidRPr="00FB5BDE">
        <w:rPr>
          <w:rFonts w:hAnsi="Times New Roman" w:ascii="Times New Roman"/>
          <w:color w:val="000000"/>
          <w:szCs w:val="24"/>
        </w:rPr>
        <w:t>27</w:t>
      </w:r>
      <w:proofErr w:type="spellEnd"/>
      <w:r w:rsidR="00AF4A84" w:rsidRPr="00FB5BDE">
        <w:rPr>
          <w:rFonts w:hAnsi="Times New Roman" w:ascii="Times New Roman"/>
          <w:color w:val="000000"/>
          <w:szCs w:val="24"/>
        </w:rPr>
        <w:t xml:space="preserve">. siječnja </w:t>
      </w:r>
      <w:proofErr w:type="spellStart"/>
      <w:r w:rsidR="00AF4A84" w:rsidRPr="00FB5BDE">
        <w:rPr>
          <w:rFonts w:hAnsi="Times New Roman" w:ascii="Times New Roman"/>
          <w:color w:val="000000"/>
          <w:szCs w:val="24"/>
        </w:rPr>
        <w:t>2015</w:t>
      </w:r>
      <w:proofErr w:type="spellEnd"/>
      <w:r w:rsidR="00AF4A84" w:rsidRPr="00FB5BDE">
        <w:rPr>
          <w:rFonts w:hAnsi="Times New Roman" w:ascii="Times New Roman"/>
          <w:color w:val="000000"/>
          <w:szCs w:val="24"/>
        </w:rPr>
        <w:t xml:space="preserve">., a nakon čega slijede popisi različitih pismena (zaključci, rješenja, očitovanja, podnesci, ostalo, žalbe), evidencija sve do </w:t>
      </w:r>
      <w:proofErr w:type="spellStart"/>
      <w:r w:rsidR="00AF4A84" w:rsidRPr="00FB5BDE">
        <w:rPr>
          <w:rFonts w:hAnsi="Times New Roman" w:ascii="Times New Roman"/>
          <w:color w:val="000000"/>
          <w:szCs w:val="24"/>
        </w:rPr>
        <w:t>13</w:t>
      </w:r>
      <w:proofErr w:type="spellEnd"/>
      <w:r w:rsidR="00AF4A84" w:rsidRPr="00FB5BDE">
        <w:rPr>
          <w:rFonts w:hAnsi="Times New Roman" w:ascii="Times New Roman"/>
          <w:color w:val="000000"/>
          <w:szCs w:val="24"/>
        </w:rPr>
        <w:t xml:space="preserve">. svibnja </w:t>
      </w:r>
      <w:proofErr w:type="spellStart"/>
      <w:r w:rsidR="00AF4A84" w:rsidRPr="00FB5BDE">
        <w:rPr>
          <w:rFonts w:hAnsi="Times New Roman" w:ascii="Times New Roman"/>
          <w:color w:val="000000"/>
          <w:szCs w:val="24"/>
        </w:rPr>
        <w:t>2016</w:t>
      </w:r>
      <w:proofErr w:type="spellEnd"/>
      <w:r w:rsidR="00AF4A84" w:rsidRPr="00FB5BDE">
        <w:rPr>
          <w:rFonts w:hAnsi="Times New Roman" w:ascii="Times New Roman"/>
          <w:color w:val="000000"/>
          <w:szCs w:val="24"/>
        </w:rPr>
        <w:t xml:space="preserve">. a što nesporno ukazuje na postupak u tijeku. </w:t>
      </w:r>
    </w:p>
    <w:p w:rsidRDefault="00AF4A84" w:rsidP="0017784D" w:rsidR="00AF4A84" w:rsidRPr="00FB5B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F4A84" w:rsidP="0017784D" w:rsidR="00AF4A84" w:rsidRPr="00FB5B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 xml:space="preserve">Odnosno, dana 3. lipnja </w:t>
      </w:r>
      <w:proofErr w:type="spellStart"/>
      <w:r w:rsidRPr="00FB5BDE">
        <w:rPr>
          <w:rFonts w:hAnsi="Times New Roman" w:ascii="Times New Roman"/>
          <w:color w:val="000000"/>
          <w:szCs w:val="24"/>
        </w:rPr>
        <w:t>2015</w:t>
      </w:r>
      <w:proofErr w:type="spellEnd"/>
      <w:r w:rsidRPr="00FB5BDE">
        <w:rPr>
          <w:rFonts w:hAnsi="Times New Roman" w:ascii="Times New Roman"/>
          <w:color w:val="000000"/>
          <w:szCs w:val="24"/>
        </w:rPr>
        <w:t xml:space="preserve">., a kada je podnesen prijedlog za pokretanje stečajnog postupka nad predmetnim dužnikom, pred Finom Zagreb u tijeku je bio postupak </w:t>
      </w:r>
      <w:proofErr w:type="spellStart"/>
      <w:r w:rsidRPr="00FB5BDE">
        <w:rPr>
          <w:rFonts w:hAnsi="Times New Roman" w:ascii="Times New Roman"/>
          <w:color w:val="000000"/>
          <w:szCs w:val="24"/>
        </w:rPr>
        <w:t>predstečajne</w:t>
      </w:r>
      <w:proofErr w:type="spellEnd"/>
      <w:r w:rsidRPr="00FB5BDE">
        <w:rPr>
          <w:rFonts w:hAnsi="Times New Roman" w:ascii="Times New Roman"/>
          <w:color w:val="000000"/>
          <w:szCs w:val="24"/>
        </w:rPr>
        <w:t xml:space="preserve"> nagodbe nad istim dužnikom, a koji nije bio okončan.</w:t>
      </w:r>
    </w:p>
    <w:p w:rsidRDefault="00AF4A84" w:rsidP="0017784D" w:rsidR="00AF4A84" w:rsidRPr="00FB5BDE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AF4A84" w:rsidP="0017784D" w:rsidR="00AF4A84" w:rsidRPr="00FB5BDE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lastRenderedPageBreak/>
        <w:t xml:space="preserve">Člankom </w:t>
      </w:r>
      <w:proofErr w:type="spellStart"/>
      <w:r w:rsidRPr="00FB5BDE">
        <w:rPr>
          <w:rFonts w:hAnsi="Times New Roman" w:ascii="Times New Roman"/>
          <w:color w:val="000000"/>
          <w:szCs w:val="24"/>
        </w:rPr>
        <w:t>39.stavak</w:t>
      </w:r>
      <w:proofErr w:type="spellEnd"/>
      <w:r w:rsidRPr="00FB5BDE">
        <w:rPr>
          <w:rFonts w:hAnsi="Times New Roman" w:ascii="Times New Roman"/>
          <w:color w:val="000000"/>
          <w:szCs w:val="24"/>
        </w:rPr>
        <w:t xml:space="preserve"> 3. Zakona o financijskom poslovanju i </w:t>
      </w:r>
      <w:proofErr w:type="spellStart"/>
      <w:r w:rsidRPr="00FB5BDE">
        <w:rPr>
          <w:rFonts w:hAnsi="Times New Roman" w:ascii="Times New Roman"/>
          <w:color w:val="000000"/>
          <w:szCs w:val="24"/>
        </w:rPr>
        <w:t>predstečajnoj</w:t>
      </w:r>
      <w:proofErr w:type="spellEnd"/>
      <w:r w:rsidRPr="00FB5BDE">
        <w:rPr>
          <w:rFonts w:hAnsi="Times New Roman" w:ascii="Times New Roman"/>
          <w:color w:val="000000"/>
          <w:szCs w:val="24"/>
        </w:rPr>
        <w:t xml:space="preserve"> nagodbi propisano je da do okončanja postupka </w:t>
      </w:r>
      <w:proofErr w:type="spellStart"/>
      <w:r w:rsidRPr="00FB5BDE">
        <w:rPr>
          <w:rFonts w:hAnsi="Times New Roman" w:ascii="Times New Roman"/>
          <w:color w:val="000000"/>
          <w:szCs w:val="24"/>
        </w:rPr>
        <w:t>predstečajne</w:t>
      </w:r>
      <w:proofErr w:type="spellEnd"/>
      <w:r w:rsidRPr="00FB5BDE">
        <w:rPr>
          <w:rFonts w:hAnsi="Times New Roman" w:ascii="Times New Roman"/>
          <w:color w:val="000000"/>
          <w:szCs w:val="24"/>
        </w:rPr>
        <w:t xml:space="preserve"> nagodbe nije dopušteno pokrenuti stečajni postupak, pa </w:t>
      </w:r>
      <w:r w:rsidR="00BF1188" w:rsidRPr="00FB5BDE">
        <w:rPr>
          <w:rFonts w:hAnsi="Times New Roman" w:ascii="Times New Roman"/>
          <w:color w:val="000000"/>
          <w:szCs w:val="24"/>
        </w:rPr>
        <w:t xml:space="preserve">je </w:t>
      </w:r>
      <w:r w:rsidRPr="00FB5BDE">
        <w:rPr>
          <w:rFonts w:hAnsi="Times New Roman" w:ascii="Times New Roman"/>
          <w:color w:val="000000"/>
          <w:szCs w:val="24"/>
        </w:rPr>
        <w:t>slijedom citiranog članka doneseno ovo rješenje.</w:t>
      </w:r>
    </w:p>
    <w:p w:rsidRDefault="00B43D89" w:rsidR="00B43D89" w:rsidRPr="00FB5BDE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FB5BDE">
      <w:pPr>
        <w:pStyle w:val="Naslov1"/>
        <w:ind w:firstLine="0"/>
        <w:rPr>
          <w:b w:val="false"/>
          <w:color w:val="000000"/>
          <w:szCs w:val="24"/>
        </w:rPr>
      </w:pPr>
      <w:r w:rsidRPr="00FB5BDE">
        <w:rPr>
          <w:b w:val="false"/>
          <w:color w:val="000000"/>
          <w:szCs w:val="24"/>
        </w:rPr>
        <w:t>U Zagrebu</w:t>
      </w:r>
      <w:r w:rsidR="001026F1" w:rsidRPr="00FB5BDE">
        <w:rPr>
          <w:b w:val="false"/>
          <w:color w:val="000000"/>
          <w:szCs w:val="24"/>
        </w:rPr>
        <w:t xml:space="preserve">, </w:t>
      </w:r>
      <w:proofErr w:type="spellStart"/>
      <w:r w:rsidR="0017784D" w:rsidRPr="00FB5BDE">
        <w:rPr>
          <w:b w:val="false"/>
          <w:color w:val="000000"/>
          <w:szCs w:val="24"/>
        </w:rPr>
        <w:t>22</w:t>
      </w:r>
      <w:proofErr w:type="spellEnd"/>
      <w:r w:rsidR="001026F1" w:rsidRPr="00FB5BDE">
        <w:rPr>
          <w:b w:val="false"/>
          <w:color w:val="000000"/>
          <w:szCs w:val="24"/>
        </w:rPr>
        <w:t xml:space="preserve">. </w:t>
      </w:r>
      <w:r w:rsidR="0017784D" w:rsidRPr="00FB5BDE">
        <w:rPr>
          <w:b w:val="false"/>
          <w:color w:val="000000"/>
          <w:szCs w:val="24"/>
        </w:rPr>
        <w:t>rujna</w:t>
      </w:r>
      <w:r w:rsidRPr="00FB5BDE">
        <w:rPr>
          <w:b w:val="false"/>
          <w:color w:val="000000"/>
          <w:szCs w:val="24"/>
        </w:rPr>
        <w:t xml:space="preserve"> </w:t>
      </w:r>
      <w:proofErr w:type="spellStart"/>
      <w:r w:rsidR="00AE445B" w:rsidRPr="00FB5BDE">
        <w:rPr>
          <w:b w:val="false"/>
          <w:color w:val="000000"/>
          <w:szCs w:val="24"/>
        </w:rPr>
        <w:t>201</w:t>
      </w:r>
      <w:r w:rsidR="001026F1" w:rsidRPr="00FB5BDE">
        <w:rPr>
          <w:b w:val="false"/>
          <w:color w:val="000000"/>
          <w:szCs w:val="24"/>
        </w:rPr>
        <w:t>6</w:t>
      </w:r>
      <w:proofErr w:type="spellEnd"/>
      <w:r w:rsidR="00AE445B" w:rsidRPr="00FB5BDE">
        <w:rPr>
          <w:b w:val="false"/>
          <w:color w:val="000000"/>
          <w:szCs w:val="24"/>
        </w:rPr>
        <w:t>.</w:t>
      </w:r>
    </w:p>
    <w:p w:rsidRDefault="00AA6632" w:rsidR="00AA6632" w:rsidRPr="00FB5BDE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FB5BDE">
      <w:pPr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FB5BDE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 xml:space="preserve"> </w:t>
      </w:r>
      <w:r w:rsidR="00B90C3F" w:rsidRPr="00FB5BDE">
        <w:rPr>
          <w:rFonts w:hAnsi="Times New Roman" w:ascii="Times New Roman"/>
          <w:color w:val="000000"/>
          <w:szCs w:val="24"/>
        </w:rPr>
        <w:t xml:space="preserve">     </w:t>
      </w:r>
      <w:r w:rsidRPr="00FB5BDE">
        <w:rPr>
          <w:rFonts w:hAnsi="Times New Roman" w:ascii="Times New Roman"/>
          <w:color w:val="000000"/>
          <w:szCs w:val="24"/>
        </w:rPr>
        <w:t>S</w:t>
      </w:r>
      <w:r w:rsidR="00B90C3F" w:rsidRPr="00FB5BDE">
        <w:rPr>
          <w:rFonts w:hAnsi="Times New Roman" w:ascii="Times New Roman"/>
          <w:color w:val="000000"/>
          <w:szCs w:val="24"/>
        </w:rPr>
        <w:t xml:space="preserve"> </w:t>
      </w:r>
      <w:r w:rsidRPr="00FB5BDE">
        <w:rPr>
          <w:rFonts w:hAnsi="Times New Roman" w:ascii="Times New Roman"/>
          <w:color w:val="000000"/>
          <w:szCs w:val="24"/>
        </w:rPr>
        <w:t>U</w:t>
      </w:r>
      <w:r w:rsidR="00B90C3F" w:rsidRPr="00FB5BDE">
        <w:rPr>
          <w:rFonts w:hAnsi="Times New Roman" w:ascii="Times New Roman"/>
          <w:color w:val="000000"/>
          <w:szCs w:val="24"/>
        </w:rPr>
        <w:t xml:space="preserve"> </w:t>
      </w:r>
      <w:r w:rsidRPr="00FB5BDE">
        <w:rPr>
          <w:rFonts w:hAnsi="Times New Roman" w:ascii="Times New Roman"/>
          <w:color w:val="000000"/>
          <w:szCs w:val="24"/>
        </w:rPr>
        <w:t>D</w:t>
      </w:r>
      <w:r w:rsidR="00B90C3F" w:rsidRPr="00FB5BDE">
        <w:rPr>
          <w:rFonts w:hAnsi="Times New Roman" w:ascii="Times New Roman"/>
          <w:color w:val="000000"/>
          <w:szCs w:val="24"/>
        </w:rPr>
        <w:t xml:space="preserve"> </w:t>
      </w:r>
      <w:r w:rsidRPr="00FB5BDE">
        <w:rPr>
          <w:rFonts w:hAnsi="Times New Roman" w:ascii="Times New Roman"/>
          <w:color w:val="000000"/>
          <w:szCs w:val="24"/>
        </w:rPr>
        <w:t>A</w:t>
      </w:r>
      <w:r w:rsidR="00B90C3F" w:rsidRPr="00FB5BDE">
        <w:rPr>
          <w:rFonts w:hAnsi="Times New Roman" w:ascii="Times New Roman"/>
          <w:color w:val="000000"/>
          <w:szCs w:val="24"/>
        </w:rPr>
        <w:t xml:space="preserve"> </w:t>
      </w:r>
      <w:r w:rsidRPr="00FB5BDE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FB5BDE">
      <w:pPr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FB5BDE">
      <w:pPr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</w:r>
      <w:r w:rsidRPr="00FB5BDE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FB5BDE">
        <w:rPr>
          <w:rFonts w:hAnsi="Times New Roman" w:ascii="Times New Roman"/>
          <w:color w:val="000000"/>
          <w:szCs w:val="24"/>
        </w:rPr>
        <w:tab/>
        <w:t xml:space="preserve"> </w:t>
      </w:r>
      <w:r w:rsidRPr="00FB5BDE">
        <w:rPr>
          <w:rFonts w:hAnsi="Times New Roman" w:ascii="Times New Roman"/>
          <w:color w:val="000000"/>
          <w:szCs w:val="24"/>
        </w:rPr>
        <w:t>LUCIJA BUTIGAN</w:t>
      </w:r>
      <w:r w:rsidR="00596130" w:rsidRPr="00FB5BDE">
        <w:rPr>
          <w:rFonts w:hAnsi="Times New Roman" w:ascii="Times New Roman"/>
          <w:color w:val="000000"/>
          <w:szCs w:val="24"/>
        </w:rPr>
        <w:t>, v.r.</w:t>
      </w:r>
    </w:p>
    <w:p w:rsidRDefault="00B43D89" w:rsidR="00B43D89" w:rsidRPr="00FB5BDE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FB5BDE">
      <w:pPr>
        <w:rPr>
          <w:rFonts w:hAnsi="Times New Roman" w:ascii="Times New Roman"/>
          <w:color w:val="000000"/>
          <w:szCs w:val="24"/>
        </w:rPr>
      </w:pPr>
      <w:r w:rsidRPr="00FB5BDE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FB5BDE">
      <w:pPr>
        <w:pStyle w:val="Tijeloteksta"/>
        <w:rPr>
          <w:color w:val="000000"/>
          <w:szCs w:val="24"/>
        </w:rPr>
      </w:pPr>
      <w:r w:rsidRPr="00FB5BDE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FB5BDE">
        <w:rPr>
          <w:color w:val="000000"/>
          <w:szCs w:val="24"/>
        </w:rPr>
        <w:t>pisanim</w:t>
      </w:r>
      <w:r w:rsidRPr="00FB5BDE">
        <w:rPr>
          <w:color w:val="000000"/>
          <w:szCs w:val="24"/>
        </w:rPr>
        <w:t xml:space="preserve"> </w:t>
      </w:r>
      <w:proofErr w:type="spellStart"/>
      <w:r w:rsidRPr="00FB5BDE">
        <w:rPr>
          <w:color w:val="000000"/>
          <w:szCs w:val="24"/>
        </w:rPr>
        <w:t>otpr</w:t>
      </w:r>
      <w:r w:rsidR="00352803" w:rsidRPr="00FB5BDE">
        <w:rPr>
          <w:color w:val="000000"/>
          <w:szCs w:val="24"/>
        </w:rPr>
        <w:t>avka</w:t>
      </w:r>
      <w:proofErr w:type="spellEnd"/>
      <w:r w:rsidR="00352803" w:rsidRPr="00FB5BDE">
        <w:rPr>
          <w:color w:val="000000"/>
          <w:szCs w:val="24"/>
        </w:rPr>
        <w:t xml:space="preserve"> rješenja u dva primjerka.</w:t>
      </w:r>
      <w:r w:rsidR="00467E4F" w:rsidRPr="00FB5BDE">
        <w:rPr>
          <w:color w:val="000000"/>
          <w:szCs w:val="24"/>
        </w:rPr>
        <w:t xml:space="preserve"> </w:t>
      </w:r>
      <w:r w:rsidR="00352803" w:rsidRPr="00FB5BDE">
        <w:rPr>
          <w:color w:val="000000"/>
          <w:szCs w:val="24"/>
        </w:rPr>
        <w:t>Ž</w:t>
      </w:r>
      <w:r w:rsidRPr="00FB5BDE">
        <w:rPr>
          <w:color w:val="000000"/>
          <w:szCs w:val="24"/>
        </w:rPr>
        <w:t>alba</w:t>
      </w:r>
      <w:r w:rsidR="00352803" w:rsidRPr="00FB5BDE">
        <w:rPr>
          <w:color w:val="000000"/>
          <w:szCs w:val="24"/>
        </w:rPr>
        <w:t xml:space="preserve"> </w:t>
      </w:r>
      <w:r w:rsidRPr="00FB5BDE">
        <w:rPr>
          <w:color w:val="000000"/>
          <w:szCs w:val="24"/>
        </w:rPr>
        <w:t>se podnosi Visokom trgovačkom sudu R</w:t>
      </w:r>
      <w:r w:rsidR="00CD42AC" w:rsidRPr="00FB5BDE">
        <w:rPr>
          <w:color w:val="000000"/>
          <w:szCs w:val="24"/>
        </w:rPr>
        <w:t>H putem ovog suda.</w:t>
      </w:r>
    </w:p>
    <w:p w:rsidRDefault="00AD30AC" w:rsidP="00AD30AC" w:rsidR="00AD30AC" w:rsidRPr="00FB5BDE">
      <w:pPr>
        <w:rPr>
          <w:rFonts w:hAnsi="Times New Roman" w:ascii="Times New Roman"/>
          <w:color w:val="000000"/>
          <w:szCs w:val="24"/>
        </w:rPr>
      </w:pPr>
    </w:p>
    <w:p w:rsidRDefault="00596130" w:rsidP="007F0C2B" w:rsidR="00596130" w:rsidRPr="00FB5BDE">
      <w:pPr>
        <w:ind w:left="4332"/>
        <w:rPr>
          <w:rFonts w:hAnsi="Times New Roman" w:ascii="Times New Roman"/>
          <w:color w:val="000000"/>
        </w:rPr>
      </w:pPr>
      <w:r w:rsidRPr="00FB5BDE">
        <w:rPr>
          <w:rFonts w:hAnsi="Times New Roman" w:ascii="Times New Roman"/>
          <w:color w:val="000000"/>
        </w:rPr>
        <w:t xml:space="preserve">      Za točnost </w:t>
      </w:r>
      <w:proofErr w:type="spellStart"/>
      <w:r w:rsidRPr="00FB5BDE">
        <w:rPr>
          <w:rFonts w:hAnsi="Times New Roman" w:ascii="Times New Roman"/>
          <w:color w:val="000000"/>
        </w:rPr>
        <w:t>otpravka</w:t>
      </w:r>
      <w:proofErr w:type="spellEnd"/>
      <w:r w:rsidRPr="00FB5BDE">
        <w:rPr>
          <w:rFonts w:hAnsi="Times New Roman" w:ascii="Times New Roman"/>
          <w:color w:val="000000"/>
        </w:rPr>
        <w:t>-ovlašteni službenik:</w:t>
      </w:r>
    </w:p>
    <w:p w:rsidRDefault="00596130" w:rsidP="007F0C2B" w:rsidR="00596130" w:rsidRPr="00FB5BDE">
      <w:pPr>
        <w:jc w:val="both"/>
        <w:rPr>
          <w:rFonts w:hAnsi="Times New Roman" w:ascii="Times New Roman"/>
          <w:color w:val="000000"/>
        </w:rPr>
      </w:pPr>
      <w:r w:rsidRPr="00FB5BDE">
        <w:rPr>
          <w:rFonts w:hAnsi="Times New Roman" w:ascii="Times New Roman"/>
          <w:color w:val="000000"/>
        </w:rPr>
        <w:t xml:space="preserve">  </w:t>
      </w:r>
      <w:r w:rsidRPr="00FB5BDE">
        <w:rPr>
          <w:rFonts w:hAnsi="Times New Roman" w:ascii="Times New Roman"/>
          <w:color w:val="000000"/>
        </w:rPr>
        <w:tab/>
      </w:r>
      <w:r w:rsidRPr="00FB5BDE">
        <w:rPr>
          <w:rFonts w:hAnsi="Times New Roman" w:ascii="Times New Roman"/>
          <w:color w:val="000000"/>
        </w:rPr>
        <w:tab/>
      </w:r>
      <w:r w:rsidRPr="00FB5BDE">
        <w:rPr>
          <w:rFonts w:hAnsi="Times New Roman" w:ascii="Times New Roman"/>
          <w:color w:val="000000"/>
        </w:rPr>
        <w:tab/>
      </w:r>
      <w:r w:rsidRPr="00FB5BDE">
        <w:rPr>
          <w:rFonts w:hAnsi="Times New Roman" w:ascii="Times New Roman"/>
          <w:color w:val="000000"/>
        </w:rPr>
        <w:tab/>
      </w:r>
      <w:r w:rsidRPr="00FB5BDE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395529" w:rsidR="00395529" w:rsidRPr="00FB5BDE">
      <w:pPr>
        <w:jc w:val="both"/>
        <w:rPr>
          <w:rFonts w:hAnsi="Times New Roman" w:ascii="Times New Roman"/>
          <w:color w:val="000000"/>
          <w:szCs w:val="24"/>
        </w:rPr>
      </w:pPr>
    </w:p>
    <w:p w:rsidRDefault="00395529" w:rsidR="00395529" w:rsidRPr="00FB5BDE">
      <w:pPr>
        <w:jc w:val="both"/>
        <w:rPr>
          <w:rFonts w:hAnsi="Times New Roman" w:ascii="Times New Roman"/>
          <w:color w:val="000000"/>
          <w:szCs w:val="24"/>
        </w:rPr>
      </w:pPr>
    </w:p>
    <w:p w:rsidRDefault="00A936EC" w:rsidR="00A936EC" w:rsidRPr="00FB5BDE">
      <w:pPr>
        <w:jc w:val="both"/>
        <w:rPr>
          <w:rFonts w:hAnsi="Times New Roman" w:ascii="Times New Roman"/>
          <w:color w:val="FFFFFF"/>
          <w:szCs w:val="24"/>
        </w:rPr>
      </w:pPr>
      <w:r w:rsidRPr="00FB5BDE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FB5BD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B5BDE">
        <w:rPr>
          <w:rFonts w:hAnsi="Times New Roman" w:ascii="Times New Roman"/>
          <w:color w:val="FFFFFF"/>
          <w:szCs w:val="24"/>
        </w:rPr>
        <w:t>predlagatel</w:t>
      </w:r>
      <w:r w:rsidR="00AE445B" w:rsidRPr="00FB5BDE">
        <w:rPr>
          <w:rFonts w:hAnsi="Times New Roman" w:ascii="Times New Roman"/>
          <w:color w:val="FFFFFF"/>
          <w:szCs w:val="24"/>
        </w:rPr>
        <w:t>j</w:t>
      </w:r>
      <w:r w:rsidR="00AF4A84" w:rsidRPr="00FB5BDE">
        <w:rPr>
          <w:rFonts w:hAnsi="Times New Roman" w:ascii="Times New Roman"/>
          <w:color w:val="FFFFFF"/>
          <w:szCs w:val="24"/>
        </w:rPr>
        <w:t xml:space="preserve"> po puno</w:t>
      </w:r>
      <w:bookmarkStart w:name="_GoBack" w:id="0"/>
      <w:bookmarkEnd w:id="0"/>
      <w:r w:rsidR="00AF4A84" w:rsidRPr="00FB5BDE">
        <w:rPr>
          <w:rFonts w:hAnsi="Times New Roman" w:ascii="Times New Roman"/>
          <w:color w:val="FFFFFF"/>
          <w:szCs w:val="24"/>
        </w:rPr>
        <w:t>moćnici</w:t>
      </w:r>
    </w:p>
    <w:p w:rsidRDefault="00FE5694" w:rsidP="00AF4A84" w:rsidR="00AF4A84" w:rsidRPr="00FB5BD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B5BDE">
        <w:rPr>
          <w:rFonts w:hAnsi="Times New Roman" w:ascii="Times New Roman"/>
          <w:color w:val="FFFFFF"/>
          <w:szCs w:val="24"/>
        </w:rPr>
        <w:t>zakonskom zastupniku</w:t>
      </w:r>
    </w:p>
    <w:p w:rsidRDefault="00FE5694" w:rsidP="00AF4A84" w:rsidR="00FE5694" w:rsidRPr="00FB5BD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B5BDE">
        <w:rPr>
          <w:rFonts w:hAnsi="Times New Roman" w:ascii="Times New Roman"/>
          <w:color w:val="FFFFFF"/>
          <w:szCs w:val="24"/>
        </w:rPr>
        <w:t>dužniku po pun.</w:t>
      </w:r>
    </w:p>
    <w:p w:rsidRDefault="001026F1" w:rsidP="00A936EC" w:rsidR="001026F1" w:rsidRPr="00FB5BDE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FB5BDE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FB5BDE">
      <w:pPr>
        <w:jc w:val="both"/>
        <w:rPr>
          <w:rFonts w:hAnsi="Times New Roman" w:ascii="Times New Roman"/>
          <w:color w:val="FFFFFF"/>
          <w:szCs w:val="24"/>
        </w:rPr>
      </w:pPr>
      <w:r w:rsidRPr="00FB5BDE">
        <w:rPr>
          <w:rFonts w:hAnsi="Times New Roman" w:ascii="Times New Roman"/>
          <w:color w:val="FFFFFF"/>
          <w:szCs w:val="24"/>
        </w:rPr>
        <w:tab/>
      </w:r>
      <w:r w:rsidRPr="00FB5BDE">
        <w:rPr>
          <w:rFonts w:hAnsi="Times New Roman" w:ascii="Times New Roman"/>
          <w:color w:val="FFFFFF"/>
          <w:szCs w:val="24"/>
        </w:rPr>
        <w:tab/>
      </w:r>
      <w:r w:rsidRPr="00FB5BDE">
        <w:rPr>
          <w:rFonts w:hAnsi="Times New Roman" w:ascii="Times New Roman"/>
          <w:color w:val="FFFFFF"/>
          <w:szCs w:val="24"/>
        </w:rPr>
        <w:tab/>
      </w:r>
      <w:r w:rsidRPr="00FB5BDE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FB5BDE">
      <w:pPr>
        <w:jc w:val="both"/>
        <w:rPr>
          <w:rFonts w:hAnsi="Times New Roman" w:ascii="Times New Roman"/>
          <w:color w:val="000000"/>
          <w:szCs w:val="24"/>
        </w:rPr>
      </w:pPr>
    </w:p>
    <w:sectPr w:rsidSect="00936170" w:rsidR="00A936EC" w:rsidRPr="00FB5BDE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000" w:rsidR="00571000" w:rsidRPr="00FB5BDE">
      <w:pPr>
        <w:rPr>
          <w:color w:val="000000"/>
        </w:rPr>
      </w:pPr>
      <w:r w:rsidRPr="00FB5BDE">
        <w:rPr>
          <w:color w:val="000000"/>
        </w:rPr>
        <w:separator/>
      </w:r>
    </w:p>
  </w:endnote>
  <w:endnote w:id="0" w:type="continuationSeparator">
    <w:p w:rsidRDefault="00571000" w:rsidR="00571000" w:rsidRPr="00FB5BDE">
      <w:pPr>
        <w:rPr>
          <w:color w:val="000000"/>
        </w:rPr>
      </w:pPr>
      <w:r w:rsidRPr="00FB5BDE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000" w:rsidR="00571000" w:rsidRPr="00FB5BDE">
      <w:pPr>
        <w:rPr>
          <w:color w:val="000000"/>
        </w:rPr>
      </w:pPr>
      <w:r w:rsidRPr="00FB5BDE">
        <w:rPr>
          <w:color w:val="000000"/>
        </w:rPr>
        <w:separator/>
      </w:r>
    </w:p>
  </w:footnote>
  <w:footnote w:id="0" w:type="continuationSeparator">
    <w:p w:rsidRDefault="00571000" w:rsidR="00571000" w:rsidRPr="00FB5BDE">
      <w:pPr>
        <w:rPr>
          <w:color w:val="000000"/>
        </w:rPr>
      </w:pPr>
      <w:r w:rsidRPr="00FB5BDE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FB5BD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B5BDE">
      <w:rPr>
        <w:rStyle w:val="Brojstranice"/>
        <w:color w:val="000000"/>
      </w:rPr>
      <w:fldChar w:fldCharType="begin"/>
    </w:r>
    <w:r w:rsidRPr="00FB5BDE">
      <w:rPr>
        <w:rStyle w:val="Brojstranice"/>
        <w:color w:val="000000"/>
      </w:rPr>
      <w:instrText xml:space="preserve">PAGE  </w:instrText>
    </w:r>
    <w:r w:rsidRPr="00FB5BDE">
      <w:rPr>
        <w:rStyle w:val="Brojstranice"/>
        <w:color w:val="000000"/>
      </w:rPr>
      <w:fldChar w:fldCharType="separate"/>
    </w:r>
    <w:r w:rsidRPr="00FB5BDE">
      <w:rPr>
        <w:rStyle w:val="Brojstranice"/>
        <w:noProof/>
        <w:color w:val="000000"/>
      </w:rPr>
      <w:t>2</w:t>
    </w:r>
    <w:r w:rsidRPr="00FB5BDE">
      <w:rPr>
        <w:rStyle w:val="Brojstranice"/>
        <w:color w:val="000000"/>
      </w:rPr>
      <w:fldChar w:fldCharType="end"/>
    </w:r>
  </w:p>
  <w:p w:rsidRDefault="00602DA9" w:rsidR="00602DA9" w:rsidRPr="00FB5BDE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 w:rsidRPr="00FB5BDE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FB5BDE">
      <w:rPr>
        <w:rStyle w:val="Brojstranice"/>
        <w:color w:val="000000"/>
      </w:rPr>
      <w:fldChar w:fldCharType="begin"/>
    </w:r>
    <w:r w:rsidRPr="00FB5BDE">
      <w:rPr>
        <w:rStyle w:val="Brojstranice"/>
        <w:color w:val="000000"/>
      </w:rPr>
      <w:instrText xml:space="preserve">PAGE  </w:instrText>
    </w:r>
    <w:r w:rsidRPr="00FB5BDE">
      <w:rPr>
        <w:rStyle w:val="Brojstranice"/>
        <w:color w:val="000000"/>
      </w:rPr>
      <w:fldChar w:fldCharType="separate"/>
    </w:r>
    <w:r w:rsidR="00FB5BDE">
      <w:rPr>
        <w:rStyle w:val="Brojstranice"/>
        <w:noProof/>
        <w:color w:val="000000"/>
      </w:rPr>
      <w:t>2</w:t>
    </w:r>
    <w:r w:rsidRPr="00FB5BDE">
      <w:rPr>
        <w:rStyle w:val="Brojstranice"/>
        <w:color w:val="000000"/>
      </w:rPr>
      <w:fldChar w:fldCharType="end"/>
    </w:r>
  </w:p>
  <w:p w:rsidRDefault="00602DA9" w:rsidP="00395529" w:rsidR="00602DA9" w:rsidRPr="00FB5BDE">
    <w:pPr>
      <w:pStyle w:val="Zaglavlje"/>
      <w:jc w:val="right"/>
      <w:rPr>
        <w:rFonts w:hAnsi="Times New Roman" w:ascii="Times New Roman"/>
        <w:color w:val="000000"/>
        <w:szCs w:val="24"/>
      </w:rPr>
    </w:pPr>
    <w:proofErr w:type="spellStart"/>
    <w:r w:rsidRPr="00FB5BDE">
      <w:rPr>
        <w:rFonts w:hAnsi="Times New Roman" w:ascii="Times New Roman"/>
        <w:color w:val="000000"/>
        <w:szCs w:val="24"/>
      </w:rPr>
      <w:t>20</w:t>
    </w:r>
    <w:proofErr w:type="spellEnd"/>
    <w:r w:rsidRPr="00FB5BDE">
      <w:rPr>
        <w:rFonts w:hAnsi="Times New Roman" w:ascii="Times New Roman"/>
        <w:color w:val="000000"/>
        <w:szCs w:val="24"/>
      </w:rPr>
      <w:t>. St-</w:t>
    </w:r>
    <w:proofErr w:type="spellStart"/>
    <w:r w:rsidR="00AF4A84" w:rsidRPr="00FB5BDE">
      <w:rPr>
        <w:rFonts w:hAnsi="Times New Roman" w:ascii="Times New Roman"/>
        <w:color w:val="000000"/>
        <w:szCs w:val="24"/>
      </w:rPr>
      <w:t>393</w:t>
    </w:r>
    <w:proofErr w:type="spellEnd"/>
    <w:r w:rsidR="001026F1" w:rsidRPr="00FB5BDE">
      <w:rPr>
        <w:rFonts w:hAnsi="Times New Roman" w:ascii="Times New Roman"/>
        <w:color w:val="000000"/>
        <w:szCs w:val="24"/>
      </w:rPr>
      <w:t>/</w:t>
    </w:r>
    <w:proofErr w:type="spellStart"/>
    <w:r w:rsidR="001026F1" w:rsidRPr="00FB5BDE">
      <w:rPr>
        <w:rFonts w:hAnsi="Times New Roman" w:ascii="Times New Roman"/>
        <w:color w:val="000000"/>
        <w:szCs w:val="24"/>
      </w:rPr>
      <w:t>15</w:t>
    </w:r>
    <w:proofErr w:type="spellEnd"/>
  </w:p>
  <w:p w:rsidRDefault="00602DA9" w:rsidP="00395529" w:rsidR="00602DA9" w:rsidRPr="00FB5BDE">
    <w:pPr>
      <w:pStyle w:val="Zaglavlje"/>
      <w:jc w:val="right"/>
      <w:rPr>
        <w:color w:val="000000"/>
        <w:sz w:val="22"/>
        <w:szCs w:val="22"/>
      </w:rPr>
    </w:pPr>
  </w:p>
  <w:p w:rsidRDefault="00602DA9" w:rsidP="00395529" w:rsidR="00602DA9" w:rsidRPr="00FB5BDE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0B88"/>
    <w:rsid w:val="00045F88"/>
    <w:rsid w:val="00096F21"/>
    <w:rsid w:val="000C0E70"/>
    <w:rsid w:val="001026F1"/>
    <w:rsid w:val="00113D02"/>
    <w:rsid w:val="0017784D"/>
    <w:rsid w:val="00195B34"/>
    <w:rsid w:val="001B47B5"/>
    <w:rsid w:val="00221E52"/>
    <w:rsid w:val="002621BD"/>
    <w:rsid w:val="002717DE"/>
    <w:rsid w:val="002D3335"/>
    <w:rsid w:val="002E5502"/>
    <w:rsid w:val="002F0D6B"/>
    <w:rsid w:val="00307A5F"/>
    <w:rsid w:val="003148CC"/>
    <w:rsid w:val="003222A8"/>
    <w:rsid w:val="00352803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E3108"/>
    <w:rsid w:val="00500310"/>
    <w:rsid w:val="00512FC8"/>
    <w:rsid w:val="00571000"/>
    <w:rsid w:val="00596130"/>
    <w:rsid w:val="005C470C"/>
    <w:rsid w:val="00602DA9"/>
    <w:rsid w:val="00602F3D"/>
    <w:rsid w:val="00605454"/>
    <w:rsid w:val="00616BF1"/>
    <w:rsid w:val="006B18EA"/>
    <w:rsid w:val="006C506D"/>
    <w:rsid w:val="006E0B15"/>
    <w:rsid w:val="006F05C1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07595"/>
    <w:rsid w:val="00914141"/>
    <w:rsid w:val="00933BC1"/>
    <w:rsid w:val="00936170"/>
    <w:rsid w:val="0099727D"/>
    <w:rsid w:val="009B38CB"/>
    <w:rsid w:val="009E29A4"/>
    <w:rsid w:val="00A10C48"/>
    <w:rsid w:val="00A936EC"/>
    <w:rsid w:val="00AA6632"/>
    <w:rsid w:val="00AD30AC"/>
    <w:rsid w:val="00AE445B"/>
    <w:rsid w:val="00AF4A84"/>
    <w:rsid w:val="00B10A40"/>
    <w:rsid w:val="00B1637C"/>
    <w:rsid w:val="00B25BC8"/>
    <w:rsid w:val="00B43A20"/>
    <w:rsid w:val="00B43D89"/>
    <w:rsid w:val="00B4505C"/>
    <w:rsid w:val="00B45721"/>
    <w:rsid w:val="00B50BE4"/>
    <w:rsid w:val="00B530A9"/>
    <w:rsid w:val="00B5699E"/>
    <w:rsid w:val="00B90C3F"/>
    <w:rsid w:val="00BA6EA0"/>
    <w:rsid w:val="00BC0E43"/>
    <w:rsid w:val="00BD53DA"/>
    <w:rsid w:val="00BF1188"/>
    <w:rsid w:val="00C14100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744EF"/>
    <w:rsid w:val="00D866C2"/>
    <w:rsid w:val="00D93100"/>
    <w:rsid w:val="00DB2132"/>
    <w:rsid w:val="00DD31BD"/>
    <w:rsid w:val="00DD4877"/>
    <w:rsid w:val="00DF0E14"/>
    <w:rsid w:val="00E434D7"/>
    <w:rsid w:val="00E524EB"/>
    <w:rsid w:val="00F10C86"/>
    <w:rsid w:val="00F24B70"/>
    <w:rsid w:val="00F44A22"/>
    <w:rsid w:val="00F759F7"/>
    <w:rsid w:val="00F97166"/>
    <w:rsid w:val="00FB16AA"/>
    <w:rsid w:val="00FB4BF3"/>
    <w:rsid w:val="00FB5BDE"/>
    <w:rsid w:val="00FC23BC"/>
    <w:rsid w:val="00FE5694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63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637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37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37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37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63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637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37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37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37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St-393/2015-46</izvorni_sadrzaj>
    <derivirana_varijabla naziv="DomainObject.Oznaka_1">St-393/2015-46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MLJEKARA d.o.o. zastupanog po punomoćniku Tomislav Jaić; MAMIĆ GRGIĆ VINTER odvjetničko društvo d.o.o.</izvorni_sadrzaj>
    <derivirana_varijabla naziv="DomainObject.Predmet.ProtustrankaFormated_1">  KRIŽEVAČKA MLJEKARA d.o.o. zastupanog po punomoćniku Tomislav Jaić; MAMIĆ GRGIĆ VINTER odvjetničko društvo d.o.o.</derivirana_varijabla>
  </DomainObject.Predmet.ProtustrankaFormated>
  <DomainObject.Predmet.ProtustrankaFormatedOIB>
    <izvorni_sadrzaj>  KRIŽEVAČKA MLJEKARA d.o.o., OIB 20715039689 zastupanog po punomoćniku Tomislav Jaić; MAMIĆ GRGIĆ VINTER odvjetničko društvo d.o.o.</izvorni_sadrzaj>
    <derivirana_varijabla naziv="DomainObject.Predmet.ProtustrankaFormatedOIB_1">  KRIŽEVAČKA MLJEKARA d.o.o., OIB 20715039689 zastupanog po punomoćniku Tomislav Jaić; MAMIĆ GRGIĆ VINTER odvjetničko društvo d.o.o.</derivirana_varijabla>
  </DomainObject.Predmet.ProtustrankaFormatedOIB>
  <DomainObject.Predmet.ProtustrankaFormatedWithAdress>
    <izvorni_sadrzaj> KRIŽEVAČKA MLJEKARA d.o.o., Jana Sibeliusa 6, Zagreb zastupanog po punomoćniku Tomislav Jaić; MAMIĆ GRGIĆ VINTER odvjetničko društvo d.o.o.</izvorni_sadrzaj>
    <derivirana_varijabla naziv="DomainObject.Predmet.ProtustrankaFormatedWithAdress_1"> KRIŽEVAČKA MLJEKARA d.o.o., Jana Sibeliusa 6, Zagreb zastupanog po punomoćniku Tomislav Jaić; MAMIĆ GRGIĆ VINTER odvjetničko društvo d.o.o.</derivirana_varijabla>
  </DomainObject.Predmet.ProtustrankaFormatedWithAdress>
  <DomainObject.Predmet.ProtustrankaFormatedWithAdressOIB>
    <izvorni_sadrzaj> KRIŽEVAČKA MLJEKARA d.o.o., OIB 20715039689, Jana Sibeliusa 6, Zagreb zastupanog po punomoćniku Tomislav Jaić; MAMIĆ GRGIĆ VINTER odvjetničko društvo d.o.o.</izvorni_sadrzaj>
    <derivirana_varijabla naziv="DomainObject.Predmet.ProtustrankaFormatedWithAdressOIB_1"> KRIŽEVAČKA MLJEKARA d.o.o., OIB 20715039689, Jana Sibeliusa 6, Zagreb zastupanog po punomoćniku Tomislav Jaić; MAMIĆ GRGIĆ VINTER odvjetničko društvo d.o.o.</derivirana_varijabla>
  </DomainObject.Predmet.ProtustrankaFormatedWithAdressOIB>
  <DomainObject.Predmet.ProtustrankaWithAdress>
    <izvorni_sadrzaj>KRIŽEVAČKA MLJEKARA d.o.o. Jana Sibeliusa 6, Zagreb</izvorni_sadrzaj>
    <derivirana_varijabla naziv="DomainObject.Predmet.ProtustrankaWithAdress_1">KRIŽEVAČKA MLJEKARA d.o.o. Jana Sibeliusa 6, Zagreb</derivirana_varijabla>
  </DomainObject.Predmet.ProtustrankaWithAdress>
  <DomainObject.Predmet.ProtustrankaWithAdressOIB>
    <izvorni_sadrzaj>KRIŽEVAČKA MLJEKARA d.o.o., OIB 20715039689, Jana Sibeliusa 6, Zagreb</izvorni_sadrzaj>
    <derivirana_varijabla naziv="DomainObject.Predmet.ProtustrankaWithAdressOIB_1">KRIŽEVAČKA MLJEKARA d.o.o., OIB 20715039689, Jana Sibeliusa 6, Zagreb</derivirana_varijabla>
  </DomainObject.Predmet.ProtustrankaWithAdressOIB>
  <DomainObject.Predmet.ProtustrankaNazivFormated>
    <izvorni_sadrzaj>KRIŽEVAČKA MLJEKARA d.o.o.</izvorni_sadrzaj>
    <derivirana_varijabla naziv="DomainObject.Predmet.ProtustrankaNazivFormated_1">KRIŽEVAČKA MLJEKARA d.o.o.</derivirana_varijabla>
  </DomainObject.Predmet.ProtustrankaNazivFormated>
  <DomainObject.Predmet.ProtustrankaNazivFormatedOIB>
    <izvorni_sadrzaj>KRIŽEVAČKA MLJEKARA d.o.o., OIB 20715039689</izvorni_sadrzaj>
    <derivirana_varijabla naziv="DomainObject.Predmet.ProtustrankaNazivFormatedOIB_1">KRIŽEVAČKA MLJEKARA d.o.o., OIB 20715039689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NATURA-MILK-ĐURĐEVAC d.o.o. zastupanog po punomoćniku Vedrana Suša</izvorni_sadrzaj>
    <derivirana_varijabla naziv="DomainObject.Predmet.StrankaFormated_1">  NATURA-MILK-ĐURĐEVAC d.o.o. zastupanog po punomoćniku Vedrana Suša</derivirana_varijabla>
  </DomainObject.Predmet.StrankaFormated>
  <DomainObject.Predmet.StrankaFormatedOIB>
    <izvorni_sadrzaj>  NATURA-MILK-ĐURĐEVAC d.o.o., OIB 32385533116 zastupanog po punomoćniku Vedrana Suša</izvorni_sadrzaj>
    <derivirana_varijabla naziv="DomainObject.Predmet.StrankaFormatedOIB_1">  NATURA-MILK-ĐURĐEVAC d.o.o., OIB 32385533116 zastupanog po punomoćniku Vedrana Suša</derivirana_varijabla>
  </DomainObject.Predmet.StrankaFormatedOIB>
  <DomainObject.Predmet.StrankaFormatedWithAdress>
    <izvorni_sadrzaj> NATURA-MILK-ĐURĐEVAC d.o.o., Kolodvorska 21/A, 48350 Đurđevac zastupanog po punomoćniku Vedrana Suša</izvorni_sadrzaj>
    <derivirana_varijabla naziv="DomainObject.Predmet.StrankaFormatedWithAdress_1"> NATURA-MILK-ĐURĐEVAC d.o.o., Kolodvorska 21/A, 48350 Đurđevac zastupanog po punomoćniku Vedrana Suša</derivirana_varijabla>
  </DomainObject.Predmet.StrankaFormatedWithAdress>
  <DomainObject.Predmet.StrankaFormatedWithAdressOIB>
    <izvorni_sadrzaj> NATURA-MILK-ĐURĐEVAC d.o.o., OIB 32385533116, Kolodvorska 21/A, 48350 Đurđevac zastupanog po punomoćniku Vedrana Suša</izvorni_sadrzaj>
    <derivirana_varijabla naziv="DomainObject.Predmet.StrankaFormatedWithAdressOIB_1"> NATURA-MILK-ĐURĐEVAC d.o.o., OIB 32385533116, Kolodvorska 21/A, 48350 Đurđevac zastupanog po punomoćniku Vedrana Suša</derivirana_varijabla>
  </DomainObject.Predmet.StrankaFormatedWithAdressOIB>
  <DomainObject.Predmet.StrankaWithAdress>
    <izvorni_sadrzaj>NATURA-MILK-ĐURĐEVAC d.o.o. Kolodvorska 21/A,48350 Đurđevac</izvorni_sadrzaj>
    <derivirana_varijabla naziv="DomainObject.Predmet.StrankaWithAdress_1">NATURA-MILK-ĐURĐEVAC d.o.o. Kolodvorska 21/A,48350 Đurđevac</derivirana_varijabla>
  </DomainObject.Predmet.StrankaWithAdress>
  <DomainObject.Predmet.StrankaWithAdressOIB>
    <izvorni_sadrzaj>NATURA-MILK-ĐURĐEVAC d.o.o., OIB 32385533116, Kolodvorska 21/A,48350 Đurđevac</izvorni_sadrzaj>
    <derivirana_varijabla naziv="DomainObject.Predmet.StrankaWithAdressOIB_1">NATURA-MILK-ĐURĐEVAC d.o.o., OIB 32385533116, Kolodvorska 21/A,48350 Đurđevac</derivirana_varijabla>
  </DomainObject.Predmet.StrankaWithAdressOIB>
  <DomainObject.Predmet.StrankaNazivFormated>
    <izvorni_sadrzaj>NATURA-MILK-ĐURĐEVAC d.o.o.</izvorni_sadrzaj>
    <derivirana_varijabla naziv="DomainObject.Predmet.StrankaNazivFormated_1">NATURA-MILK-ĐURĐEVAC d.o.o.</derivirana_varijabla>
  </DomainObject.Predmet.StrankaNazivFormated>
  <DomainObject.Predmet.StrankaNazivFormatedOIB>
    <izvorni_sadrzaj>NATURA-MILK-ĐURĐEVAC d.o.o., OIB 32385533116</izvorni_sadrzaj>
    <derivirana_varijabla naziv="DomainObject.Predmet.StrankaNazivFormatedOIB_1">NATURA-MILK-ĐURĐEVAC d.o.o., OIB 32385533116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NATURA-MILK-ĐURĐEVAC d.o.o. zastupanog po punomoćniku Vedrana Suša</item>
    </izvorni_sadrzaj>
    <derivirana_varijabla naziv="DomainObject.Predmet.StrankaListFormated_1">
      <item>NATURA-MILK-ĐURĐEVAC d.o.o. zastupanog po punomoćniku Vedrana Suša</item>
    </derivirana_varijabla>
  </DomainObject.Predmet.StrankaListFormated>
  <DomainObject.Predmet.StrankaListFormatedOIB>
    <izvorni_sadrzaj>
      <item>NATURA-MILK-ĐURĐEVAC d.o.o., OIB 32385533116 zastupanog po punomoćniku Vedrana Suša</item>
    </izvorni_sadrzaj>
    <derivirana_varijabla naziv="DomainObject.Predmet.StrankaListFormatedOIB_1">
      <item>NATURA-MILK-ĐURĐEVAC d.o.o., OIB 32385533116 zastupanog po punomoćniku Vedrana Suša</item>
    </derivirana_varijabla>
  </DomainObject.Predmet.StrankaListFormatedOIB>
  <DomainObject.Predmet.StrankaListFormatedWithAdress>
    <izvorni_sadrzaj>
      <item>NATURA-MILK-ĐURĐEVAC d.o.o., Kolodvorska 21/A, 48350 Đurđevac zastupanog po punomoćniku Vedrana Suša</item>
    </izvorni_sadrzaj>
    <derivirana_varijabla naziv="DomainObject.Predmet.StrankaListFormatedWithAdress_1">
      <item>NATURA-MILK-ĐURĐEVAC d.o.o., Kolodvorska 21/A, 48350 Đurđevac zastupanog po punomoćniku Vedrana Suša</item>
    </derivirana_varijabla>
  </DomainObject.Predmet.StrankaListFormatedWithAdress>
  <DomainObject.Predmet.StrankaListFormatedWithAdressOIB>
    <izvorni_sadrzaj>
      <item>NATURA-MILK-ĐURĐEVAC d.o.o., OIB 32385533116, Kolodvorska 21/A, 48350 Đurđevac zastupanog po punomoćniku Vedrana Suša</item>
    </izvorni_sadrzaj>
    <derivirana_varijabla naziv="DomainObject.Predmet.StrankaListFormatedWithAdressOIB_1">
      <item>NATURA-MILK-ĐURĐEVAC d.o.o., OIB 32385533116, Kolodvorska 21/A, 48350 Đurđevac zastupanog po punomoćniku Vedrana Suša</item>
    </derivirana_varijabla>
  </DomainObject.Predmet.StrankaListFormatedWithAdressOIB>
  <DomainObject.Predmet.StrankaListNazivFormated>
    <izvorni_sadrzaj>
      <item>NATURA-MILK-ĐURĐEVAC d.o.o.</item>
    </izvorni_sadrzaj>
    <derivirana_varijabla naziv="DomainObject.Predmet.StrankaListNazivFormated_1">
      <item>NATURA-MILK-ĐURĐEVAC d.o.o.</item>
    </derivirana_varijabla>
  </DomainObject.Predmet.StrankaListNazivFormated>
  <DomainObject.Predmet.StrankaListNazivFormatedOIB>
    <izvorni_sadrzaj>
      <item>NATURA-MILK-ĐURĐEVAC d.o.o., OIB 32385533116</item>
    </izvorni_sadrzaj>
    <derivirana_varijabla naziv="DomainObject.Predmet.StrankaListNazivFormatedOIB_1">
      <item>NATURA-MILK-ĐURĐEVAC d.o.o., OIB 32385533116</item>
    </derivirana_varijabla>
  </DomainObject.Predmet.StrankaListNazivFormatedOIB>
  <DomainObject.Predmet.ProtuStrankaListFormated>
    <izvorni_sadrzaj>
      <item>KRIŽEVAČKA MLJEKARA d.o.o. zastupanog po punomoćniku Tomislav Jaić; MAMIĆ GRGIĆ VINTER odvjetničko društvo d.o.o.</item>
    </izvorni_sadrzaj>
    <derivirana_varijabla naziv="DomainObject.Predmet.ProtuStrankaListFormated_1">
      <item>KRIŽEVAČKA MLJEKARA d.o.o. zastupanog po punomoćniku Tomislav Jaić; MAMIĆ GRGIĆ VINTER odvjetničko društvo d.o.o.</item>
    </derivirana_varijabla>
  </DomainObject.Predmet.ProtuStrankaListFormated>
  <DomainObject.Predmet.ProtuStrankaListFormatedOIB>
    <izvorni_sadrzaj>
      <item>KRIŽEVAČKA MLJEKARA d.o.o., OIB 20715039689 zastupanog po punomoćniku Tomislav Jaić; MAMIĆ GRGIĆ VINTER odvjetničko društvo d.o.o.</item>
    </izvorni_sadrzaj>
    <derivirana_varijabla naziv="DomainObject.Predmet.ProtuStrankaListFormatedOIB_1">
      <item>KRIŽEVAČKA MLJEKARA d.o.o., OIB 20715039689 zastupanog po punomoćniku Tomislav Jaić; MAMIĆ GRGIĆ VINTER odvjetničko društvo d.o.o.</item>
    </derivirana_varijabla>
  </DomainObject.Predmet.ProtuStrankaListFormatedOIB>
  <DomainObject.Predmet.ProtuStrankaListFormatedWithAdress>
    <izvorni_sadrzaj>
      <item>KRIŽEVAČKA MLJEKARA d.o.o., Jana Sibeliusa 6, Zagreb zastupanog po punomoćniku Tomislav Jaić; MAMIĆ GRGIĆ VINTER odvjetničko društvo d.o.o.</item>
    </izvorni_sadrzaj>
    <derivirana_varijabla naziv="DomainObject.Predmet.ProtuStrankaListFormatedWithAdress_1">
      <item>KRIŽEVAČKA MLJEKARA d.o.o., Jana Sibeliusa 6, Zagreb zastupanog po punomoćniku Tomislav Jaić; MAMIĆ GRGIĆ VINTER odvjetničko društvo d.o.o.</item>
    </derivirana_varijabla>
  </DomainObject.Predmet.ProtuStrankaListFormatedWithAdress>
  <DomainObject.Predmet.ProtuStrankaListFormatedWithAdressOIB>
    <izvorni_sadrzaj>
      <item>KRIŽEVAČKA MLJEKARA d.o.o., OIB 20715039689, Jana Sibeliusa 6, Zagreb zastupanog po punomoćniku Tomislav Jaić; MAMIĆ GRGIĆ VINTER odvjetničko društvo d.o.o.</item>
    </izvorni_sadrzaj>
    <derivirana_varijabla naziv="DomainObject.Predmet.ProtuStrankaListFormatedWithAdressOIB_1">
      <item>KRIŽEVAČKA MLJEKARA d.o.o., OIB 20715039689, Jana Sibeliusa 6, Zagreb zastupanog po punomoćniku Tomislav Jaić; MAMIĆ GRGIĆ VINTER odvjetničko društvo d.o.o.</item>
    </derivirana_varijabla>
  </DomainObject.Predmet.ProtuStrankaListFormatedWithAdressOIB>
  <DomainObject.Predmet.ProtuStrankaListNazivFormated>
    <izvorni_sadrzaj>
      <item>KRIŽEVAČKA MLJEKARA d.o.o.</item>
    </izvorni_sadrzaj>
    <derivirana_varijabla naziv="DomainObject.Predmet.ProtuStrankaListNazivFormated_1">
      <item>KRIŽEVAČKA MLJEKARA d.o.o.</item>
    </derivirana_varijabla>
  </DomainObject.Predmet.ProtuStrankaListNazivFormated>
  <DomainObject.Predmet.ProtuStrankaListNazivFormatedOIB>
    <izvorni_sadrzaj>
      <item>KRIŽEVAČKA MLJEKARA d.o.o., OIB 20715039689</item>
    </izvorni_sadrzaj>
    <derivirana_varijabla naziv="DomainObject.Predmet.ProtuStrankaListNazivFormatedOIB_1">
      <item>KRIŽEVAČKA MLJEKARA d.o.o., OIB 20715039689</item>
    </derivirana_varijabla>
  </DomainObject.Predmet.ProtuStrankaListNazivFormatedOIB>
  <DomainObject.Predmet.OstaliListFormated>
    <izvorni_sadrzaj>
      <item>Vedrana Suša punomoćnik sudionika u postupku NATURA-MILK-ĐURĐEVAC d.o.o.</item>
      <item>Ljiljana Bušić</item>
      <item>MAMIĆ GRGIĆ VINTER odvjetničko društvo d.o.o. punomoćnik sudionika u postupku KRIŽEVAČKA MLJEKARA d.o.o.</item>
      <item>Tomislav Jaić punomoćnik sudionika u postupku KRIŽEVAČKA MLJEKARA d.o.o.</item>
    </izvorni_sadrzaj>
    <derivirana_varijabla naziv="DomainObject.Predmet.OstaliListFormated_1">
      <item>Vedrana Suša punomoćnik sudionika u postupku NATURA-MILK-ĐURĐEVAC d.o.o.</item>
      <item>Ljiljana Bušić</item>
      <item>MAMIĆ GRGIĆ VINTER odvjetničko društvo d.o.o. punomoćnik sudionika u postupku KRIŽEVAČKA MLJEKARA d.o.o.</item>
      <item>Tomislav Jaić punomoćnik sudionika u postupku KRIŽEVAČKA MLJEKARA d.o.o.</item>
    </derivirana_varijabla>
  </DomainObject.Predmet.OstaliListFormated>
  <DomainObject.Predmet.OstaliListFormatedOIB>
    <izvorni_sadrzaj>
      <item>Vedrana Suša, OIB 25716672173 punomoćnik sudionika u postupku NATURA-MILK-ĐURĐEVAC d.o.o.</item>
      <item>Ljiljana Bušić, OIB 60427517960</item>
      <item>MAMIĆ GRGIĆ VINTER odvjetničko društvo d.o.o., OIB 80965217093 punomoćnik sudionika u postupku KRIŽEVAČKA MLJEKARA d.o.o.</item>
      <item>Tomislav Jaić, OIB 63010498681 punomoćnik sudionika u postupku KRIŽEVAČKA MLJEKARA d.o.o.</item>
    </izvorni_sadrzaj>
    <derivirana_varijabla naziv="DomainObject.Predmet.OstaliListFormatedOIB_1">
      <item>Vedrana Suša, OIB 25716672173 punomoćnik sudionika u postupku NATURA-MILK-ĐURĐEVAC d.o.o.</item>
      <item>Ljiljana Bušić, OIB 60427517960</item>
      <item>MAMIĆ GRGIĆ VINTER odvjetničko društvo d.o.o., OIB 80965217093 punomoćnik sudionika u postupku KRIŽEVAČKA MLJEKARA d.o.o.</item>
      <item>Tomislav Jaić, OIB 63010498681 punomoćnik sudionika u postupku KRIŽEVAČKA MLJEKARA d.o.o.</item>
    </derivirana_varijabla>
  </DomainObject.Predmet.OstaliListFormatedOIB>
  <DomainObject.Predmet.OstaliListFormatedWithAdress>
    <izvorni_sadrzaj>
      <item>Vedrana Suša, Boškovićeva 23, 10000 Zagreb punomoćnik sudionika u postupku NATURA-MILK-ĐURĐEVAC d.o.o.</item>
      <item>Ljiljana Bušić, Ante Jakšića 43, 10000 Zagreb</item>
      <item>MAMIĆ GRGIĆ VINTER odvjetničko društvo d.o.o., Eugena Kumičića 3, 10000 Zagreb punomoćnik sudionika u postupku KRIŽEVAČKA MLJEKARA d.o.o.</item>
      <item>Tomislav Jaić, Jarnovićeva 17c, 10000 Zagreb punomoćnik sudionika u postupku KRIŽEVAČKA MLJEKARA d.o.o.</item>
    </izvorni_sadrzaj>
    <derivirana_varijabla naziv="DomainObject.Predmet.OstaliListFormatedWithAdress_1">
      <item>Vedrana Suša, Boškovićeva 23, 10000 Zagreb punomoćnik sudionika u postupku NATURA-MILK-ĐURĐEVAC d.o.o.</item>
      <item>Ljiljana Bušić, Ante Jakšića 43, 10000 Zagreb</item>
      <item>MAMIĆ GRGIĆ VINTER odvjetničko društvo d.o.o., Eugena Kumičića 3, 10000 Zagreb punomoćnik sudionika u postupku KRIŽEVAČKA MLJEKARA d.o.o.</item>
      <item>Tomislav Jaić, Jarnovićeva 17c, 10000 Zagreb punomoćnik sudionika u postupku KRIŽEVAČKA MLJEKARA d.o.o.</item>
    </derivirana_varijabla>
  </DomainObject.Predmet.OstaliListFormatedWithAdress>
  <DomainObject.Predmet.OstaliListFormatedWithAdressOIB>
    <izvorni_sadrzaj>
      <item>Vedrana Suša, OIB 25716672173, Boškovićeva 23, 10000 Zagreb punomoćnik sudionika u postupku NATURA-MILK-ĐURĐEVAC d.o.o.</item>
      <item>Ljiljana Bušić, OIB 60427517960, Ante Jakšića 43, 10000 Zagreb</item>
      <item>MAMIĆ GRGIĆ VINTER odvjetničko društvo d.o.o., OIB 80965217093, Eugena Kumičića 3, 10000 Zagreb punomoćnik sudionika u postupku KRIŽEVAČKA MLJEKARA d.o.o.</item>
      <item>Tomislav Jaić, OIB 63010498681, Jarnovićeva 17c, 10000 Zagreb punomoćnik sudionika u postupku KRIŽEVAČKA MLJEKARA d.o.o.</item>
    </izvorni_sadrzaj>
    <derivirana_varijabla naziv="DomainObject.Predmet.OstaliListFormatedWithAdressOIB_1">
      <item>Vedrana Suša, OIB 25716672173, Boškovićeva 23, 10000 Zagreb punomoćnik sudionika u postupku NATURA-MILK-ĐURĐEVAC d.o.o.</item>
      <item>Ljiljana Bušić, OIB 60427517960, Ante Jakšića 43, 10000 Zagreb</item>
      <item>MAMIĆ GRGIĆ VINTER odvjetničko društvo d.o.o., OIB 80965217093, Eugena Kumičića 3, 10000 Zagreb punomoćnik sudionika u postupku KRIŽEVAČKA MLJEKARA d.o.o.</item>
      <item>Tomislav Jaić, OIB 63010498681, Jarnovićeva 17c, 10000 Zagreb punomoćnik sudionika u postupku KRIŽEVAČKA MLJEKARA d.o.o.</item>
    </derivirana_varijabla>
  </DomainObject.Predmet.OstaliListFormatedWithAdressOIB>
  <DomainObject.Predmet.OstaliListNazivFormated>
    <izvorni_sadrzaj>
      <item>Vedrana Suša</item>
      <item>Ljiljana Bušić</item>
      <item>MAMIĆ GRGIĆ VINTER odvjetničko društvo d.o.o.</item>
      <item>Tomislav Jaić</item>
    </izvorni_sadrzaj>
    <derivirana_varijabla naziv="DomainObject.Predmet.OstaliListNazivFormated_1">
      <item>Vedrana Suša</item>
      <item>Ljiljana Bušić</item>
      <item>MAMIĆ GRGIĆ VINTER odvjetničko društvo d.o.o.</item>
      <item>Tomislav Jaić</item>
    </derivirana_varijabla>
  </DomainObject.Predmet.OstaliListNazivFormated>
  <DomainObject.Predmet.OstaliListNazivFormatedOIB>
    <izvorni_sadrzaj>
      <item>Vedrana Suša, OIB 25716672173</item>
      <item>Ljiljana Bušić, OIB 60427517960</item>
      <item>MAMIĆ GRGIĆ VINTER odvjetničko društvo d.o.o., OIB 80965217093</item>
      <item>Tomislav Jaić, OIB 63010498681</item>
    </izvorni_sadrzaj>
    <derivirana_varijabla naziv="DomainObject.Predmet.OstaliListNazivFormatedOIB_1">
      <item>Vedrana Suša, OIB 25716672173</item>
      <item>Ljiljana Bušić, OIB 60427517960</item>
      <item>MAMIĆ GRGIĆ VINTER odvjetničko društvo d.o.o., OIB 80965217093</item>
      <item>Tomislav Jaić, OIB 63010498681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St-393/2015-46</izvorni_sadrzaj>
    <derivirana_varijabla naziv="DomainObject.PoslovniBrojDokumenta_1">St-393/2015-46</derivirana_varijabla>
  </DomainObject.PoslovniBrojDokumenta>
  <DomainObject.Predmet.StrankaIDrugi>
    <izvorni_sadrzaj>NATURA-MILK-ĐURĐEVAC d.o.o.</izvorni_sadrzaj>
    <derivirana_varijabla naziv="DomainObject.Predmet.StrankaIDrugi_1">NATURA-MILK-ĐURĐEVAC d.o.o.</derivirana_varijabla>
  </DomainObject.Predmet.StrankaIDrugi>
  <DomainObject.Predmet.ProtustrankaIDrugi>
    <izvorni_sadrzaj>KRIŽEVAČKA MLJEKARA d.o.o.</izvorni_sadrzaj>
    <derivirana_varijabla naziv="DomainObject.Predmet.ProtustrankaIDrugi_1">KRIŽEVAČKA MLJEKARA d.o.o.</derivirana_varijabla>
  </DomainObject.Predmet.ProtustrankaIDrugi>
  <DomainObject.Predmet.StrankaIDrugiAdressOIB>
    <izvorni_sadrzaj>NATURA-MILK-ĐURĐEVAC d.o.o., OIB 32385533116, Kolodvorska 21/A, 48350 Đurđevac</izvorni_sadrzaj>
    <derivirana_varijabla naziv="DomainObject.Predmet.StrankaIDrugiAdressOIB_1">NATURA-MILK-ĐURĐEVAC d.o.o., OIB 32385533116, Kolodvorska 21/A, 48350 Đurđevac</derivirana_varijabla>
  </DomainObject.Predmet.StrankaIDrugiAdressOIB>
  <DomainObject.Predmet.ProtustrankaIDrugiAdressOIB>
    <izvorni_sadrzaj>KRIŽEVAČKA MLJEKARA d.o.o., OIB 20715039689, Jana Sibeliusa 6, Zagreb</izvorni_sadrzaj>
    <derivirana_varijabla naziv="DomainObject.Predmet.ProtustrankaIDrugiAdressOIB_1">KRIŽEVAČKA MLJEKARA d.o.o., OIB 20715039689, Jana Sibeliusa 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NATURA-MILK-ĐURĐEVAC d.o.o.</item>
      <item>KRIŽEVAČKA MLJEKARA d.o.o.</item>
      <item>Vedrana Suša</item>
      <item>Ljiljana Bušić</item>
      <item>MAMIĆ GRGIĆ VINTER odvjetničko društvo d.o.o.</item>
      <item>Tomislav Jaić</item>
    </izvorni_sadrzaj>
    <derivirana_varijabla naziv="DomainObject.Predmet.SudioniciListNaziv_1">
      <item>NATURA-MILK-ĐURĐEVAC d.o.o.</item>
      <item>KRIŽEVAČKA MLJEKARA d.o.o.</item>
      <item>Vedrana Suša</item>
      <item>Ljiljana Bušić</item>
      <item>MAMIĆ GRGIĆ VINTER odvjetničko društvo d.o.o.</item>
      <item>Tomislav Jaić</item>
    </derivirana_varijabla>
  </DomainObject.Predmet.SudioniciListNaziv>
  <DomainObject.Predmet.SudioniciListAdressOIB>
    <izvorni_sadrzaj>
      <item>NATURA-MILK-ĐURĐEVAC d.o.o., OIB 32385533116, Kolodvorska 21/A,48350 Đurđevac</item>
      <item>KRIŽEVAČKA MLJEKARA d.o.o., OIB 20715039689, Jana Sibeliusa 6,Zagreb</item>
      <item>Vedrana Suša, OIB 25716672173, Boškovićeva 23,10000 Zagreb</item>
      <item>Ljiljana Bušić, OIB 60427517960, Ante Jakšića 43,10000 Zagreb</item>
      <item>MAMIĆ GRGIĆ VINTER odvjetničko društvo d.o.o., OIB 80965217093, Eugena Kumičića 3,10000 Zagreb</item>
      <item>Tomislav Jaić, OIB 63010498681, Jarnovićeva 17c,10000 Zagreb</item>
    </izvorni_sadrzaj>
    <derivirana_varijabla naziv="DomainObject.Predmet.SudioniciListAdressOIB_1">
      <item>NATURA-MILK-ĐURĐEVAC d.o.o., OIB 32385533116, Kolodvorska 21/A,48350 Đurđevac</item>
      <item>KRIŽEVAČKA MLJEKARA d.o.o., OIB 20715039689, Jana Sibeliusa 6,Zagreb</item>
      <item>Vedrana Suša, OIB 25716672173, Boškovićeva 23,10000 Zagreb</item>
      <item>Ljiljana Bušić, OIB 60427517960, Ante Jakšića 43,10000 Zagreb</item>
      <item>MAMIĆ GRGIĆ VINTER odvjetničko društvo d.o.o., OIB 80965217093, Eugena Kumičića 3,10000 Zagreb</item>
      <item>Tomislav Jaić, OIB 63010498681, Jarnovićeva 17c,10000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32385533116</item>
      <item>, OIB 20715039689</item>
      <item>, OIB 25716672173</item>
      <item>, OIB 60427517960</item>
      <item>, OIB 80965217093</item>
      <item>, OIB 63010498681</item>
    </izvorni_sadrzaj>
    <derivirana_varijabla naziv="DomainObject.Predmet.SudioniciListNazivOIB_1">
      <item>, OIB 32385533116</item>
      <item>, OIB 20715039689</item>
      <item>, OIB 25716672173</item>
      <item>, OIB 60427517960</item>
      <item>, OIB 80965217093</item>
      <item>, OIB 63010498681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431</properties:Words>
  <properties:Characters>2494</properties:Characters>
  <properties:Lines>71</properties:Lines>
  <properties:Paragraphs>26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2016-09-22T12:00:00Z</dcterms:created>
  <dc:creator>Sudsko vijeće</dc:creator>
  <cp:lastModifiedBy>Valentina Kranjčić</cp:lastModifiedBy>
  <cp:lastPrinted>2016-09-22T12:53:00Z</cp:lastPrinted>
  <dcterms:modified xmlns:xsi="http://www.w3.org/2001/XMLSchema-instance" xsi:type="dcterms:W3CDTF">2016-09-22T12:55:00Z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St-393/2015-46 / Odluka - Rješenje o odbačaju prijedloga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