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220ab" w14:paraId="1d220ab" w:rsidRDefault="00406E5B" w:rsidP="00422030" w:rsidR="00406E5B">
      <w:pPr>
        <w15:collapsed w:val="false"/>
      </w:pPr>
      <w:bookmarkStart w:name="_GoBack" w:id="0"/>
      <w:bookmarkEnd w:id="0"/>
      <w:r>
        <w:rPr>
          <w:noProof/>
        </w:rPr>
        <w:drawing>
          <wp:inline distR="0" distL="0" distB="0" distT="0">
            <wp:extent cy="960120" cx="716280"/>
            <wp:effectExtent b="0" r="7620" t="0" l="0"/>
            <wp:docPr descr="C:\Users\tslavicek\Desktop\Grb.png" name="Slika 1" id="1"/>
            <wp:cNvGraphicFramePr>
              <a:graphicFrameLocks noChangeAspect="true"/>
            </wp:cNvGraphicFramePr>
            <a:graphic>
              <a:graphicData uri="http://schemas.openxmlformats.org/drawingml/2006/picture">
                <pic:pic>
                  <pic:nvPicPr>
                    <pic:cNvPr descr="C:\Users\tslavicek\Desktop\Grb.png"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422030" w:rsidP="00422030" w:rsidR="00422030" w:rsidRPr="00465A38">
      <w:r w:rsidRPr="00465A38">
        <w:t>REPUBLIKA HRVATSKA</w:t>
      </w:r>
    </w:p>
    <w:p w:rsidRDefault="00422030" w:rsidP="00422030" w:rsidR="00422030">
      <w:r w:rsidRPr="00465A38">
        <w:t xml:space="preserve">TRGOVAČKI SUD U ZAGREBU                                                </w:t>
      </w:r>
    </w:p>
    <w:p w:rsidRDefault="00422030" w:rsidP="00422030" w:rsidR="00422030" w:rsidRPr="00465A38">
      <w:r>
        <w:t xml:space="preserve">Zagreb, </w:t>
      </w:r>
      <w:proofErr w:type="spellStart"/>
      <w:r>
        <w:t>Amruševa</w:t>
      </w:r>
      <w:proofErr w:type="spellEnd"/>
      <w:r>
        <w:t xml:space="preserve"> 2/II </w:t>
      </w:r>
      <w:r>
        <w:tab/>
      </w:r>
      <w:r>
        <w:tab/>
      </w:r>
      <w:r>
        <w:tab/>
      </w:r>
      <w:r>
        <w:tab/>
      </w:r>
      <w:r>
        <w:tab/>
      </w:r>
      <w:r>
        <w:tab/>
        <w:t xml:space="preserve">            12  </w:t>
      </w:r>
      <w:r w:rsidRPr="00465A38">
        <w:t>St-</w:t>
      </w:r>
      <w:r>
        <w:t>1094</w:t>
      </w:r>
      <w:r w:rsidRPr="00465A38">
        <w:t>/20</w:t>
      </w:r>
      <w:r>
        <w:t>12</w:t>
      </w:r>
    </w:p>
    <w:p w:rsidRDefault="00422030" w:rsidP="00422030" w:rsidR="00422030" w:rsidRPr="00465A38"/>
    <w:p w:rsidRDefault="00422030" w:rsidP="00422030" w:rsidR="00422030">
      <w:pPr>
        <w:jc w:val="center"/>
      </w:pPr>
    </w:p>
    <w:p w:rsidRDefault="00422030" w:rsidP="00422030" w:rsidR="00422030">
      <w:pPr>
        <w:jc w:val="center"/>
      </w:pPr>
      <w:r w:rsidRPr="00465A38">
        <w:t>R</w:t>
      </w:r>
      <w:r>
        <w:t xml:space="preserve">   </w:t>
      </w:r>
      <w:r w:rsidRPr="00465A38">
        <w:t>J</w:t>
      </w:r>
      <w:r>
        <w:t xml:space="preserve">   </w:t>
      </w:r>
      <w:r w:rsidRPr="00465A38">
        <w:t>E</w:t>
      </w:r>
      <w:r>
        <w:t xml:space="preserve">   </w:t>
      </w:r>
      <w:r w:rsidRPr="00465A38">
        <w:t>Š</w:t>
      </w:r>
      <w:r>
        <w:t xml:space="preserve">   </w:t>
      </w:r>
      <w:r w:rsidRPr="00465A38">
        <w:t>E</w:t>
      </w:r>
      <w:r>
        <w:t xml:space="preserve">   </w:t>
      </w:r>
      <w:r w:rsidRPr="00465A38">
        <w:t>N</w:t>
      </w:r>
      <w:r>
        <w:t xml:space="preserve"> </w:t>
      </w:r>
      <w:r w:rsidRPr="00465A38">
        <w:t>J</w:t>
      </w:r>
      <w:r>
        <w:t xml:space="preserve">   </w:t>
      </w:r>
      <w:r w:rsidRPr="00465A38">
        <w:t>E</w:t>
      </w:r>
    </w:p>
    <w:p w:rsidRDefault="00422030" w:rsidP="00422030" w:rsidR="00422030" w:rsidRPr="00465A38">
      <w:pPr>
        <w:jc w:val="center"/>
      </w:pPr>
    </w:p>
    <w:p w:rsidRDefault="00422030" w:rsidP="00422030" w:rsidR="00422030">
      <w:pPr>
        <w:jc w:val="both"/>
      </w:pPr>
      <w:r>
        <w:t xml:space="preserve">Trgovački sud u Zagrebu po sucu Nini Radiću kao stečajnom sucu u stečajnom postupku nad, JARUŠČICA PROJEKT d.o.o. za poslovanje nekretninama, Zagreb, </w:t>
      </w:r>
      <w:proofErr w:type="spellStart"/>
      <w:r>
        <w:t>Jaruščica</w:t>
      </w:r>
      <w:proofErr w:type="spellEnd"/>
      <w:r>
        <w:t xml:space="preserve"> 7,MBS:080729411, OIB:02217546383, </w:t>
      </w:r>
      <w:r w:rsidR="001C37DA">
        <w:t>27</w:t>
      </w:r>
      <w:r>
        <w:t xml:space="preserve">. </w:t>
      </w:r>
      <w:r w:rsidR="001C37DA">
        <w:t>siječnja</w:t>
      </w:r>
      <w:r>
        <w:t xml:space="preserve"> 201</w:t>
      </w:r>
      <w:r w:rsidR="001C37DA">
        <w:t>6</w:t>
      </w:r>
      <w:r>
        <w:t>. godine,</w:t>
      </w:r>
    </w:p>
    <w:p w:rsidRDefault="00A136FD" w:rsidP="00A136FD" w:rsidR="00A136FD">
      <w:pPr>
        <w:jc w:val="both"/>
      </w:pPr>
    </w:p>
    <w:p w:rsidRDefault="00A86461" w:rsidP="00D870C1" w:rsidR="00B45E5E" w:rsidRPr="00D870C1">
      <w:pPr>
        <w:jc w:val="center"/>
        <w:rPr>
          <w:b/>
        </w:rPr>
      </w:pPr>
      <w:r w:rsidRPr="002B7387">
        <w:rPr>
          <w:b/>
        </w:rPr>
        <w:t>r  i  j  e  š  i  o    j  e</w:t>
      </w:r>
    </w:p>
    <w:p w:rsidRDefault="001C37DA" w:rsidP="00422030" w:rsidR="001C37DA">
      <w:pPr>
        <w:jc w:val="both"/>
        <w:rPr>
          <w:b/>
        </w:rPr>
      </w:pPr>
    </w:p>
    <w:p w:rsidRDefault="001C37DA" w:rsidP="00422030" w:rsidR="00422030">
      <w:pPr>
        <w:jc w:val="both"/>
      </w:pPr>
      <w:r w:rsidRPr="00E72A42">
        <w:t xml:space="preserve">I          Ispravlja se rješenje o utvrđivanju troškova </w:t>
      </w:r>
      <w:r w:rsidR="000561FA" w:rsidRPr="00C35D2E">
        <w:t xml:space="preserve">utvrđivanja tražbine i troškovi unovčenja </w:t>
      </w:r>
      <w:r w:rsidR="001B4674">
        <w:t xml:space="preserve">od 22. prosinca 2015., godine </w:t>
      </w:r>
      <w:r w:rsidR="000561FA" w:rsidRPr="00C35D2E">
        <w:t xml:space="preserve">za </w:t>
      </w:r>
      <w:r w:rsidR="00702315">
        <w:t xml:space="preserve">nekretnine upisane u zemljišne knjige </w:t>
      </w:r>
      <w:r w:rsidR="00422030">
        <w:t xml:space="preserve">Općinskog suda u Novom Zagrebu, </w:t>
      </w:r>
      <w:r w:rsidR="00422030" w:rsidRPr="006219FB">
        <w:t>K.O. BLATO NOVO</w:t>
      </w:r>
      <w:r>
        <w:t xml:space="preserve">  u dijelu visine </w:t>
      </w:r>
      <w:r w:rsidR="001B4674">
        <w:t xml:space="preserve">iznosa pod I i II </w:t>
      </w:r>
      <w:r>
        <w:t xml:space="preserve">tako da isto sada glasi: </w:t>
      </w:r>
    </w:p>
    <w:p w:rsidRDefault="001B4674" w:rsidP="00422030" w:rsidR="001B4674">
      <w:pPr>
        <w:jc w:val="both"/>
      </w:pPr>
    </w:p>
    <w:p w:rsidRDefault="001B4674" w:rsidP="00422030" w:rsidR="001B4674" w:rsidRPr="006219FB">
      <w:pPr>
        <w:jc w:val="both"/>
      </w:pPr>
      <w:r>
        <w:t xml:space="preserve">Utvrđuju se troškovi </w:t>
      </w:r>
      <w:r w:rsidRPr="00C35D2E">
        <w:t xml:space="preserve">utvrđivanja tražbine i troškovi unovčenja za </w:t>
      </w:r>
      <w:r>
        <w:t xml:space="preserve">nekretnine upisane u zemljišne knjige Općinskog suda u Novom Zagrebu, </w:t>
      </w:r>
      <w:r w:rsidRPr="006219FB">
        <w:t>K.O. BLATO NOVO</w:t>
      </w:r>
      <w:r>
        <w:t>:</w:t>
      </w:r>
    </w:p>
    <w:p w:rsidRDefault="00422030" w:rsidP="00422030" w:rsidR="00422030">
      <w:pPr>
        <w:pBdr>
          <w:bottom w:space="1" w:sz="4" w:color="auto" w:val="single"/>
        </w:pBdr>
        <w:jc w:val="both"/>
        <w:rPr>
          <w:b/>
        </w:rPr>
      </w:pPr>
      <w:r>
        <w:rPr>
          <w:b/>
        </w:rPr>
        <w:t>1.</w:t>
      </w:r>
    </w:p>
    <w:p w:rsidRDefault="00422030" w:rsidP="00422030" w:rsidR="00422030">
      <w:pPr>
        <w:pBdr>
          <w:bottom w:space="1" w:sz="4" w:color="auto" w:val="single"/>
        </w:pBdr>
        <w:jc w:val="both"/>
        <w:rPr>
          <w:b/>
        </w:rPr>
      </w:pPr>
      <w:r>
        <w:rPr>
          <w:b/>
        </w:rPr>
        <w:t>Z.K.ULOŽAK 50267 BROJ PODULOŠKA</w:t>
      </w:r>
    </w:p>
    <w:p w:rsidRDefault="00422030" w:rsidP="00422030" w:rsidR="00422030">
      <w:pPr>
        <w:pBdr>
          <w:bottom w:space="1" w:sz="4" w:color="auto" w:val="single"/>
        </w:pBdr>
        <w:jc w:val="both"/>
        <w:rPr>
          <w:b/>
        </w:rPr>
      </w:pP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32"/>
        <w:gridCol w:w="8834"/>
        <w:gridCol w:w="102"/>
      </w:tblGrid>
      <w:tr w:rsidTr="007E3885" w:rsidR="00422030">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422030" w:rsidP="007E3885" w:rsidR="00422030">
            <w:pPr>
              <w:spacing w:lineRule="atLeast" w:line="336"/>
              <w:rPr>
                <w:rFonts w:cs="Tahoma" w:hAnsi="Tahoma" w:ascii="Tahoma"/>
                <w:color w:val="444444"/>
                <w:sz w:val="16"/>
                <w:szCs w:val="16"/>
              </w:rPr>
            </w:pPr>
            <w:r>
              <w:rPr>
                <w:rFonts w:cs="Tahoma" w:hAnsi="Tahoma" w:ascii="Tahoma"/>
                <w:b/>
                <w:bCs/>
                <w:color w:val="444444"/>
                <w:sz w:val="16"/>
                <w:szCs w:val="16"/>
              </w:rPr>
              <w:t>394. ETAŽA 39/10000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422030" w:rsidP="007E3885" w:rsidR="00422030">
            <w:pPr>
              <w:spacing w:lineRule="atLeast" w:line="336"/>
              <w:rPr>
                <w:rFonts w:cs="Tahoma" w:hAnsi="Tahoma" w:ascii="Tahoma"/>
                <w:color w:val="444444"/>
                <w:sz w:val="16"/>
                <w:szCs w:val="16"/>
              </w:rPr>
            </w:pPr>
          </w:p>
        </w:tc>
      </w:tr>
      <w:tr w:rsidTr="007E3885" w:rsidR="00422030">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422030" w:rsidP="007E3885" w:rsidR="00422030">
            <w:pPr>
              <w:spacing w:lineRule="atLeast" w:line="336"/>
              <w:jc w:val="right"/>
              <w:rPr>
                <w:rFonts w:cs="Tahoma" w:hAnsi="Tahoma" w:ascii="Tahoma"/>
                <w:color w:val="444444"/>
                <w:sz w:val="16"/>
                <w:szCs w:val="16"/>
              </w:rPr>
            </w:pPr>
            <w:r>
              <w:rPr>
                <w:rFonts w:cs="Tahoma" w:hAnsi="Tahoma" w:ascii="Tahoma"/>
                <w:color w:val="444444"/>
                <w:sz w:val="16"/>
                <w:szCs w:val="16"/>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422030" w:rsidP="007E3885" w:rsidR="00422030">
            <w:pPr>
              <w:spacing w:lineRule="atLeast" w:line="336"/>
              <w:rPr>
                <w:rFonts w:cs="Tahoma" w:hAnsi="Tahoma" w:ascii="Tahoma"/>
                <w:color w:val="444444"/>
                <w:sz w:val="16"/>
                <w:szCs w:val="16"/>
              </w:rPr>
            </w:pPr>
            <w:r>
              <w:rPr>
                <w:rFonts w:cs="Tahoma" w:hAnsi="Tahoma" w:ascii="Tahoma"/>
                <w:color w:val="444444"/>
                <w:sz w:val="16"/>
                <w:szCs w:val="16"/>
              </w:rPr>
              <w:t>dvosobni stan oznake 711, u sedmom katu objekta S 4, neto korisne površine 53,22 m2, u etažnom elaboratu sve označeno plavom bojom</w:t>
            </w:r>
          </w:p>
        </w:tc>
        <w:tc>
          <w:tcPr>
            <w:tcW w:type="auto" w:w="0"/>
            <w:vAlign w:val="center"/>
            <w:hideMark/>
          </w:tcPr>
          <w:p w:rsidRDefault="00422030" w:rsidP="007E3885" w:rsidR="00422030">
            <w:pPr>
              <w:rPr>
                <w:sz w:val="20"/>
                <w:szCs w:val="20"/>
              </w:rPr>
            </w:pPr>
          </w:p>
        </w:tc>
      </w:tr>
    </w:tbl>
    <w:p w:rsidRDefault="00422030" w:rsidP="00422030" w:rsidR="00422030">
      <w:pPr>
        <w:pBdr>
          <w:bottom w:space="1" w:sz="4" w:color="auto" w:val="single"/>
        </w:pBdr>
        <w:jc w:val="both"/>
        <w:rPr>
          <w:b/>
        </w:rPr>
      </w:pPr>
    </w:p>
    <w:p w:rsidRDefault="00422030" w:rsidP="00422030" w:rsidR="00422030">
      <w:pPr>
        <w:pBdr>
          <w:bottom w:space="1" w:sz="4" w:color="auto" w:val="single"/>
        </w:pBdr>
        <w:jc w:val="both"/>
      </w:pPr>
      <w:r w:rsidRPr="009D5D94">
        <w:t xml:space="preserve">na listu A opisano kao zgrada mješovite namjene br. 11, </w:t>
      </w:r>
      <w:proofErr w:type="spellStart"/>
      <w:r w:rsidRPr="009D5D94">
        <w:t>Jaruščica</w:t>
      </w:r>
      <w:proofErr w:type="spellEnd"/>
      <w:r w:rsidRPr="009D5D94">
        <w:t xml:space="preserve"> 1 i dvorište u površini 5693 m2, sve na </w:t>
      </w:r>
      <w:proofErr w:type="spellStart"/>
      <w:r w:rsidRPr="009D5D94">
        <w:t>kat.čestici</w:t>
      </w:r>
      <w:proofErr w:type="spellEnd"/>
      <w:r w:rsidRPr="009D5D94">
        <w:t xml:space="preserve"> 1354/2  / zgrada mješovite namjene br. 11, </w:t>
      </w:r>
      <w:proofErr w:type="spellStart"/>
      <w:r w:rsidRPr="009D5D94">
        <w:t>Jaruščica</w:t>
      </w:r>
      <w:proofErr w:type="spellEnd"/>
      <w:r w:rsidRPr="009D5D94">
        <w:t xml:space="preserve">  u površini 1956 m2 i dvorište u površini 3737 m2.</w:t>
      </w:r>
    </w:p>
    <w:p w:rsidRDefault="00422030" w:rsidP="00422030" w:rsidR="00422030" w:rsidRPr="00094FD9">
      <w:pPr>
        <w:jc w:val="both"/>
      </w:pPr>
      <w:r>
        <w:t>2.</w:t>
      </w:r>
    </w:p>
    <w:p w:rsidRDefault="00422030" w:rsidP="00422030" w:rsidR="00422030">
      <w:pPr>
        <w:pBdr>
          <w:bottom w:space="1" w:sz="4" w:color="auto" w:val="single"/>
        </w:pBdr>
        <w:jc w:val="both"/>
        <w:rPr>
          <w:b/>
        </w:rPr>
      </w:pPr>
      <w:r>
        <w:rPr>
          <w:b/>
        </w:rPr>
        <w:t>Z.K.ULOŽAK 50267 BROJ PODULOŠKA</w:t>
      </w:r>
    </w:p>
    <w:p w:rsidRDefault="00422030" w:rsidP="00422030" w:rsidR="00422030">
      <w:pPr>
        <w:pBdr>
          <w:bottom w:space="1" w:sz="4" w:color="auto" w:val="single"/>
        </w:pBdr>
        <w:jc w:val="both"/>
        <w:rPr>
          <w:b/>
        </w:rPr>
      </w:pP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32"/>
        <w:gridCol w:w="8834"/>
        <w:gridCol w:w="102"/>
      </w:tblGrid>
      <w:tr w:rsidTr="007E3885" w:rsidR="00422030">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422030" w:rsidP="007E3885" w:rsidR="00422030">
            <w:pPr>
              <w:spacing w:lineRule="atLeast" w:line="336"/>
              <w:rPr>
                <w:rFonts w:cs="Tahoma" w:hAnsi="Tahoma" w:ascii="Tahoma"/>
                <w:color w:val="444444"/>
                <w:sz w:val="16"/>
                <w:szCs w:val="16"/>
              </w:rPr>
            </w:pPr>
            <w:r>
              <w:rPr>
                <w:rFonts w:cs="Tahoma" w:hAnsi="Tahoma" w:ascii="Tahoma"/>
                <w:b/>
                <w:bCs/>
                <w:color w:val="444444"/>
                <w:sz w:val="16"/>
                <w:szCs w:val="16"/>
              </w:rPr>
              <w:t>201. ETAŽA 41/10000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422030" w:rsidP="007E3885" w:rsidR="00422030">
            <w:pPr>
              <w:spacing w:lineRule="atLeast" w:line="336"/>
              <w:rPr>
                <w:rFonts w:cs="Tahoma" w:hAnsi="Tahoma" w:ascii="Tahoma"/>
                <w:color w:val="444444"/>
                <w:sz w:val="16"/>
                <w:szCs w:val="16"/>
              </w:rPr>
            </w:pPr>
          </w:p>
        </w:tc>
      </w:tr>
      <w:tr w:rsidTr="007E3885" w:rsidR="00422030">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422030" w:rsidP="007E3885" w:rsidR="00422030">
            <w:pPr>
              <w:spacing w:lineRule="atLeast" w:line="336"/>
              <w:jc w:val="right"/>
              <w:rPr>
                <w:rFonts w:cs="Tahoma" w:hAnsi="Tahoma" w:ascii="Tahoma"/>
                <w:color w:val="444444"/>
                <w:sz w:val="16"/>
                <w:szCs w:val="16"/>
              </w:rPr>
            </w:pPr>
            <w:r>
              <w:rPr>
                <w:rFonts w:cs="Tahoma" w:hAnsi="Tahoma" w:ascii="Tahoma"/>
                <w:color w:val="444444"/>
                <w:sz w:val="16"/>
                <w:szCs w:val="16"/>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422030" w:rsidP="007E3885" w:rsidR="00422030">
            <w:pPr>
              <w:spacing w:lineRule="atLeast" w:line="336"/>
              <w:rPr>
                <w:rFonts w:cs="Tahoma" w:hAnsi="Tahoma" w:ascii="Tahoma"/>
                <w:color w:val="444444"/>
                <w:sz w:val="16"/>
                <w:szCs w:val="16"/>
              </w:rPr>
            </w:pPr>
            <w:r>
              <w:rPr>
                <w:rFonts w:cs="Tahoma" w:hAnsi="Tahoma" w:ascii="Tahoma"/>
                <w:color w:val="444444"/>
                <w:sz w:val="16"/>
                <w:szCs w:val="16"/>
              </w:rPr>
              <w:t>lokal oznake 8, u prizemlju objekta S 4, sa otvorenim parkirnim mjestima oznake PM 59 i PM 60 u dvorištu, neto korisne površine 56,84 m2, u etažnom elaboratu sve označeno zelenom bojom</w:t>
            </w:r>
          </w:p>
        </w:tc>
        <w:tc>
          <w:tcPr>
            <w:tcW w:type="auto" w:w="0"/>
            <w:vAlign w:val="center"/>
            <w:hideMark/>
          </w:tcPr>
          <w:p w:rsidRDefault="00422030" w:rsidP="007E3885" w:rsidR="00422030">
            <w:pPr>
              <w:rPr>
                <w:sz w:val="20"/>
                <w:szCs w:val="20"/>
              </w:rPr>
            </w:pPr>
          </w:p>
        </w:tc>
      </w:tr>
    </w:tbl>
    <w:p w:rsidRDefault="00422030" w:rsidP="00422030" w:rsidR="00422030">
      <w:pPr>
        <w:pBdr>
          <w:bottom w:space="1" w:sz="4" w:color="auto" w:val="single"/>
        </w:pBdr>
        <w:jc w:val="both"/>
        <w:rPr>
          <w:b/>
        </w:rPr>
      </w:pPr>
    </w:p>
    <w:p w:rsidRDefault="00422030" w:rsidP="00422030" w:rsidR="00422030" w:rsidRPr="009D5D94">
      <w:pPr>
        <w:pBdr>
          <w:bottom w:space="1" w:sz="4" w:color="auto" w:val="single"/>
        </w:pBdr>
        <w:jc w:val="both"/>
      </w:pPr>
      <w:r w:rsidRPr="009D5D94">
        <w:t xml:space="preserve">na listu A opisano kao zgrada mješovite namjene br. 11, </w:t>
      </w:r>
      <w:proofErr w:type="spellStart"/>
      <w:r w:rsidRPr="009D5D94">
        <w:t>Jaruščica</w:t>
      </w:r>
      <w:proofErr w:type="spellEnd"/>
      <w:r w:rsidRPr="009D5D94">
        <w:t xml:space="preserve"> 1 i dvorište u površini 5693 m2, sve na </w:t>
      </w:r>
      <w:proofErr w:type="spellStart"/>
      <w:r w:rsidRPr="009D5D94">
        <w:t>kat.čestici</w:t>
      </w:r>
      <w:proofErr w:type="spellEnd"/>
      <w:r w:rsidRPr="009D5D94">
        <w:t xml:space="preserve"> 1354/2  / zgrada mješovite namjene br. 11, </w:t>
      </w:r>
      <w:proofErr w:type="spellStart"/>
      <w:r w:rsidRPr="009D5D94">
        <w:t>Jaruščica</w:t>
      </w:r>
      <w:proofErr w:type="spellEnd"/>
      <w:r w:rsidRPr="009D5D94">
        <w:t xml:space="preserve">  u površini 1956 m2 i dvorište u površini 3737 m2.</w:t>
      </w:r>
    </w:p>
    <w:p w:rsidRDefault="00422030" w:rsidP="00422030" w:rsidR="00422030" w:rsidRPr="00E11105">
      <w:pPr>
        <w:jc w:val="both"/>
        <w:rPr>
          <w:b/>
          <w:sz w:val="22"/>
          <w:szCs w:val="22"/>
        </w:rPr>
      </w:pPr>
    </w:p>
    <w:p w:rsidRDefault="00422030" w:rsidP="00422030" w:rsidR="00422030">
      <w:pPr>
        <w:jc w:val="both"/>
      </w:pPr>
      <w:r>
        <w:t>3.</w:t>
      </w:r>
    </w:p>
    <w:p w:rsidRDefault="00422030" w:rsidP="00422030" w:rsidR="00422030">
      <w:pPr>
        <w:pBdr>
          <w:bottom w:space="1" w:sz="4" w:color="auto" w:val="single"/>
        </w:pBdr>
        <w:jc w:val="both"/>
        <w:rPr>
          <w:b/>
        </w:rPr>
      </w:pPr>
      <w:r>
        <w:rPr>
          <w:b/>
        </w:rPr>
        <w:lastRenderedPageBreak/>
        <w:t>Z.K.ULOŽAK 50267 BROJ PODULOŠKA</w:t>
      </w:r>
    </w:p>
    <w:p w:rsidRDefault="00422030" w:rsidP="00422030" w:rsidR="00422030">
      <w:pPr>
        <w:pBdr>
          <w:bottom w:space="1" w:sz="4" w:color="auto" w:val="single"/>
        </w:pBdr>
        <w:jc w:val="both"/>
        <w:rPr>
          <w:b/>
        </w:rPr>
      </w:pP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32"/>
        <w:gridCol w:w="8834"/>
        <w:gridCol w:w="102"/>
      </w:tblGrid>
      <w:tr w:rsidTr="007E3885" w:rsidR="00422030">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422030" w:rsidP="007E3885" w:rsidR="00422030">
            <w:pPr>
              <w:spacing w:lineRule="atLeast" w:line="336"/>
              <w:rPr>
                <w:rFonts w:cs="Tahoma" w:hAnsi="Tahoma" w:ascii="Tahoma"/>
                <w:color w:val="444444"/>
                <w:sz w:val="16"/>
                <w:szCs w:val="16"/>
              </w:rPr>
            </w:pPr>
            <w:r>
              <w:rPr>
                <w:rFonts w:cs="Tahoma" w:hAnsi="Tahoma" w:ascii="Tahoma"/>
                <w:b/>
                <w:bCs/>
                <w:color w:val="444444"/>
                <w:sz w:val="16"/>
                <w:szCs w:val="16"/>
              </w:rPr>
              <w:t>22. ETAŽA 6/10000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422030" w:rsidP="007E3885" w:rsidR="00422030">
            <w:pPr>
              <w:spacing w:lineRule="atLeast" w:line="336"/>
              <w:rPr>
                <w:rFonts w:cs="Tahoma" w:hAnsi="Tahoma" w:ascii="Tahoma"/>
                <w:color w:val="444444"/>
                <w:sz w:val="16"/>
                <w:szCs w:val="16"/>
              </w:rPr>
            </w:pPr>
          </w:p>
        </w:tc>
      </w:tr>
      <w:tr w:rsidTr="007E3885" w:rsidR="00422030">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422030" w:rsidP="007E3885" w:rsidR="00422030">
            <w:pPr>
              <w:spacing w:lineRule="atLeast" w:line="336"/>
              <w:jc w:val="right"/>
              <w:rPr>
                <w:rFonts w:cs="Tahoma" w:hAnsi="Tahoma" w:ascii="Tahoma"/>
                <w:color w:val="444444"/>
                <w:sz w:val="16"/>
                <w:szCs w:val="16"/>
              </w:rPr>
            </w:pPr>
            <w:r>
              <w:rPr>
                <w:rFonts w:cs="Tahoma" w:hAnsi="Tahoma" w:ascii="Tahoma"/>
                <w:color w:val="444444"/>
                <w:sz w:val="16"/>
                <w:szCs w:val="16"/>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422030" w:rsidP="007E3885" w:rsidR="00422030">
            <w:pPr>
              <w:spacing w:lineRule="atLeast" w:line="336"/>
              <w:rPr>
                <w:rFonts w:cs="Tahoma" w:hAnsi="Tahoma" w:ascii="Tahoma"/>
                <w:color w:val="444444"/>
                <w:sz w:val="16"/>
                <w:szCs w:val="16"/>
              </w:rPr>
            </w:pPr>
            <w:r>
              <w:rPr>
                <w:rFonts w:cs="Tahoma" w:hAnsi="Tahoma" w:ascii="Tahoma"/>
                <w:color w:val="444444"/>
                <w:sz w:val="16"/>
                <w:szCs w:val="16"/>
              </w:rPr>
              <w:t>garažno parkirno mjesto oznake P 22, u podrumu objekta S 4, neto korisne površine 8,90 m2, u etažnom elaboratu sve označeno plavom bojom</w:t>
            </w:r>
          </w:p>
        </w:tc>
        <w:tc>
          <w:tcPr>
            <w:tcW w:type="auto" w:w="0"/>
            <w:vAlign w:val="center"/>
            <w:hideMark/>
          </w:tcPr>
          <w:p w:rsidRDefault="00422030" w:rsidP="007E3885" w:rsidR="00422030">
            <w:pPr>
              <w:rPr>
                <w:sz w:val="20"/>
                <w:szCs w:val="20"/>
              </w:rPr>
            </w:pPr>
          </w:p>
        </w:tc>
      </w:tr>
    </w:tbl>
    <w:p w:rsidRDefault="00422030" w:rsidP="00422030" w:rsidR="00422030" w:rsidRPr="009D5D94">
      <w:pPr>
        <w:pBdr>
          <w:bottom w:space="1" w:sz="4" w:color="auto" w:val="single"/>
        </w:pBdr>
        <w:jc w:val="both"/>
      </w:pPr>
      <w:r w:rsidRPr="009D5D94">
        <w:t xml:space="preserve">na listu A opisano kao zgrada mješovite namjene br. 11, </w:t>
      </w:r>
      <w:proofErr w:type="spellStart"/>
      <w:r w:rsidRPr="009D5D94">
        <w:t>Jaruščica</w:t>
      </w:r>
      <w:proofErr w:type="spellEnd"/>
      <w:r w:rsidRPr="009D5D94">
        <w:t xml:space="preserve"> 1 i dvorište u površini 5693 m2, sve na </w:t>
      </w:r>
      <w:proofErr w:type="spellStart"/>
      <w:r w:rsidRPr="009D5D94">
        <w:t>kat.čestici</w:t>
      </w:r>
      <w:proofErr w:type="spellEnd"/>
      <w:r w:rsidRPr="009D5D94">
        <w:t xml:space="preserve"> 1354/2  / zgrada mješovite namjene br. 11, </w:t>
      </w:r>
      <w:proofErr w:type="spellStart"/>
      <w:r w:rsidRPr="009D5D94">
        <w:t>Jaruščica</w:t>
      </w:r>
      <w:proofErr w:type="spellEnd"/>
      <w:r w:rsidRPr="009D5D94">
        <w:t xml:space="preserve">  u površini 1956 m2 i dvorište u površini 3737 m2.</w:t>
      </w:r>
    </w:p>
    <w:p w:rsidRDefault="00422030" w:rsidP="00422030" w:rsidR="00422030">
      <w:pPr>
        <w:pBdr>
          <w:bottom w:space="1" w:sz="4" w:color="auto" w:val="single"/>
        </w:pBdr>
        <w:jc w:val="both"/>
        <w:rPr>
          <w:b/>
        </w:rPr>
      </w:pPr>
      <w:r>
        <w:rPr>
          <w:b/>
        </w:rPr>
        <w:t>4.</w:t>
      </w:r>
    </w:p>
    <w:p w:rsidRDefault="00422030" w:rsidP="00422030" w:rsidR="00422030">
      <w:pPr>
        <w:pBdr>
          <w:bottom w:space="1" w:sz="4" w:color="auto" w:val="single"/>
        </w:pBdr>
        <w:jc w:val="both"/>
        <w:rPr>
          <w:b/>
        </w:rPr>
      </w:pPr>
      <w:r>
        <w:rPr>
          <w:b/>
        </w:rPr>
        <w:t>Z.K.ULOŽAK 50267 BROJ PODULOŠKA</w:t>
      </w:r>
    </w:p>
    <w:p w:rsidRDefault="00422030" w:rsidP="00422030" w:rsidR="00422030">
      <w:pPr>
        <w:pBdr>
          <w:bottom w:space="1" w:sz="4" w:color="auto" w:val="single"/>
        </w:pBdr>
        <w:jc w:val="both"/>
        <w:rPr>
          <w:b/>
        </w:rPr>
      </w:pP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32"/>
        <w:gridCol w:w="8834"/>
        <w:gridCol w:w="102"/>
      </w:tblGrid>
      <w:tr w:rsidTr="007E3885" w:rsidR="00422030">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422030" w:rsidP="007E3885" w:rsidR="00422030">
            <w:pPr>
              <w:spacing w:lineRule="atLeast" w:line="336"/>
              <w:rPr>
                <w:rFonts w:cs="Tahoma" w:hAnsi="Tahoma" w:ascii="Tahoma"/>
                <w:color w:val="444444"/>
                <w:sz w:val="16"/>
                <w:szCs w:val="16"/>
              </w:rPr>
            </w:pPr>
            <w:r>
              <w:rPr>
                <w:rFonts w:cs="Tahoma" w:hAnsi="Tahoma" w:ascii="Tahoma"/>
                <w:b/>
                <w:bCs/>
                <w:color w:val="444444"/>
                <w:sz w:val="16"/>
                <w:szCs w:val="16"/>
              </w:rPr>
              <w:t>42. ETAŽA 7/10000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422030" w:rsidP="007E3885" w:rsidR="00422030">
            <w:pPr>
              <w:spacing w:lineRule="atLeast" w:line="336"/>
              <w:rPr>
                <w:rFonts w:cs="Tahoma" w:hAnsi="Tahoma" w:ascii="Tahoma"/>
                <w:color w:val="444444"/>
                <w:sz w:val="16"/>
                <w:szCs w:val="16"/>
              </w:rPr>
            </w:pPr>
          </w:p>
        </w:tc>
      </w:tr>
      <w:tr w:rsidTr="007E3885" w:rsidR="00422030">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422030" w:rsidP="007E3885" w:rsidR="00422030">
            <w:pPr>
              <w:spacing w:lineRule="atLeast" w:line="336"/>
              <w:jc w:val="right"/>
              <w:rPr>
                <w:rFonts w:cs="Tahoma" w:hAnsi="Tahoma" w:ascii="Tahoma"/>
                <w:color w:val="444444"/>
                <w:sz w:val="16"/>
                <w:szCs w:val="16"/>
              </w:rPr>
            </w:pPr>
            <w:r>
              <w:rPr>
                <w:rFonts w:cs="Tahoma" w:hAnsi="Tahoma" w:ascii="Tahoma"/>
                <w:color w:val="444444"/>
                <w:sz w:val="16"/>
                <w:szCs w:val="16"/>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422030" w:rsidP="007E3885" w:rsidR="00422030">
            <w:pPr>
              <w:spacing w:lineRule="atLeast" w:line="336"/>
              <w:rPr>
                <w:rFonts w:cs="Tahoma" w:hAnsi="Tahoma" w:ascii="Tahoma"/>
                <w:color w:val="444444"/>
                <w:sz w:val="16"/>
                <w:szCs w:val="16"/>
              </w:rPr>
            </w:pPr>
            <w:r>
              <w:rPr>
                <w:rFonts w:cs="Tahoma" w:hAnsi="Tahoma" w:ascii="Tahoma"/>
                <w:color w:val="444444"/>
                <w:sz w:val="16"/>
                <w:szCs w:val="16"/>
              </w:rPr>
              <w:t>garažno parkirno mjesto oznake P 42, u podrumu objekta S 4, neto korisne površine 8,91 m2, u etažnom elaboratu sve označeno plavom bojom</w:t>
            </w:r>
          </w:p>
        </w:tc>
        <w:tc>
          <w:tcPr>
            <w:tcW w:type="auto" w:w="0"/>
            <w:vAlign w:val="center"/>
            <w:hideMark/>
          </w:tcPr>
          <w:p w:rsidRDefault="00422030" w:rsidP="007E3885" w:rsidR="00422030">
            <w:pPr>
              <w:rPr>
                <w:sz w:val="20"/>
                <w:szCs w:val="20"/>
              </w:rPr>
            </w:pPr>
          </w:p>
        </w:tc>
      </w:tr>
    </w:tbl>
    <w:p w:rsidRDefault="00422030" w:rsidP="00422030" w:rsidR="00422030">
      <w:pPr>
        <w:pBdr>
          <w:bottom w:space="1" w:sz="4" w:color="auto" w:val="single"/>
        </w:pBdr>
        <w:jc w:val="both"/>
        <w:rPr>
          <w:b/>
        </w:rPr>
      </w:pPr>
    </w:p>
    <w:p w:rsidRDefault="00422030" w:rsidP="00422030" w:rsidR="00422030" w:rsidRPr="009D5D94">
      <w:pPr>
        <w:pBdr>
          <w:bottom w:space="1" w:sz="4" w:color="auto" w:val="single"/>
        </w:pBdr>
        <w:jc w:val="both"/>
      </w:pPr>
      <w:r w:rsidRPr="009D5D94">
        <w:t xml:space="preserve">na listu A opisano kao zgrada mješovite namjene br. 11, </w:t>
      </w:r>
      <w:proofErr w:type="spellStart"/>
      <w:r w:rsidRPr="009D5D94">
        <w:t>Jaruščica</w:t>
      </w:r>
      <w:proofErr w:type="spellEnd"/>
      <w:r w:rsidRPr="009D5D94">
        <w:t xml:space="preserve"> 1 i dvorište u površini 5693 m2, sve na </w:t>
      </w:r>
      <w:proofErr w:type="spellStart"/>
      <w:r w:rsidRPr="009D5D94">
        <w:t>kat.čestici</w:t>
      </w:r>
      <w:proofErr w:type="spellEnd"/>
      <w:r w:rsidRPr="009D5D94">
        <w:t xml:space="preserve"> 1354/2  / zgrada mješovite namjene br. 11, </w:t>
      </w:r>
      <w:proofErr w:type="spellStart"/>
      <w:r w:rsidRPr="009D5D94">
        <w:t>Jaruščica</w:t>
      </w:r>
      <w:proofErr w:type="spellEnd"/>
      <w:r w:rsidRPr="009D5D94">
        <w:t xml:space="preserve">  u površini 1956 m2 i dvorište u površini 3737 m2.</w:t>
      </w:r>
    </w:p>
    <w:p w:rsidRDefault="00422030" w:rsidP="00422030" w:rsidR="00422030">
      <w:pPr>
        <w:pBdr>
          <w:bottom w:space="1" w:sz="4" w:color="auto" w:val="single"/>
        </w:pBdr>
        <w:jc w:val="both"/>
        <w:rPr>
          <w:b/>
        </w:rPr>
      </w:pPr>
      <w:r>
        <w:rPr>
          <w:b/>
        </w:rPr>
        <w:t>5.</w:t>
      </w:r>
    </w:p>
    <w:p w:rsidRDefault="00422030" w:rsidP="00422030" w:rsidR="00422030">
      <w:pPr>
        <w:pBdr>
          <w:bottom w:space="1" w:sz="4" w:color="auto" w:val="single"/>
        </w:pBdr>
        <w:jc w:val="both"/>
        <w:rPr>
          <w:b/>
        </w:rPr>
      </w:pPr>
      <w:r>
        <w:rPr>
          <w:b/>
        </w:rPr>
        <w:t>Z.K.ULOŽAK 50267 BROJ PODULOŠKA</w:t>
      </w:r>
    </w:p>
    <w:p w:rsidRDefault="00422030" w:rsidP="00422030" w:rsidR="00422030">
      <w:pPr>
        <w:pBdr>
          <w:bottom w:space="1" w:sz="4" w:color="auto" w:val="single"/>
        </w:pBdr>
        <w:jc w:val="both"/>
        <w:rPr>
          <w:b/>
        </w:rPr>
      </w:pP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32"/>
        <w:gridCol w:w="8834"/>
        <w:gridCol w:w="102"/>
      </w:tblGrid>
      <w:tr w:rsidTr="007E3885" w:rsidR="00422030">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422030" w:rsidP="007E3885" w:rsidR="00422030">
            <w:pPr>
              <w:spacing w:lineRule="atLeast" w:line="336"/>
              <w:rPr>
                <w:rFonts w:cs="Tahoma" w:hAnsi="Tahoma" w:ascii="Tahoma"/>
                <w:color w:val="444444"/>
                <w:sz w:val="16"/>
                <w:szCs w:val="16"/>
              </w:rPr>
            </w:pPr>
            <w:r>
              <w:rPr>
                <w:rFonts w:cs="Tahoma" w:hAnsi="Tahoma" w:ascii="Tahoma"/>
                <w:b/>
                <w:bCs/>
                <w:color w:val="444444"/>
                <w:sz w:val="16"/>
                <w:szCs w:val="16"/>
              </w:rPr>
              <w:t>44. ETAŽA 7/10000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422030" w:rsidP="007E3885" w:rsidR="00422030">
            <w:pPr>
              <w:spacing w:lineRule="atLeast" w:line="336"/>
              <w:rPr>
                <w:rFonts w:cs="Tahoma" w:hAnsi="Tahoma" w:ascii="Tahoma"/>
                <w:color w:val="444444"/>
                <w:sz w:val="16"/>
                <w:szCs w:val="16"/>
              </w:rPr>
            </w:pPr>
          </w:p>
        </w:tc>
      </w:tr>
      <w:tr w:rsidTr="007E3885" w:rsidR="00422030">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422030" w:rsidP="007E3885" w:rsidR="00422030">
            <w:pPr>
              <w:spacing w:lineRule="atLeast" w:line="336"/>
              <w:jc w:val="right"/>
              <w:rPr>
                <w:rFonts w:cs="Tahoma" w:hAnsi="Tahoma" w:ascii="Tahoma"/>
                <w:color w:val="444444"/>
                <w:sz w:val="16"/>
                <w:szCs w:val="16"/>
              </w:rPr>
            </w:pPr>
            <w:r>
              <w:rPr>
                <w:rFonts w:cs="Tahoma" w:hAnsi="Tahoma" w:ascii="Tahoma"/>
                <w:color w:val="444444"/>
                <w:sz w:val="16"/>
                <w:szCs w:val="16"/>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422030" w:rsidP="007E3885" w:rsidR="00422030">
            <w:pPr>
              <w:spacing w:lineRule="atLeast" w:line="336"/>
              <w:rPr>
                <w:rFonts w:cs="Tahoma" w:hAnsi="Tahoma" w:ascii="Tahoma"/>
                <w:color w:val="444444"/>
                <w:sz w:val="16"/>
                <w:szCs w:val="16"/>
              </w:rPr>
            </w:pPr>
            <w:r>
              <w:rPr>
                <w:rFonts w:cs="Tahoma" w:hAnsi="Tahoma" w:ascii="Tahoma"/>
                <w:color w:val="444444"/>
                <w:sz w:val="16"/>
                <w:szCs w:val="16"/>
              </w:rPr>
              <w:t>garažno parkirno mjesto oznake P 44, u podrumu objekta S 4, neto korisne površine 8,94 m2, u etažnom elaboratu sve označeno zelenom bojom</w:t>
            </w:r>
          </w:p>
        </w:tc>
        <w:tc>
          <w:tcPr>
            <w:tcW w:type="auto" w:w="0"/>
            <w:vAlign w:val="center"/>
            <w:hideMark/>
          </w:tcPr>
          <w:p w:rsidRDefault="00422030" w:rsidP="007E3885" w:rsidR="00422030">
            <w:pPr>
              <w:rPr>
                <w:sz w:val="20"/>
                <w:szCs w:val="20"/>
              </w:rPr>
            </w:pPr>
          </w:p>
        </w:tc>
      </w:tr>
    </w:tbl>
    <w:p w:rsidRDefault="00422030" w:rsidP="00422030" w:rsidR="00422030" w:rsidRPr="009D5D94">
      <w:pPr>
        <w:pBdr>
          <w:bottom w:space="1" w:sz="4" w:color="auto" w:val="single"/>
        </w:pBdr>
        <w:jc w:val="both"/>
      </w:pPr>
      <w:r w:rsidRPr="009D5D94">
        <w:t xml:space="preserve">na listu A opisano kao zgrada mješovite namjene br. 11, </w:t>
      </w:r>
      <w:proofErr w:type="spellStart"/>
      <w:r w:rsidRPr="009D5D94">
        <w:t>Jaruščica</w:t>
      </w:r>
      <w:proofErr w:type="spellEnd"/>
      <w:r w:rsidRPr="009D5D94">
        <w:t xml:space="preserve"> 1 i dvorište u površini 5693 m2, sve na </w:t>
      </w:r>
      <w:proofErr w:type="spellStart"/>
      <w:r w:rsidRPr="009D5D94">
        <w:t>kat.čestici</w:t>
      </w:r>
      <w:proofErr w:type="spellEnd"/>
      <w:r w:rsidRPr="009D5D94">
        <w:t xml:space="preserve"> 1354/2  / zgrada mješovite namjene br. 11, </w:t>
      </w:r>
      <w:proofErr w:type="spellStart"/>
      <w:r w:rsidRPr="009D5D94">
        <w:t>Jaruščica</w:t>
      </w:r>
      <w:proofErr w:type="spellEnd"/>
      <w:r w:rsidRPr="009D5D94">
        <w:t xml:space="preserve">  u površini 1956 m2 i dvorište u površini 3737 m2.</w:t>
      </w:r>
    </w:p>
    <w:p w:rsidRDefault="00422030" w:rsidP="00422030" w:rsidR="00422030">
      <w:pPr>
        <w:pBdr>
          <w:bottom w:space="1" w:sz="4" w:color="auto" w:val="single"/>
        </w:pBdr>
        <w:jc w:val="both"/>
        <w:rPr>
          <w:b/>
        </w:rPr>
      </w:pPr>
      <w:r>
        <w:rPr>
          <w:b/>
        </w:rPr>
        <w:t>6.</w:t>
      </w:r>
    </w:p>
    <w:p w:rsidRDefault="00422030" w:rsidP="00422030" w:rsidR="00422030">
      <w:pPr>
        <w:pBdr>
          <w:bottom w:space="1" w:sz="4" w:color="auto" w:val="single"/>
        </w:pBdr>
        <w:jc w:val="both"/>
        <w:rPr>
          <w:b/>
        </w:rPr>
      </w:pPr>
      <w:r>
        <w:rPr>
          <w:b/>
        </w:rPr>
        <w:t>Z.K.ULOŽAK 50267 BROJ PODULOŠKA</w:t>
      </w:r>
    </w:p>
    <w:p w:rsidRDefault="00422030" w:rsidP="00422030" w:rsidR="00422030">
      <w:pPr>
        <w:pBdr>
          <w:bottom w:space="1" w:sz="4" w:color="auto" w:val="single"/>
        </w:pBdr>
        <w:jc w:val="both"/>
        <w:rPr>
          <w:b/>
        </w:rPr>
      </w:pP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32"/>
        <w:gridCol w:w="8834"/>
        <w:gridCol w:w="102"/>
      </w:tblGrid>
      <w:tr w:rsidTr="007E3885" w:rsidR="00422030">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422030" w:rsidP="007E3885" w:rsidR="00422030">
            <w:pPr>
              <w:spacing w:lineRule="atLeast" w:line="336"/>
              <w:rPr>
                <w:rFonts w:cs="Tahoma" w:hAnsi="Tahoma" w:ascii="Tahoma"/>
                <w:color w:val="444444"/>
                <w:sz w:val="16"/>
                <w:szCs w:val="16"/>
              </w:rPr>
            </w:pPr>
            <w:r>
              <w:rPr>
                <w:rFonts w:cs="Tahoma" w:hAnsi="Tahoma" w:ascii="Tahoma"/>
                <w:b/>
                <w:bCs/>
                <w:color w:val="444444"/>
                <w:sz w:val="16"/>
                <w:szCs w:val="16"/>
              </w:rPr>
              <w:t>72. ETAŽA 7/10000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422030" w:rsidP="007E3885" w:rsidR="00422030">
            <w:pPr>
              <w:spacing w:lineRule="atLeast" w:line="336"/>
              <w:rPr>
                <w:rFonts w:cs="Tahoma" w:hAnsi="Tahoma" w:ascii="Tahoma"/>
                <w:color w:val="444444"/>
                <w:sz w:val="16"/>
                <w:szCs w:val="16"/>
              </w:rPr>
            </w:pPr>
          </w:p>
        </w:tc>
      </w:tr>
      <w:tr w:rsidTr="007E3885" w:rsidR="00422030">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422030" w:rsidP="007E3885" w:rsidR="00422030">
            <w:pPr>
              <w:spacing w:lineRule="atLeast" w:line="336"/>
              <w:jc w:val="right"/>
              <w:rPr>
                <w:rFonts w:cs="Tahoma" w:hAnsi="Tahoma" w:ascii="Tahoma"/>
                <w:color w:val="444444"/>
                <w:sz w:val="16"/>
                <w:szCs w:val="16"/>
              </w:rPr>
            </w:pPr>
            <w:r>
              <w:rPr>
                <w:rFonts w:cs="Tahoma" w:hAnsi="Tahoma" w:ascii="Tahoma"/>
                <w:color w:val="444444"/>
                <w:sz w:val="16"/>
                <w:szCs w:val="16"/>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422030" w:rsidP="007E3885" w:rsidR="00422030">
            <w:pPr>
              <w:spacing w:lineRule="atLeast" w:line="336"/>
              <w:rPr>
                <w:rFonts w:cs="Tahoma" w:hAnsi="Tahoma" w:ascii="Tahoma"/>
                <w:color w:val="444444"/>
                <w:sz w:val="16"/>
                <w:szCs w:val="16"/>
              </w:rPr>
            </w:pPr>
            <w:r>
              <w:rPr>
                <w:rFonts w:cs="Tahoma" w:hAnsi="Tahoma" w:ascii="Tahoma"/>
                <w:color w:val="444444"/>
                <w:sz w:val="16"/>
                <w:szCs w:val="16"/>
              </w:rPr>
              <w:t>garažno parkirno mjesto oznake P 72, u podrumu objekta S 4, neto korisne površine 8,94 m2, u etažnom elaboratu sve označeno zelenom bojom</w:t>
            </w:r>
          </w:p>
        </w:tc>
        <w:tc>
          <w:tcPr>
            <w:tcW w:type="auto" w:w="0"/>
            <w:vAlign w:val="center"/>
            <w:hideMark/>
          </w:tcPr>
          <w:p w:rsidRDefault="00422030" w:rsidP="007E3885" w:rsidR="00422030">
            <w:pPr>
              <w:rPr>
                <w:sz w:val="20"/>
                <w:szCs w:val="20"/>
              </w:rPr>
            </w:pPr>
          </w:p>
        </w:tc>
      </w:tr>
    </w:tbl>
    <w:p w:rsidRDefault="00422030" w:rsidP="00422030" w:rsidR="00422030">
      <w:pPr>
        <w:pBdr>
          <w:bottom w:space="1" w:sz="4" w:color="auto" w:val="single"/>
        </w:pBdr>
        <w:jc w:val="both"/>
        <w:rPr>
          <w:b/>
        </w:rPr>
      </w:pPr>
    </w:p>
    <w:p w:rsidRDefault="00422030" w:rsidP="00422030" w:rsidR="00422030" w:rsidRPr="009D5D94">
      <w:pPr>
        <w:pBdr>
          <w:bottom w:space="1" w:sz="4" w:color="auto" w:val="single"/>
        </w:pBdr>
        <w:jc w:val="both"/>
      </w:pPr>
      <w:r w:rsidRPr="009D5D94">
        <w:t xml:space="preserve">na listu A opisano kao zgrada mješovite namjene br. 11, </w:t>
      </w:r>
      <w:proofErr w:type="spellStart"/>
      <w:r w:rsidRPr="009D5D94">
        <w:t>Jaruščica</w:t>
      </w:r>
      <w:proofErr w:type="spellEnd"/>
      <w:r w:rsidRPr="009D5D94">
        <w:t xml:space="preserve"> 1 i dvorište u površini 5693 m2, sve na </w:t>
      </w:r>
      <w:proofErr w:type="spellStart"/>
      <w:r w:rsidRPr="009D5D94">
        <w:t>kat.čestici</w:t>
      </w:r>
      <w:proofErr w:type="spellEnd"/>
      <w:r w:rsidRPr="009D5D94">
        <w:t xml:space="preserve"> 1354/2  / zgrada mješovite namjene br. 11, </w:t>
      </w:r>
      <w:proofErr w:type="spellStart"/>
      <w:r w:rsidRPr="009D5D94">
        <w:t>Jaruščica</w:t>
      </w:r>
      <w:proofErr w:type="spellEnd"/>
      <w:r w:rsidRPr="009D5D94">
        <w:t xml:space="preserve">  u površini 1956 m2 i dvorište u površini 3737 m2.</w:t>
      </w:r>
    </w:p>
    <w:p w:rsidRDefault="00422030" w:rsidP="00422030" w:rsidR="00422030" w:rsidRPr="002B7387">
      <w:pPr>
        <w:rPr>
          <w:b/>
        </w:rPr>
      </w:pPr>
      <w:r>
        <w:rPr>
          <w:b/>
        </w:rPr>
        <w:t>7.</w:t>
      </w:r>
    </w:p>
    <w:p w:rsidRDefault="00422030" w:rsidP="00422030" w:rsidR="00422030">
      <w:pPr>
        <w:jc w:val="both"/>
        <w:rPr>
          <w:b/>
        </w:rPr>
      </w:pPr>
      <w:r>
        <w:rPr>
          <w:b/>
        </w:rPr>
        <w:t xml:space="preserve"> Z.K.ULOŽAK 2855 BROJ PODULOŠKA</w:t>
      </w: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32"/>
        <w:gridCol w:w="8834"/>
        <w:gridCol w:w="102"/>
      </w:tblGrid>
      <w:tr w:rsidTr="007E3885" w:rsidR="00422030">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422030" w:rsidP="007E3885" w:rsidR="00422030">
            <w:pPr>
              <w:spacing w:lineRule="atLeast" w:line="336"/>
              <w:rPr>
                <w:rFonts w:cs="Tahoma" w:hAnsi="Tahoma" w:ascii="Tahoma"/>
                <w:color w:val="444444"/>
                <w:sz w:val="16"/>
                <w:szCs w:val="16"/>
              </w:rPr>
            </w:pPr>
            <w:r>
              <w:rPr>
                <w:rFonts w:cs="Tahoma" w:hAnsi="Tahoma" w:ascii="Tahoma"/>
                <w:b/>
                <w:bCs/>
                <w:color w:val="444444"/>
                <w:sz w:val="16"/>
                <w:szCs w:val="16"/>
              </w:rPr>
              <w:t>626. ETAŽA 14/10000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422030" w:rsidP="007E3885" w:rsidR="00422030">
            <w:pPr>
              <w:spacing w:lineRule="atLeast" w:line="336"/>
              <w:rPr>
                <w:rFonts w:cs="Tahoma" w:hAnsi="Tahoma" w:ascii="Tahoma"/>
                <w:color w:val="444444"/>
                <w:sz w:val="16"/>
                <w:szCs w:val="16"/>
              </w:rPr>
            </w:pPr>
          </w:p>
        </w:tc>
      </w:tr>
      <w:tr w:rsidTr="007E3885" w:rsidR="00422030">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422030" w:rsidP="007E3885" w:rsidR="00422030">
            <w:pPr>
              <w:spacing w:lineRule="atLeast" w:line="336"/>
              <w:jc w:val="right"/>
              <w:rPr>
                <w:rFonts w:cs="Tahoma" w:hAnsi="Tahoma" w:ascii="Tahoma"/>
                <w:color w:val="444444"/>
                <w:sz w:val="16"/>
                <w:szCs w:val="16"/>
              </w:rPr>
            </w:pPr>
            <w:r>
              <w:rPr>
                <w:rFonts w:cs="Tahoma" w:hAnsi="Tahoma" w:ascii="Tahoma"/>
                <w:color w:val="444444"/>
                <w:sz w:val="16"/>
                <w:szCs w:val="16"/>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422030" w:rsidP="007E3885" w:rsidR="00422030">
            <w:pPr>
              <w:spacing w:lineRule="atLeast" w:line="336"/>
              <w:rPr>
                <w:rFonts w:cs="Tahoma" w:hAnsi="Tahoma" w:ascii="Tahoma"/>
                <w:color w:val="444444"/>
                <w:sz w:val="16"/>
                <w:szCs w:val="16"/>
              </w:rPr>
            </w:pPr>
            <w:r>
              <w:rPr>
                <w:rFonts w:cs="Tahoma" w:hAnsi="Tahoma" w:ascii="Tahoma"/>
                <w:color w:val="444444"/>
                <w:sz w:val="16"/>
                <w:szCs w:val="16"/>
              </w:rPr>
              <w:t xml:space="preserve">jednosoban stan oznake S 328, u trećem katu objekta S 2, </w:t>
            </w:r>
            <w:proofErr w:type="spellStart"/>
            <w:r>
              <w:rPr>
                <w:rFonts w:cs="Tahoma" w:hAnsi="Tahoma" w:ascii="Tahoma"/>
                <w:color w:val="444444"/>
                <w:sz w:val="16"/>
                <w:szCs w:val="16"/>
              </w:rPr>
              <w:t>Jaruščica</w:t>
            </w:r>
            <w:proofErr w:type="spellEnd"/>
            <w:r>
              <w:rPr>
                <w:rFonts w:cs="Tahoma" w:hAnsi="Tahoma" w:ascii="Tahoma"/>
                <w:color w:val="444444"/>
                <w:sz w:val="16"/>
                <w:szCs w:val="16"/>
              </w:rPr>
              <w:t xml:space="preserve"> 5, sa spremištem oznake </w:t>
            </w:r>
            <w:proofErr w:type="spellStart"/>
            <w:r>
              <w:rPr>
                <w:rFonts w:cs="Tahoma" w:hAnsi="Tahoma" w:ascii="Tahoma"/>
                <w:color w:val="444444"/>
                <w:sz w:val="16"/>
                <w:szCs w:val="16"/>
              </w:rPr>
              <w:t>spr</w:t>
            </w:r>
            <w:proofErr w:type="spellEnd"/>
            <w:r>
              <w:rPr>
                <w:rFonts w:cs="Tahoma" w:hAnsi="Tahoma" w:ascii="Tahoma"/>
                <w:color w:val="444444"/>
                <w:sz w:val="16"/>
                <w:szCs w:val="16"/>
              </w:rPr>
              <w:t xml:space="preserve"> 100 u prizemlju objekta, neto korisne površine 33,73 m2, u etažnom elaboratu sve označeno zelenom bojom</w:t>
            </w:r>
          </w:p>
        </w:tc>
        <w:tc>
          <w:tcPr>
            <w:tcW w:type="auto" w:w="0"/>
            <w:vAlign w:val="center"/>
            <w:hideMark/>
          </w:tcPr>
          <w:p w:rsidRDefault="00422030" w:rsidP="007E3885" w:rsidR="00422030">
            <w:pPr>
              <w:rPr>
                <w:sz w:val="20"/>
                <w:szCs w:val="20"/>
              </w:rPr>
            </w:pPr>
          </w:p>
        </w:tc>
      </w:tr>
    </w:tbl>
    <w:p w:rsidRDefault="00422030" w:rsidP="00422030" w:rsidR="00422030">
      <w:pPr>
        <w:pBdr>
          <w:bottom w:space="1" w:sz="4" w:color="auto" w:val="single"/>
        </w:pBdr>
        <w:jc w:val="both"/>
        <w:rPr>
          <w:b/>
        </w:rPr>
      </w:pPr>
    </w:p>
    <w:p w:rsidRDefault="00422030" w:rsidP="00422030" w:rsidR="00422030" w:rsidRPr="009D5D94">
      <w:pPr>
        <w:pBdr>
          <w:bottom w:space="1" w:sz="4" w:color="auto" w:val="single"/>
        </w:pBdr>
        <w:jc w:val="both"/>
      </w:pPr>
      <w:r w:rsidRPr="009D5D94">
        <w:t xml:space="preserve">na listu A opisano kao stambeno poslovna zgrada tlocrtne površine 2028 </w:t>
      </w:r>
      <w:proofErr w:type="spellStart"/>
      <w:r w:rsidRPr="009D5D94">
        <w:t>čm</w:t>
      </w:r>
      <w:proofErr w:type="spellEnd"/>
      <w:r w:rsidRPr="009D5D94">
        <w:t xml:space="preserve"> u Zagrebu, </w:t>
      </w:r>
      <w:proofErr w:type="spellStart"/>
      <w:r w:rsidRPr="009D5D94">
        <w:t>Jaruščica</w:t>
      </w:r>
      <w:proofErr w:type="spellEnd"/>
      <w:r w:rsidRPr="009D5D94">
        <w:t xml:space="preserve"> br. 7 I 7/A, stambeno poslovna zgrada tlocrtne površine 2284 </w:t>
      </w:r>
      <w:proofErr w:type="spellStart"/>
      <w:r w:rsidRPr="009D5D94">
        <w:t>čm</w:t>
      </w:r>
      <w:proofErr w:type="spellEnd"/>
      <w:r w:rsidRPr="009D5D94">
        <w:t xml:space="preserve"> u Zagrebu, </w:t>
      </w:r>
      <w:proofErr w:type="spellStart"/>
      <w:r w:rsidRPr="009D5D94">
        <w:t>Jaruščica</w:t>
      </w:r>
      <w:proofErr w:type="spellEnd"/>
      <w:r w:rsidRPr="009D5D94">
        <w:t xml:space="preserve"> br. 5 I 5/A I dvorište u površini 10343 m2, sve na </w:t>
      </w:r>
      <w:proofErr w:type="spellStart"/>
      <w:r w:rsidRPr="009D5D94">
        <w:t>kat.čestici</w:t>
      </w:r>
      <w:proofErr w:type="spellEnd"/>
      <w:r w:rsidRPr="009D5D94">
        <w:t xml:space="preserve"> 1197/1.</w:t>
      </w:r>
    </w:p>
    <w:p w:rsidRDefault="00422030" w:rsidP="00422030" w:rsidR="00422030">
      <w:pPr>
        <w:jc w:val="both"/>
      </w:pPr>
    </w:p>
    <w:p w:rsidRDefault="00422030" w:rsidP="00422030" w:rsidR="00422030" w:rsidRPr="007C12C1">
      <w:pPr>
        <w:jc w:val="both"/>
      </w:pPr>
      <w:r w:rsidRPr="007C12C1">
        <w:t>u ukupnom iznosu od 59</w:t>
      </w:r>
      <w:r w:rsidR="001C37DA">
        <w:t>7</w:t>
      </w:r>
      <w:r w:rsidRPr="007C12C1">
        <w:t>.</w:t>
      </w:r>
      <w:r w:rsidR="001C37DA">
        <w:t>7</w:t>
      </w:r>
      <w:r w:rsidRPr="007C12C1">
        <w:t xml:space="preserve">50,00 ( </w:t>
      </w:r>
      <w:proofErr w:type="spellStart"/>
      <w:r w:rsidRPr="007C12C1">
        <w:t>petstodevedeset</w:t>
      </w:r>
      <w:r w:rsidR="001C37DA">
        <w:t>sedamtisućasedmastopedeset</w:t>
      </w:r>
      <w:r w:rsidRPr="007C12C1">
        <w:t>kn</w:t>
      </w:r>
      <w:proofErr w:type="spellEnd"/>
      <w:r w:rsidRPr="007C12C1">
        <w:t>) kuna.</w:t>
      </w:r>
    </w:p>
    <w:p w:rsidRDefault="00DD3625" w:rsidP="00125E27" w:rsidR="00160540">
      <w:pPr>
        <w:jc w:val="both"/>
      </w:pPr>
      <w:r>
        <w:t>II</w:t>
      </w:r>
    </w:p>
    <w:p w:rsidRDefault="00CF48CC" w:rsidP="00125E27" w:rsidR="00D25ADE">
      <w:pPr>
        <w:jc w:val="both"/>
      </w:pPr>
      <w:r>
        <w:t xml:space="preserve">Preostali iznos </w:t>
      </w:r>
      <w:proofErr w:type="spellStart"/>
      <w:r>
        <w:t>kupovnine</w:t>
      </w:r>
      <w:proofErr w:type="spellEnd"/>
      <w:r w:rsidR="005229C3">
        <w:t xml:space="preserve"> od</w:t>
      </w:r>
      <w:r>
        <w:t xml:space="preserve"> </w:t>
      </w:r>
      <w:r w:rsidR="00BE3156">
        <w:t xml:space="preserve"> </w:t>
      </w:r>
      <w:r w:rsidR="00422030">
        <w:t>63</w:t>
      </w:r>
      <w:r w:rsidR="001C37DA">
        <w:t>3</w:t>
      </w:r>
      <w:r w:rsidR="00422030">
        <w:t>.</w:t>
      </w:r>
      <w:r w:rsidR="001C37DA">
        <w:t>2</w:t>
      </w:r>
      <w:r w:rsidR="00422030">
        <w:t>50,00</w:t>
      </w:r>
      <w:r w:rsidR="00406E5B">
        <w:t xml:space="preserve"> </w:t>
      </w:r>
      <w:r w:rsidR="00A828B3">
        <w:t>(</w:t>
      </w:r>
      <w:proofErr w:type="spellStart"/>
      <w:r w:rsidR="00422030">
        <w:t>šestotrideset</w:t>
      </w:r>
      <w:r w:rsidR="001C37DA">
        <w:t>tritisućedvjestopedeset</w:t>
      </w:r>
      <w:r w:rsidR="00422030">
        <w:t>kn</w:t>
      </w:r>
      <w:proofErr w:type="spellEnd"/>
      <w:r w:rsidR="00A828B3">
        <w:t xml:space="preserve">)  </w:t>
      </w:r>
      <w:r w:rsidR="009940A8">
        <w:t xml:space="preserve"> kuna </w:t>
      </w:r>
      <w:r w:rsidR="005229C3">
        <w:t xml:space="preserve">nalaže se </w:t>
      </w:r>
      <w:r w:rsidR="0031276B">
        <w:t xml:space="preserve">računovodstvu suda isplatiti na račun </w:t>
      </w:r>
      <w:proofErr w:type="spellStart"/>
      <w:r w:rsidR="0031276B">
        <w:t>razlučnog</w:t>
      </w:r>
      <w:proofErr w:type="spellEnd"/>
      <w:r w:rsidR="0031276B">
        <w:t xml:space="preserve"> vjerovnika</w:t>
      </w:r>
      <w:r w:rsidR="00601446">
        <w:t xml:space="preserve"> </w:t>
      </w:r>
      <w:r w:rsidR="0031276B">
        <w:t xml:space="preserve"> Zagrebačka banka d.d. Zagreb</w:t>
      </w:r>
      <w:r w:rsidR="00587E44">
        <w:t>,</w:t>
      </w:r>
      <w:r w:rsidR="0031276B">
        <w:t xml:space="preserve"> </w:t>
      </w:r>
      <w:r w:rsidR="0031276B" w:rsidRPr="0031276B">
        <w:rPr>
          <w:color w:val="444444"/>
        </w:rPr>
        <w:t>OIB: 92963223473</w:t>
      </w:r>
      <w:r w:rsidR="00601446">
        <w:rPr>
          <w:color w:val="444444"/>
        </w:rPr>
        <w:t>.</w:t>
      </w:r>
      <w:r w:rsidR="00B96F9E">
        <w:rPr>
          <w:rFonts w:cs="Arial" w:hAnsi="Arial" w:ascii="Arial"/>
          <w:color w:val="000000"/>
          <w:sz w:val="20"/>
          <w:szCs w:val="20"/>
          <w:lang w:val="en-US"/>
        </w:rPr>
        <w:t>,</w:t>
      </w:r>
      <w:proofErr w:type="spellStart"/>
      <w:r w:rsidR="00E15A96">
        <w:rPr>
          <w:rFonts w:cs="Arial" w:hAnsi="Arial" w:ascii="Arial"/>
          <w:color w:val="000000"/>
          <w:sz w:val="20"/>
          <w:szCs w:val="20"/>
          <w:lang w:val="en-US"/>
        </w:rPr>
        <w:t>broj</w:t>
      </w:r>
      <w:proofErr w:type="spellEnd"/>
      <w:r w:rsidR="00E15A96">
        <w:rPr>
          <w:rFonts w:cs="Arial" w:hAnsi="Arial" w:ascii="Arial"/>
          <w:color w:val="000000"/>
          <w:sz w:val="20"/>
          <w:szCs w:val="20"/>
          <w:lang w:val="en-US"/>
        </w:rPr>
        <w:t>:</w:t>
      </w:r>
      <w:r w:rsidR="00B96F9E">
        <w:rPr>
          <w:rFonts w:cs="Arial" w:hAnsi="Arial" w:ascii="Arial"/>
          <w:color w:val="000000"/>
          <w:sz w:val="20"/>
          <w:szCs w:val="20"/>
          <w:lang w:val="en-US"/>
        </w:rPr>
        <w:t xml:space="preserve"> </w:t>
      </w:r>
      <w:r w:rsidR="00B96F9E" w:rsidRPr="00E27582">
        <w:rPr>
          <w:color w:val="000000"/>
        </w:rPr>
        <w:t xml:space="preserve">HR8823600001000000013, poziv na broj </w:t>
      </w:r>
      <w:r w:rsidR="00B96F9E" w:rsidRPr="00E27582">
        <w:rPr>
          <w:color w:val="000000"/>
          <w:lang w:val="en-US"/>
        </w:rPr>
        <w:t>5100187106</w:t>
      </w:r>
      <w:r w:rsidR="00B96F9E">
        <w:rPr>
          <w:color w:val="000000"/>
          <w:lang w:val="en-US"/>
        </w:rPr>
        <w:t>.</w:t>
      </w:r>
    </w:p>
    <w:p w:rsidRDefault="004139DD" w:rsidP="004139DD" w:rsidR="00422030" w:rsidRPr="001B4674">
      <w:r w:rsidRPr="001B4674">
        <w:t>III</w:t>
      </w:r>
    </w:p>
    <w:p w:rsidRDefault="004139DD" w:rsidP="004139DD" w:rsidR="004139DD" w:rsidRPr="001B4674">
      <w:r w:rsidRPr="001B4674">
        <w:t xml:space="preserve">U ostalom dijelu rješenje ostaje </w:t>
      </w:r>
      <w:proofErr w:type="spellStart"/>
      <w:r w:rsidRPr="001B4674">
        <w:t>neizmjenjeno</w:t>
      </w:r>
      <w:proofErr w:type="spellEnd"/>
      <w:r w:rsidRPr="001B4674">
        <w:t>.</w:t>
      </w:r>
    </w:p>
    <w:p w:rsidRDefault="0029520A" w:rsidP="004139DD" w:rsidR="0029520A">
      <w:pPr>
        <w:rPr>
          <w:b/>
        </w:rPr>
      </w:pPr>
    </w:p>
    <w:p w:rsidRDefault="0029520A" w:rsidP="0029520A" w:rsidR="0029520A">
      <w:pPr>
        <w:jc w:val="center"/>
        <w:rPr>
          <w:b/>
          <w:bCs/>
        </w:rPr>
      </w:pPr>
      <w:r>
        <w:rPr>
          <w:b/>
          <w:bCs/>
        </w:rPr>
        <w:t>O    b     r    a    z    l    o    ž    e    n  j    e</w:t>
      </w:r>
    </w:p>
    <w:p w:rsidRDefault="0029520A" w:rsidP="0029520A" w:rsidR="0029520A">
      <w:pPr>
        <w:jc w:val="center"/>
        <w:rPr>
          <w:b/>
          <w:bCs/>
        </w:rPr>
      </w:pPr>
    </w:p>
    <w:p w:rsidRDefault="0029520A" w:rsidP="0029520A" w:rsidR="0029520A">
      <w:pPr>
        <w:jc w:val="both"/>
      </w:pPr>
      <w:r>
        <w:t xml:space="preserve">U rješenju od 22. prosinca 2015. godine sud je očitom pogreškom </w:t>
      </w:r>
      <w:r w:rsidR="001B4674">
        <w:t xml:space="preserve">u zbrajanju umjesto iznosa 597.750,00 kuna odredio iznos </w:t>
      </w:r>
      <w:r>
        <w:t xml:space="preserve"> 598.150,00 kuna</w:t>
      </w:r>
      <w:r w:rsidR="001B4674">
        <w:t xml:space="preserve"> pod I, a umjesto iznosa 633.250,00 kuna odredio iznos 632.850,00 kuna</w:t>
      </w:r>
      <w:r>
        <w:t>.</w:t>
      </w:r>
      <w:r w:rsidR="001B4674">
        <w:t xml:space="preserve"> Došlo je do razlike u </w:t>
      </w:r>
      <w:r w:rsidR="00E72A42">
        <w:t xml:space="preserve">računanju iznosa od 400,00 kuna kod zbrajanja iznosa PDV-a u visini 307.350,00 i obveze od 290.400,00 kuna koja je teretila stečajnu masu. </w:t>
      </w:r>
      <w:r>
        <w:t>Temeljem članka 342. i 347. ZPP-a u svezi članka 6. Stečajnog zakona riješeno je  kao u izreci.</w:t>
      </w:r>
      <w:r w:rsidR="00E72A42">
        <w:t xml:space="preserve"> </w:t>
      </w:r>
    </w:p>
    <w:p w:rsidRDefault="0029520A" w:rsidP="0029520A" w:rsidR="0029520A">
      <w:pPr>
        <w:jc w:val="both"/>
      </w:pPr>
    </w:p>
    <w:p w:rsidRDefault="0029520A" w:rsidP="0029520A" w:rsidR="0029520A">
      <w:pPr>
        <w:jc w:val="center"/>
      </w:pPr>
      <w:r>
        <w:t xml:space="preserve">U Zagrebu, </w:t>
      </w:r>
      <w:r w:rsidR="00E72A42">
        <w:t>27</w:t>
      </w:r>
      <w:r>
        <w:t>. siječnja  201</w:t>
      </w:r>
      <w:r w:rsidR="00E72A42">
        <w:t>5</w:t>
      </w:r>
      <w:r>
        <w:t>. godine</w:t>
      </w:r>
    </w:p>
    <w:p w:rsidRDefault="0029520A" w:rsidP="0029520A" w:rsidR="0029520A">
      <w:r>
        <w:t xml:space="preserve">                                                                                                        </w:t>
      </w:r>
    </w:p>
    <w:p w:rsidRDefault="0029520A" w:rsidP="0029520A" w:rsidR="0029520A">
      <w:pPr>
        <w:ind w:firstLine="708" w:left="4956"/>
      </w:pPr>
      <w:r>
        <w:t xml:space="preserve">           STEČAJNI SUDAC:</w:t>
      </w:r>
    </w:p>
    <w:p w:rsidRDefault="0029520A" w:rsidP="0029520A" w:rsidR="0029520A">
      <w:r>
        <w:t xml:space="preserve">                                                                                                         NINO RADIĆ  </w:t>
      </w:r>
      <w:r w:rsidR="00FD07E4">
        <w:t xml:space="preserve">v.r. </w:t>
      </w:r>
    </w:p>
    <w:p w:rsidRDefault="0029520A" w:rsidP="0029520A" w:rsidR="0029520A">
      <w:pPr>
        <w:rPr>
          <w:sz w:val="22"/>
          <w:szCs w:val="22"/>
        </w:rPr>
      </w:pPr>
    </w:p>
    <w:p w:rsidRDefault="00FD07E4" w:rsidR="00FD07E4">
      <w:pPr>
        <w:rPr>
          <w:sz w:val="22"/>
          <w:szCs w:val="22"/>
        </w:rPr>
      </w:pPr>
      <w:r>
        <w:rPr>
          <w:sz w:val="22"/>
          <w:szCs w:val="22"/>
        </w:rPr>
        <w:t xml:space="preserve">POUKA O PRAVNOM LIJEKU: </w:t>
      </w:r>
    </w:p>
    <w:p w:rsidRDefault="00FD07E4" w:rsidP="00D00A98" w:rsidR="00FD07E4">
      <w:pPr>
        <w:jc w:val="both"/>
        <w:rPr>
          <w:sz w:val="22"/>
          <w:szCs w:val="22"/>
        </w:rPr>
      </w:pPr>
      <w:r>
        <w:rPr>
          <w:sz w:val="22"/>
          <w:szCs w:val="22"/>
        </w:rPr>
        <w:t xml:space="preserve">Protiv ovog  rješenja nezadovoljna stranka može uložiti  žalbu  Visokom trgovačkom sudu RH u roku od 8 dana  od dana  primitka rješenja, a ulaže se putem ovog Suda u   2 primjerka za Sud i po 1 za svaku protivnu stranku. </w:t>
      </w:r>
    </w:p>
    <w:p w:rsidRDefault="00FD07E4" w:rsidP="00FD07E4" w:rsidR="00FD07E4">
      <w:r>
        <w:t xml:space="preserve">    </w:t>
      </w:r>
      <w:r>
        <w:tab/>
      </w:r>
      <w:r>
        <w:tab/>
      </w:r>
      <w:r>
        <w:tab/>
      </w:r>
      <w:r>
        <w:tab/>
      </w:r>
      <w:r>
        <w:tab/>
      </w:r>
      <w:r>
        <w:tab/>
      </w:r>
      <w:r>
        <w:tab/>
      </w:r>
      <w:r>
        <w:tab/>
        <w:t xml:space="preserve">         </w:t>
      </w:r>
    </w:p>
    <w:p w:rsidRDefault="005E77BA" w:rsidR="005E77BA">
      <w:r>
        <w:tab/>
      </w:r>
      <w:r>
        <w:tab/>
      </w:r>
      <w:r>
        <w:tab/>
      </w:r>
      <w:r>
        <w:tab/>
        <w:t xml:space="preserve">   </w:t>
      </w:r>
      <w:r>
        <w:tab/>
      </w:r>
      <w:r>
        <w:tab/>
      </w:r>
      <w:r>
        <w:tab/>
      </w:r>
      <w:r>
        <w:tab/>
        <w:t xml:space="preserve">  Za točnost </w:t>
      </w:r>
      <w:proofErr w:type="spellStart"/>
      <w:r>
        <w:t>otpravka</w:t>
      </w:r>
      <w:proofErr w:type="spellEnd"/>
      <w:r>
        <w:t xml:space="preserve">: </w:t>
      </w:r>
    </w:p>
    <w:p w:rsidRDefault="005E77BA" w:rsidR="005E77BA">
      <w:r>
        <w:tab/>
      </w:r>
      <w:r>
        <w:tab/>
      </w:r>
      <w:r>
        <w:tab/>
      </w:r>
      <w:r>
        <w:tab/>
      </w:r>
      <w:r>
        <w:tab/>
      </w:r>
      <w:r>
        <w:tab/>
        <w:t xml:space="preserve">                          Tatjana Slaviček </w:t>
      </w:r>
    </w:p>
    <w:p w:rsidRDefault="00D00A98" w:rsidP="00E72A42" w:rsidR="00D00A98">
      <w:pPr>
        <w:jc w:val="both"/>
      </w:pPr>
    </w:p>
    <w:p w:rsidRDefault="00D00A98" w:rsidP="00E72A42" w:rsidR="00D00A98">
      <w:pPr>
        <w:jc w:val="both"/>
      </w:pPr>
    </w:p>
    <w:sectPr w:rsidR="00D00A9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C45CA"/>
    <w:multiLevelType w:val="hybridMultilevel"/>
    <w:tmpl w:val="6C9ABAB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91D1C0A"/>
    <w:multiLevelType w:val="hybridMultilevel"/>
    <w:tmpl w:val="340E43C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6093FED"/>
    <w:multiLevelType w:val="hybridMultilevel"/>
    <w:tmpl w:val="7F74EEAC"/>
    <w:lvl w:tplc="4E4E655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4">
    <w:nsid w:val="6FAC662E"/>
    <w:multiLevelType w:val="hybridMultilevel"/>
    <w:tmpl w:val="1856DDEC"/>
    <w:lvl w:tplc="041A0001" w:ilvl="0">
      <w:numFmt w:val="bullet"/>
      <w:lvlText w:val=""/>
      <w:lvlJc w:val="left"/>
      <w:pPr>
        <w:tabs>
          <w:tab w:pos="720" w:val="num"/>
        </w:tabs>
        <w:ind w:hanging="360" w:left="720"/>
      </w:pPr>
      <w:rPr>
        <w:rFonts w:cs="Times New Roman" w:eastAsia="Times New Roman"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74215B1B"/>
    <w:multiLevelType w:val="hybridMultilevel"/>
    <w:tmpl w:val="8E0269C4"/>
    <w:lvl w:tplc="33C21C0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7E5D1A89"/>
    <w:multiLevelType w:val="hybridMultilevel"/>
    <w:tmpl w:val="E820A91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
  </w:num>
  <w:num w:numId="2">
    <w:abstractNumId w:val="4"/>
  </w:num>
  <w:num w:numId="3">
    <w:abstractNumId w:val="5"/>
  </w:num>
  <w:num w:numId="4">
    <w:abstractNumId w:val="1"/>
  </w:num>
  <w:num w:numId="5">
    <w:abstractNumId w:val="2"/>
  </w:num>
  <w:num w:numId="6">
    <w:abstractNumId w:val="0"/>
  </w:num>
  <w:num w:numId="7">
    <w:abstractNumId w:val="6"/>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BE"/>
    <w:rsid w:val="0000563B"/>
    <w:rsid w:val="00005CF6"/>
    <w:rsid w:val="00005FB7"/>
    <w:rsid w:val="00006277"/>
    <w:rsid w:val="0000638D"/>
    <w:rsid w:val="00006D3A"/>
    <w:rsid w:val="000078E3"/>
    <w:rsid w:val="00011D40"/>
    <w:rsid w:val="0001411D"/>
    <w:rsid w:val="000143AA"/>
    <w:rsid w:val="00015F32"/>
    <w:rsid w:val="00015F74"/>
    <w:rsid w:val="00017F17"/>
    <w:rsid w:val="000211E6"/>
    <w:rsid w:val="0002276D"/>
    <w:rsid w:val="000277AC"/>
    <w:rsid w:val="000305F1"/>
    <w:rsid w:val="000316F6"/>
    <w:rsid w:val="00034896"/>
    <w:rsid w:val="0003510C"/>
    <w:rsid w:val="00036FB6"/>
    <w:rsid w:val="00040374"/>
    <w:rsid w:val="00040423"/>
    <w:rsid w:val="00041017"/>
    <w:rsid w:val="00043A6E"/>
    <w:rsid w:val="0004413C"/>
    <w:rsid w:val="0004641E"/>
    <w:rsid w:val="0004683C"/>
    <w:rsid w:val="00047FC2"/>
    <w:rsid w:val="000500B0"/>
    <w:rsid w:val="0005074B"/>
    <w:rsid w:val="00050AD7"/>
    <w:rsid w:val="00055350"/>
    <w:rsid w:val="0005575B"/>
    <w:rsid w:val="000561FA"/>
    <w:rsid w:val="00057314"/>
    <w:rsid w:val="00057D06"/>
    <w:rsid w:val="00062BEB"/>
    <w:rsid w:val="0006317E"/>
    <w:rsid w:val="00065DDC"/>
    <w:rsid w:val="000667E0"/>
    <w:rsid w:val="00071632"/>
    <w:rsid w:val="00071821"/>
    <w:rsid w:val="00071DF9"/>
    <w:rsid w:val="00073145"/>
    <w:rsid w:val="0007498A"/>
    <w:rsid w:val="00074E7F"/>
    <w:rsid w:val="00075278"/>
    <w:rsid w:val="000773A4"/>
    <w:rsid w:val="0008028C"/>
    <w:rsid w:val="000812EE"/>
    <w:rsid w:val="000817C6"/>
    <w:rsid w:val="00082576"/>
    <w:rsid w:val="00084637"/>
    <w:rsid w:val="0008578C"/>
    <w:rsid w:val="00085C1F"/>
    <w:rsid w:val="00086FCE"/>
    <w:rsid w:val="00087EF6"/>
    <w:rsid w:val="000908F5"/>
    <w:rsid w:val="000945FB"/>
    <w:rsid w:val="000951B6"/>
    <w:rsid w:val="00095200"/>
    <w:rsid w:val="00096B26"/>
    <w:rsid w:val="00096BAC"/>
    <w:rsid w:val="00097905"/>
    <w:rsid w:val="000A38DB"/>
    <w:rsid w:val="000A60ED"/>
    <w:rsid w:val="000A7314"/>
    <w:rsid w:val="000A7A33"/>
    <w:rsid w:val="000A7E2C"/>
    <w:rsid w:val="000B06BF"/>
    <w:rsid w:val="000B0AC5"/>
    <w:rsid w:val="000B26A6"/>
    <w:rsid w:val="000B4A01"/>
    <w:rsid w:val="000B4AEF"/>
    <w:rsid w:val="000B4B9B"/>
    <w:rsid w:val="000B54A7"/>
    <w:rsid w:val="000B648C"/>
    <w:rsid w:val="000B76C5"/>
    <w:rsid w:val="000C2C0D"/>
    <w:rsid w:val="000C47B3"/>
    <w:rsid w:val="000C4996"/>
    <w:rsid w:val="000C5332"/>
    <w:rsid w:val="000C5CA5"/>
    <w:rsid w:val="000C79A1"/>
    <w:rsid w:val="000D01CC"/>
    <w:rsid w:val="000D125A"/>
    <w:rsid w:val="000D1779"/>
    <w:rsid w:val="000D1AC2"/>
    <w:rsid w:val="000D39D9"/>
    <w:rsid w:val="000D67FF"/>
    <w:rsid w:val="000D72C3"/>
    <w:rsid w:val="000E06CE"/>
    <w:rsid w:val="000E0A6C"/>
    <w:rsid w:val="000E10DB"/>
    <w:rsid w:val="000E1568"/>
    <w:rsid w:val="000E2BAF"/>
    <w:rsid w:val="000E304D"/>
    <w:rsid w:val="000E312B"/>
    <w:rsid w:val="000E357C"/>
    <w:rsid w:val="000E35D3"/>
    <w:rsid w:val="000E4AFB"/>
    <w:rsid w:val="000E57EE"/>
    <w:rsid w:val="000E694D"/>
    <w:rsid w:val="000F4E1B"/>
    <w:rsid w:val="000F5051"/>
    <w:rsid w:val="000F5EE3"/>
    <w:rsid w:val="000F7B78"/>
    <w:rsid w:val="00100819"/>
    <w:rsid w:val="00103C59"/>
    <w:rsid w:val="00104028"/>
    <w:rsid w:val="00110CF3"/>
    <w:rsid w:val="00111496"/>
    <w:rsid w:val="00111F49"/>
    <w:rsid w:val="00112300"/>
    <w:rsid w:val="00113BB5"/>
    <w:rsid w:val="00116701"/>
    <w:rsid w:val="001170FC"/>
    <w:rsid w:val="00117A3B"/>
    <w:rsid w:val="00121F5E"/>
    <w:rsid w:val="00123271"/>
    <w:rsid w:val="00125E27"/>
    <w:rsid w:val="00126F70"/>
    <w:rsid w:val="001270D8"/>
    <w:rsid w:val="0013051E"/>
    <w:rsid w:val="00130EE2"/>
    <w:rsid w:val="0013456D"/>
    <w:rsid w:val="00134BA4"/>
    <w:rsid w:val="00134F88"/>
    <w:rsid w:val="001359E5"/>
    <w:rsid w:val="00135B8C"/>
    <w:rsid w:val="00136C5D"/>
    <w:rsid w:val="00137001"/>
    <w:rsid w:val="00137DD7"/>
    <w:rsid w:val="00140173"/>
    <w:rsid w:val="001452E2"/>
    <w:rsid w:val="00145BA7"/>
    <w:rsid w:val="001508FC"/>
    <w:rsid w:val="00150C92"/>
    <w:rsid w:val="00152876"/>
    <w:rsid w:val="00153DB6"/>
    <w:rsid w:val="00155C83"/>
    <w:rsid w:val="00160540"/>
    <w:rsid w:val="00160CB3"/>
    <w:rsid w:val="001622D8"/>
    <w:rsid w:val="001628A6"/>
    <w:rsid w:val="00163273"/>
    <w:rsid w:val="0016423D"/>
    <w:rsid w:val="00164D44"/>
    <w:rsid w:val="00164FF9"/>
    <w:rsid w:val="00165D88"/>
    <w:rsid w:val="0016613D"/>
    <w:rsid w:val="0016637B"/>
    <w:rsid w:val="00167E56"/>
    <w:rsid w:val="00170E89"/>
    <w:rsid w:val="00171901"/>
    <w:rsid w:val="001761B8"/>
    <w:rsid w:val="0017626A"/>
    <w:rsid w:val="0017667A"/>
    <w:rsid w:val="00176A48"/>
    <w:rsid w:val="001806F5"/>
    <w:rsid w:val="00181C81"/>
    <w:rsid w:val="00181CE5"/>
    <w:rsid w:val="00181E31"/>
    <w:rsid w:val="0018201B"/>
    <w:rsid w:val="00182BC1"/>
    <w:rsid w:val="0018402A"/>
    <w:rsid w:val="0018489B"/>
    <w:rsid w:val="001848A5"/>
    <w:rsid w:val="00184D50"/>
    <w:rsid w:val="00184EA4"/>
    <w:rsid w:val="0018529D"/>
    <w:rsid w:val="0018647E"/>
    <w:rsid w:val="001901AA"/>
    <w:rsid w:val="001908A2"/>
    <w:rsid w:val="00191CF9"/>
    <w:rsid w:val="00193A49"/>
    <w:rsid w:val="0019487A"/>
    <w:rsid w:val="00194B54"/>
    <w:rsid w:val="00197F30"/>
    <w:rsid w:val="001A2A93"/>
    <w:rsid w:val="001A3FDE"/>
    <w:rsid w:val="001A5BFB"/>
    <w:rsid w:val="001A6F95"/>
    <w:rsid w:val="001B111F"/>
    <w:rsid w:val="001B19B3"/>
    <w:rsid w:val="001B39F1"/>
    <w:rsid w:val="001B3A7D"/>
    <w:rsid w:val="001B4674"/>
    <w:rsid w:val="001B53E0"/>
    <w:rsid w:val="001B559B"/>
    <w:rsid w:val="001B62CE"/>
    <w:rsid w:val="001B6FF9"/>
    <w:rsid w:val="001C18AE"/>
    <w:rsid w:val="001C36E6"/>
    <w:rsid w:val="001C37DA"/>
    <w:rsid w:val="001C3DB9"/>
    <w:rsid w:val="001C41EC"/>
    <w:rsid w:val="001C4EAB"/>
    <w:rsid w:val="001C55CD"/>
    <w:rsid w:val="001C5609"/>
    <w:rsid w:val="001C6BDB"/>
    <w:rsid w:val="001D1C60"/>
    <w:rsid w:val="001D4448"/>
    <w:rsid w:val="001D4C6F"/>
    <w:rsid w:val="001D709A"/>
    <w:rsid w:val="001D766C"/>
    <w:rsid w:val="001D7DEE"/>
    <w:rsid w:val="001E1649"/>
    <w:rsid w:val="001E5509"/>
    <w:rsid w:val="001E5DFA"/>
    <w:rsid w:val="001E68EC"/>
    <w:rsid w:val="001F4D0D"/>
    <w:rsid w:val="001F5C82"/>
    <w:rsid w:val="001F655B"/>
    <w:rsid w:val="001F676B"/>
    <w:rsid w:val="001F7F27"/>
    <w:rsid w:val="00200C53"/>
    <w:rsid w:val="00202CAB"/>
    <w:rsid w:val="00203F72"/>
    <w:rsid w:val="002047E5"/>
    <w:rsid w:val="00205DCF"/>
    <w:rsid w:val="00206183"/>
    <w:rsid w:val="00207B71"/>
    <w:rsid w:val="00210EA1"/>
    <w:rsid w:val="002114AE"/>
    <w:rsid w:val="002119E6"/>
    <w:rsid w:val="002147FD"/>
    <w:rsid w:val="002155A0"/>
    <w:rsid w:val="00215FAF"/>
    <w:rsid w:val="00220DF6"/>
    <w:rsid w:val="00220F12"/>
    <w:rsid w:val="0022146A"/>
    <w:rsid w:val="00222353"/>
    <w:rsid w:val="00222368"/>
    <w:rsid w:val="002229DA"/>
    <w:rsid w:val="00230166"/>
    <w:rsid w:val="00231EEA"/>
    <w:rsid w:val="00233C31"/>
    <w:rsid w:val="00233F3B"/>
    <w:rsid w:val="00233F55"/>
    <w:rsid w:val="00234302"/>
    <w:rsid w:val="002346A4"/>
    <w:rsid w:val="00237017"/>
    <w:rsid w:val="00237B36"/>
    <w:rsid w:val="002400CC"/>
    <w:rsid w:val="002413EA"/>
    <w:rsid w:val="00243DE3"/>
    <w:rsid w:val="00245009"/>
    <w:rsid w:val="0024580E"/>
    <w:rsid w:val="00245C82"/>
    <w:rsid w:val="002516A2"/>
    <w:rsid w:val="00254298"/>
    <w:rsid w:val="00255156"/>
    <w:rsid w:val="002557A4"/>
    <w:rsid w:val="002568D9"/>
    <w:rsid w:val="00257CB6"/>
    <w:rsid w:val="00257D3E"/>
    <w:rsid w:val="0026348B"/>
    <w:rsid w:val="0026664D"/>
    <w:rsid w:val="00267134"/>
    <w:rsid w:val="002724DA"/>
    <w:rsid w:val="002737F4"/>
    <w:rsid w:val="002738F1"/>
    <w:rsid w:val="002752DB"/>
    <w:rsid w:val="002759B2"/>
    <w:rsid w:val="00275D03"/>
    <w:rsid w:val="00276DCB"/>
    <w:rsid w:val="00277DBB"/>
    <w:rsid w:val="00280B38"/>
    <w:rsid w:val="002810C8"/>
    <w:rsid w:val="002826BD"/>
    <w:rsid w:val="0028418B"/>
    <w:rsid w:val="00284B1B"/>
    <w:rsid w:val="00286DAB"/>
    <w:rsid w:val="00287BFE"/>
    <w:rsid w:val="00291A61"/>
    <w:rsid w:val="00293154"/>
    <w:rsid w:val="00294379"/>
    <w:rsid w:val="0029520A"/>
    <w:rsid w:val="0029580B"/>
    <w:rsid w:val="002963C4"/>
    <w:rsid w:val="002975B9"/>
    <w:rsid w:val="002A0DEA"/>
    <w:rsid w:val="002A1D32"/>
    <w:rsid w:val="002A2E95"/>
    <w:rsid w:val="002A3AF3"/>
    <w:rsid w:val="002A3F94"/>
    <w:rsid w:val="002A4B05"/>
    <w:rsid w:val="002A6A2C"/>
    <w:rsid w:val="002A6F1B"/>
    <w:rsid w:val="002A729D"/>
    <w:rsid w:val="002A74EA"/>
    <w:rsid w:val="002A7568"/>
    <w:rsid w:val="002B0510"/>
    <w:rsid w:val="002B0E7C"/>
    <w:rsid w:val="002B172C"/>
    <w:rsid w:val="002B28CC"/>
    <w:rsid w:val="002B2E63"/>
    <w:rsid w:val="002B3FE7"/>
    <w:rsid w:val="002B427E"/>
    <w:rsid w:val="002B435E"/>
    <w:rsid w:val="002B51E1"/>
    <w:rsid w:val="002B5C81"/>
    <w:rsid w:val="002B7387"/>
    <w:rsid w:val="002B7F89"/>
    <w:rsid w:val="002C0462"/>
    <w:rsid w:val="002C17ED"/>
    <w:rsid w:val="002C1B6E"/>
    <w:rsid w:val="002C4657"/>
    <w:rsid w:val="002C63D1"/>
    <w:rsid w:val="002C6E3C"/>
    <w:rsid w:val="002C7567"/>
    <w:rsid w:val="002D06C2"/>
    <w:rsid w:val="002D0EE1"/>
    <w:rsid w:val="002D13FF"/>
    <w:rsid w:val="002D1449"/>
    <w:rsid w:val="002D14FD"/>
    <w:rsid w:val="002D2C4F"/>
    <w:rsid w:val="002D5930"/>
    <w:rsid w:val="002D5BCA"/>
    <w:rsid w:val="002D7022"/>
    <w:rsid w:val="002E0CB6"/>
    <w:rsid w:val="002E29D0"/>
    <w:rsid w:val="002E302A"/>
    <w:rsid w:val="002E4C38"/>
    <w:rsid w:val="002E7135"/>
    <w:rsid w:val="002F0759"/>
    <w:rsid w:val="002F1DFB"/>
    <w:rsid w:val="002F3881"/>
    <w:rsid w:val="002F4A46"/>
    <w:rsid w:val="002F51E0"/>
    <w:rsid w:val="002F5212"/>
    <w:rsid w:val="00300C7D"/>
    <w:rsid w:val="0030114A"/>
    <w:rsid w:val="003018B7"/>
    <w:rsid w:val="00302981"/>
    <w:rsid w:val="00302B95"/>
    <w:rsid w:val="00302D8A"/>
    <w:rsid w:val="0030430A"/>
    <w:rsid w:val="003044A1"/>
    <w:rsid w:val="003047A7"/>
    <w:rsid w:val="00304DA3"/>
    <w:rsid w:val="00305494"/>
    <w:rsid w:val="0031124B"/>
    <w:rsid w:val="00311E73"/>
    <w:rsid w:val="0031276B"/>
    <w:rsid w:val="0031423A"/>
    <w:rsid w:val="00314320"/>
    <w:rsid w:val="00317E50"/>
    <w:rsid w:val="0032359D"/>
    <w:rsid w:val="0032428E"/>
    <w:rsid w:val="003261B2"/>
    <w:rsid w:val="0033196C"/>
    <w:rsid w:val="003322BE"/>
    <w:rsid w:val="003327F2"/>
    <w:rsid w:val="003331FB"/>
    <w:rsid w:val="00333A86"/>
    <w:rsid w:val="003340CB"/>
    <w:rsid w:val="00334194"/>
    <w:rsid w:val="0033579E"/>
    <w:rsid w:val="00335A10"/>
    <w:rsid w:val="003361D7"/>
    <w:rsid w:val="003403D3"/>
    <w:rsid w:val="00340796"/>
    <w:rsid w:val="00340CD0"/>
    <w:rsid w:val="00341B46"/>
    <w:rsid w:val="00344126"/>
    <w:rsid w:val="0034664A"/>
    <w:rsid w:val="00347F5D"/>
    <w:rsid w:val="0035015C"/>
    <w:rsid w:val="00351F4B"/>
    <w:rsid w:val="0035319B"/>
    <w:rsid w:val="003534EF"/>
    <w:rsid w:val="00353D98"/>
    <w:rsid w:val="00357F9F"/>
    <w:rsid w:val="0036000D"/>
    <w:rsid w:val="0036047F"/>
    <w:rsid w:val="00361842"/>
    <w:rsid w:val="00363CC7"/>
    <w:rsid w:val="0036459C"/>
    <w:rsid w:val="0036655A"/>
    <w:rsid w:val="00366D3A"/>
    <w:rsid w:val="00366ED0"/>
    <w:rsid w:val="00371314"/>
    <w:rsid w:val="00371D9E"/>
    <w:rsid w:val="00372693"/>
    <w:rsid w:val="00372FE4"/>
    <w:rsid w:val="00375FF5"/>
    <w:rsid w:val="003762B6"/>
    <w:rsid w:val="00376C11"/>
    <w:rsid w:val="00376C5E"/>
    <w:rsid w:val="0037788C"/>
    <w:rsid w:val="003811F3"/>
    <w:rsid w:val="00382B22"/>
    <w:rsid w:val="00384436"/>
    <w:rsid w:val="0038526D"/>
    <w:rsid w:val="0038734F"/>
    <w:rsid w:val="00387360"/>
    <w:rsid w:val="00391BDE"/>
    <w:rsid w:val="0039202E"/>
    <w:rsid w:val="00393B79"/>
    <w:rsid w:val="0039428B"/>
    <w:rsid w:val="00394343"/>
    <w:rsid w:val="00396497"/>
    <w:rsid w:val="003967D2"/>
    <w:rsid w:val="00397DEC"/>
    <w:rsid w:val="003A0BD1"/>
    <w:rsid w:val="003A1D86"/>
    <w:rsid w:val="003A21A8"/>
    <w:rsid w:val="003A3088"/>
    <w:rsid w:val="003A4064"/>
    <w:rsid w:val="003A53F6"/>
    <w:rsid w:val="003A5A14"/>
    <w:rsid w:val="003A738F"/>
    <w:rsid w:val="003A7942"/>
    <w:rsid w:val="003B039B"/>
    <w:rsid w:val="003B1ADE"/>
    <w:rsid w:val="003B1CAF"/>
    <w:rsid w:val="003B2020"/>
    <w:rsid w:val="003B2301"/>
    <w:rsid w:val="003B2E58"/>
    <w:rsid w:val="003B3140"/>
    <w:rsid w:val="003B4704"/>
    <w:rsid w:val="003B5C6E"/>
    <w:rsid w:val="003B63A6"/>
    <w:rsid w:val="003B69E5"/>
    <w:rsid w:val="003B77E4"/>
    <w:rsid w:val="003C0C6F"/>
    <w:rsid w:val="003C2828"/>
    <w:rsid w:val="003C4ABD"/>
    <w:rsid w:val="003C6090"/>
    <w:rsid w:val="003C7664"/>
    <w:rsid w:val="003D0569"/>
    <w:rsid w:val="003D23A0"/>
    <w:rsid w:val="003D443A"/>
    <w:rsid w:val="003D770E"/>
    <w:rsid w:val="003E3522"/>
    <w:rsid w:val="003E4CAE"/>
    <w:rsid w:val="003E53C9"/>
    <w:rsid w:val="003E540A"/>
    <w:rsid w:val="003E592E"/>
    <w:rsid w:val="003E6CA7"/>
    <w:rsid w:val="003F1F46"/>
    <w:rsid w:val="003F2722"/>
    <w:rsid w:val="003F426C"/>
    <w:rsid w:val="003F457C"/>
    <w:rsid w:val="003F64C0"/>
    <w:rsid w:val="004021E5"/>
    <w:rsid w:val="004027F3"/>
    <w:rsid w:val="004035AB"/>
    <w:rsid w:val="00405C03"/>
    <w:rsid w:val="004068F2"/>
    <w:rsid w:val="00406E5B"/>
    <w:rsid w:val="00407211"/>
    <w:rsid w:val="00407538"/>
    <w:rsid w:val="00410255"/>
    <w:rsid w:val="00410B3A"/>
    <w:rsid w:val="00412417"/>
    <w:rsid w:val="004139DD"/>
    <w:rsid w:val="00414178"/>
    <w:rsid w:val="004141E8"/>
    <w:rsid w:val="00415217"/>
    <w:rsid w:val="0041577B"/>
    <w:rsid w:val="00417A86"/>
    <w:rsid w:val="00417B65"/>
    <w:rsid w:val="0042036D"/>
    <w:rsid w:val="004207CD"/>
    <w:rsid w:val="00420EB8"/>
    <w:rsid w:val="00421160"/>
    <w:rsid w:val="00422030"/>
    <w:rsid w:val="004222F7"/>
    <w:rsid w:val="004225AE"/>
    <w:rsid w:val="004242BA"/>
    <w:rsid w:val="00424630"/>
    <w:rsid w:val="00425BF3"/>
    <w:rsid w:val="0042726E"/>
    <w:rsid w:val="00427EAD"/>
    <w:rsid w:val="0043068A"/>
    <w:rsid w:val="004331DE"/>
    <w:rsid w:val="00435E5D"/>
    <w:rsid w:val="0044267A"/>
    <w:rsid w:val="00446CC0"/>
    <w:rsid w:val="00447166"/>
    <w:rsid w:val="00447595"/>
    <w:rsid w:val="0045019F"/>
    <w:rsid w:val="00450A26"/>
    <w:rsid w:val="0045278D"/>
    <w:rsid w:val="00452FC7"/>
    <w:rsid w:val="004536F2"/>
    <w:rsid w:val="0045382F"/>
    <w:rsid w:val="00457E1D"/>
    <w:rsid w:val="00460578"/>
    <w:rsid w:val="00460A25"/>
    <w:rsid w:val="0046304C"/>
    <w:rsid w:val="0046542B"/>
    <w:rsid w:val="00466005"/>
    <w:rsid w:val="0046725E"/>
    <w:rsid w:val="00470021"/>
    <w:rsid w:val="004708DD"/>
    <w:rsid w:val="00470C90"/>
    <w:rsid w:val="00470F5E"/>
    <w:rsid w:val="00472A07"/>
    <w:rsid w:val="00473C5A"/>
    <w:rsid w:val="00475C3A"/>
    <w:rsid w:val="0047669C"/>
    <w:rsid w:val="00480A62"/>
    <w:rsid w:val="0048164C"/>
    <w:rsid w:val="00482BB6"/>
    <w:rsid w:val="004867B9"/>
    <w:rsid w:val="004868B1"/>
    <w:rsid w:val="00490FD4"/>
    <w:rsid w:val="004918F5"/>
    <w:rsid w:val="004925F3"/>
    <w:rsid w:val="0049291B"/>
    <w:rsid w:val="004936C7"/>
    <w:rsid w:val="00493DB7"/>
    <w:rsid w:val="004954E3"/>
    <w:rsid w:val="00495553"/>
    <w:rsid w:val="00495A65"/>
    <w:rsid w:val="0049758D"/>
    <w:rsid w:val="00497635"/>
    <w:rsid w:val="00497809"/>
    <w:rsid w:val="004A01F1"/>
    <w:rsid w:val="004A1AF9"/>
    <w:rsid w:val="004A30CA"/>
    <w:rsid w:val="004A6775"/>
    <w:rsid w:val="004A6D24"/>
    <w:rsid w:val="004A7368"/>
    <w:rsid w:val="004A7619"/>
    <w:rsid w:val="004B1965"/>
    <w:rsid w:val="004B226B"/>
    <w:rsid w:val="004B314D"/>
    <w:rsid w:val="004B590C"/>
    <w:rsid w:val="004B5BAE"/>
    <w:rsid w:val="004B6AB2"/>
    <w:rsid w:val="004C07BA"/>
    <w:rsid w:val="004C16F6"/>
    <w:rsid w:val="004C2A0D"/>
    <w:rsid w:val="004C3999"/>
    <w:rsid w:val="004C4547"/>
    <w:rsid w:val="004C45A8"/>
    <w:rsid w:val="004C46BF"/>
    <w:rsid w:val="004C5E73"/>
    <w:rsid w:val="004C6227"/>
    <w:rsid w:val="004C6460"/>
    <w:rsid w:val="004C6498"/>
    <w:rsid w:val="004C6868"/>
    <w:rsid w:val="004C6921"/>
    <w:rsid w:val="004D0973"/>
    <w:rsid w:val="004D3ED0"/>
    <w:rsid w:val="004D5026"/>
    <w:rsid w:val="004D5A85"/>
    <w:rsid w:val="004D62A9"/>
    <w:rsid w:val="004D76A8"/>
    <w:rsid w:val="004D7863"/>
    <w:rsid w:val="004E17ED"/>
    <w:rsid w:val="004E5DAA"/>
    <w:rsid w:val="004E625B"/>
    <w:rsid w:val="004E65A4"/>
    <w:rsid w:val="004F22F2"/>
    <w:rsid w:val="004F4235"/>
    <w:rsid w:val="004F4666"/>
    <w:rsid w:val="004F5773"/>
    <w:rsid w:val="004F631E"/>
    <w:rsid w:val="004F77F4"/>
    <w:rsid w:val="004F7C0F"/>
    <w:rsid w:val="00500090"/>
    <w:rsid w:val="0050061A"/>
    <w:rsid w:val="00502364"/>
    <w:rsid w:val="005044D2"/>
    <w:rsid w:val="00505982"/>
    <w:rsid w:val="0051074A"/>
    <w:rsid w:val="00513E97"/>
    <w:rsid w:val="005145A5"/>
    <w:rsid w:val="005176A5"/>
    <w:rsid w:val="005229C3"/>
    <w:rsid w:val="005255C4"/>
    <w:rsid w:val="00525BF3"/>
    <w:rsid w:val="00525F7D"/>
    <w:rsid w:val="0052792E"/>
    <w:rsid w:val="00527C07"/>
    <w:rsid w:val="00530EFA"/>
    <w:rsid w:val="0053109A"/>
    <w:rsid w:val="00532D99"/>
    <w:rsid w:val="0053414A"/>
    <w:rsid w:val="00534CFB"/>
    <w:rsid w:val="0053673A"/>
    <w:rsid w:val="00537A9D"/>
    <w:rsid w:val="00537F7C"/>
    <w:rsid w:val="00540251"/>
    <w:rsid w:val="0054132B"/>
    <w:rsid w:val="0054184F"/>
    <w:rsid w:val="00543008"/>
    <w:rsid w:val="00543A8F"/>
    <w:rsid w:val="00547D42"/>
    <w:rsid w:val="00550438"/>
    <w:rsid w:val="00552D3A"/>
    <w:rsid w:val="00556D32"/>
    <w:rsid w:val="00561B90"/>
    <w:rsid w:val="005642E1"/>
    <w:rsid w:val="00565A63"/>
    <w:rsid w:val="0056604C"/>
    <w:rsid w:val="005661AE"/>
    <w:rsid w:val="00567099"/>
    <w:rsid w:val="0057138F"/>
    <w:rsid w:val="0057147A"/>
    <w:rsid w:val="00574651"/>
    <w:rsid w:val="0057772F"/>
    <w:rsid w:val="005805F6"/>
    <w:rsid w:val="0058332A"/>
    <w:rsid w:val="00585728"/>
    <w:rsid w:val="0058585E"/>
    <w:rsid w:val="00585C0C"/>
    <w:rsid w:val="00586ED6"/>
    <w:rsid w:val="00587E44"/>
    <w:rsid w:val="00590FF5"/>
    <w:rsid w:val="00592A37"/>
    <w:rsid w:val="00594568"/>
    <w:rsid w:val="00595A31"/>
    <w:rsid w:val="005964C6"/>
    <w:rsid w:val="0059683D"/>
    <w:rsid w:val="00596B98"/>
    <w:rsid w:val="005A060C"/>
    <w:rsid w:val="005A58A0"/>
    <w:rsid w:val="005B038C"/>
    <w:rsid w:val="005B1184"/>
    <w:rsid w:val="005B1FAB"/>
    <w:rsid w:val="005B35D8"/>
    <w:rsid w:val="005B3B38"/>
    <w:rsid w:val="005B42B8"/>
    <w:rsid w:val="005B5E33"/>
    <w:rsid w:val="005B6344"/>
    <w:rsid w:val="005B6709"/>
    <w:rsid w:val="005C087C"/>
    <w:rsid w:val="005C4E23"/>
    <w:rsid w:val="005C4F1E"/>
    <w:rsid w:val="005C6F4F"/>
    <w:rsid w:val="005C781A"/>
    <w:rsid w:val="005D0D90"/>
    <w:rsid w:val="005D15E6"/>
    <w:rsid w:val="005D51DD"/>
    <w:rsid w:val="005D5E30"/>
    <w:rsid w:val="005D7DE5"/>
    <w:rsid w:val="005E08AA"/>
    <w:rsid w:val="005E1509"/>
    <w:rsid w:val="005E468B"/>
    <w:rsid w:val="005E474E"/>
    <w:rsid w:val="005E4E9F"/>
    <w:rsid w:val="005E53E0"/>
    <w:rsid w:val="005E62CC"/>
    <w:rsid w:val="005E7018"/>
    <w:rsid w:val="005E77BA"/>
    <w:rsid w:val="005F0299"/>
    <w:rsid w:val="005F2621"/>
    <w:rsid w:val="005F2906"/>
    <w:rsid w:val="005F32F2"/>
    <w:rsid w:val="005F42AB"/>
    <w:rsid w:val="005F44A6"/>
    <w:rsid w:val="005F4A1E"/>
    <w:rsid w:val="005F5EAF"/>
    <w:rsid w:val="005F79ED"/>
    <w:rsid w:val="00601446"/>
    <w:rsid w:val="00603C1F"/>
    <w:rsid w:val="006040D4"/>
    <w:rsid w:val="006041C9"/>
    <w:rsid w:val="006059C1"/>
    <w:rsid w:val="0060676D"/>
    <w:rsid w:val="00606BB1"/>
    <w:rsid w:val="0060715C"/>
    <w:rsid w:val="006100EF"/>
    <w:rsid w:val="00610D48"/>
    <w:rsid w:val="00611E26"/>
    <w:rsid w:val="00612412"/>
    <w:rsid w:val="00612BC0"/>
    <w:rsid w:val="00613AA0"/>
    <w:rsid w:val="00613B61"/>
    <w:rsid w:val="006140AC"/>
    <w:rsid w:val="00614A0A"/>
    <w:rsid w:val="00614A93"/>
    <w:rsid w:val="0061769D"/>
    <w:rsid w:val="00621A0A"/>
    <w:rsid w:val="00621B50"/>
    <w:rsid w:val="0062446A"/>
    <w:rsid w:val="00624DF2"/>
    <w:rsid w:val="00625B27"/>
    <w:rsid w:val="006303D8"/>
    <w:rsid w:val="0063159C"/>
    <w:rsid w:val="00631F47"/>
    <w:rsid w:val="00633956"/>
    <w:rsid w:val="00633CBB"/>
    <w:rsid w:val="00633D95"/>
    <w:rsid w:val="00633FBA"/>
    <w:rsid w:val="00634174"/>
    <w:rsid w:val="0063493D"/>
    <w:rsid w:val="006352C6"/>
    <w:rsid w:val="00636183"/>
    <w:rsid w:val="006415AE"/>
    <w:rsid w:val="00641E1C"/>
    <w:rsid w:val="00642BAF"/>
    <w:rsid w:val="0064374F"/>
    <w:rsid w:val="00645715"/>
    <w:rsid w:val="00645D16"/>
    <w:rsid w:val="00646EBB"/>
    <w:rsid w:val="00650A3E"/>
    <w:rsid w:val="00652C57"/>
    <w:rsid w:val="00653AE1"/>
    <w:rsid w:val="00656234"/>
    <w:rsid w:val="00656559"/>
    <w:rsid w:val="00656D9E"/>
    <w:rsid w:val="0065764C"/>
    <w:rsid w:val="00657BAB"/>
    <w:rsid w:val="00660CCA"/>
    <w:rsid w:val="0066143E"/>
    <w:rsid w:val="0066151F"/>
    <w:rsid w:val="00665021"/>
    <w:rsid w:val="00665F64"/>
    <w:rsid w:val="00665F7B"/>
    <w:rsid w:val="00666C9F"/>
    <w:rsid w:val="006679AA"/>
    <w:rsid w:val="00667B72"/>
    <w:rsid w:val="00670055"/>
    <w:rsid w:val="00670090"/>
    <w:rsid w:val="0067092E"/>
    <w:rsid w:val="0067097E"/>
    <w:rsid w:val="006709E7"/>
    <w:rsid w:val="00671AAD"/>
    <w:rsid w:val="00672773"/>
    <w:rsid w:val="0067344C"/>
    <w:rsid w:val="00673A55"/>
    <w:rsid w:val="0067650D"/>
    <w:rsid w:val="00677378"/>
    <w:rsid w:val="00677445"/>
    <w:rsid w:val="00677C48"/>
    <w:rsid w:val="00683FFF"/>
    <w:rsid w:val="006852FA"/>
    <w:rsid w:val="0068586E"/>
    <w:rsid w:val="00686A31"/>
    <w:rsid w:val="006873D0"/>
    <w:rsid w:val="00687B3A"/>
    <w:rsid w:val="00691584"/>
    <w:rsid w:val="00691B0A"/>
    <w:rsid w:val="00692DF0"/>
    <w:rsid w:val="006966F0"/>
    <w:rsid w:val="00697712"/>
    <w:rsid w:val="006A07B6"/>
    <w:rsid w:val="006A0A89"/>
    <w:rsid w:val="006A1DA5"/>
    <w:rsid w:val="006A20E3"/>
    <w:rsid w:val="006A2601"/>
    <w:rsid w:val="006A2C30"/>
    <w:rsid w:val="006A3609"/>
    <w:rsid w:val="006A3966"/>
    <w:rsid w:val="006A45C0"/>
    <w:rsid w:val="006A5EA0"/>
    <w:rsid w:val="006A61B2"/>
    <w:rsid w:val="006A76C2"/>
    <w:rsid w:val="006B0455"/>
    <w:rsid w:val="006B51DC"/>
    <w:rsid w:val="006B76E7"/>
    <w:rsid w:val="006C12D7"/>
    <w:rsid w:val="006C2D2A"/>
    <w:rsid w:val="006C2F5A"/>
    <w:rsid w:val="006C56AB"/>
    <w:rsid w:val="006C6291"/>
    <w:rsid w:val="006D25D9"/>
    <w:rsid w:val="006D3288"/>
    <w:rsid w:val="006D490D"/>
    <w:rsid w:val="006D56DB"/>
    <w:rsid w:val="006D5DA1"/>
    <w:rsid w:val="006D67F4"/>
    <w:rsid w:val="006D684A"/>
    <w:rsid w:val="006E04D5"/>
    <w:rsid w:val="006E0C22"/>
    <w:rsid w:val="006E17D4"/>
    <w:rsid w:val="006E2961"/>
    <w:rsid w:val="006E2CB8"/>
    <w:rsid w:val="006E49B6"/>
    <w:rsid w:val="006E5EDC"/>
    <w:rsid w:val="006E60F5"/>
    <w:rsid w:val="006E61D3"/>
    <w:rsid w:val="006E66C9"/>
    <w:rsid w:val="006E7B26"/>
    <w:rsid w:val="006F03DE"/>
    <w:rsid w:val="006F13F2"/>
    <w:rsid w:val="006F321F"/>
    <w:rsid w:val="006F34D1"/>
    <w:rsid w:val="006F62D3"/>
    <w:rsid w:val="006F7E84"/>
    <w:rsid w:val="007008B6"/>
    <w:rsid w:val="00700969"/>
    <w:rsid w:val="00702315"/>
    <w:rsid w:val="007035F3"/>
    <w:rsid w:val="00705B57"/>
    <w:rsid w:val="00706686"/>
    <w:rsid w:val="00710FDA"/>
    <w:rsid w:val="0071158F"/>
    <w:rsid w:val="0071241D"/>
    <w:rsid w:val="00714804"/>
    <w:rsid w:val="007175C3"/>
    <w:rsid w:val="0072001F"/>
    <w:rsid w:val="0072216A"/>
    <w:rsid w:val="00722FDA"/>
    <w:rsid w:val="0072321D"/>
    <w:rsid w:val="00723966"/>
    <w:rsid w:val="007239D0"/>
    <w:rsid w:val="00724279"/>
    <w:rsid w:val="00725737"/>
    <w:rsid w:val="00725D7B"/>
    <w:rsid w:val="00727169"/>
    <w:rsid w:val="00730519"/>
    <w:rsid w:val="00731066"/>
    <w:rsid w:val="00733A25"/>
    <w:rsid w:val="007345E0"/>
    <w:rsid w:val="00734F0E"/>
    <w:rsid w:val="007370A8"/>
    <w:rsid w:val="00740CBE"/>
    <w:rsid w:val="00740E72"/>
    <w:rsid w:val="00742022"/>
    <w:rsid w:val="00742AB0"/>
    <w:rsid w:val="007459D6"/>
    <w:rsid w:val="00745A8E"/>
    <w:rsid w:val="00745CA6"/>
    <w:rsid w:val="00746ADC"/>
    <w:rsid w:val="00747746"/>
    <w:rsid w:val="00752B43"/>
    <w:rsid w:val="00753077"/>
    <w:rsid w:val="00760534"/>
    <w:rsid w:val="00761221"/>
    <w:rsid w:val="0076241A"/>
    <w:rsid w:val="00762D2A"/>
    <w:rsid w:val="0076438B"/>
    <w:rsid w:val="00764485"/>
    <w:rsid w:val="00764D6B"/>
    <w:rsid w:val="00765D2B"/>
    <w:rsid w:val="007674D6"/>
    <w:rsid w:val="00770157"/>
    <w:rsid w:val="007713F4"/>
    <w:rsid w:val="0077182A"/>
    <w:rsid w:val="00771C19"/>
    <w:rsid w:val="00775630"/>
    <w:rsid w:val="0077602A"/>
    <w:rsid w:val="00777078"/>
    <w:rsid w:val="007772AE"/>
    <w:rsid w:val="00777934"/>
    <w:rsid w:val="007817C0"/>
    <w:rsid w:val="00781AB5"/>
    <w:rsid w:val="00781C32"/>
    <w:rsid w:val="00782FFB"/>
    <w:rsid w:val="007849C1"/>
    <w:rsid w:val="00785E0A"/>
    <w:rsid w:val="00787716"/>
    <w:rsid w:val="00793DDE"/>
    <w:rsid w:val="00795357"/>
    <w:rsid w:val="00795570"/>
    <w:rsid w:val="007A0A68"/>
    <w:rsid w:val="007A0EE4"/>
    <w:rsid w:val="007A196A"/>
    <w:rsid w:val="007A1E18"/>
    <w:rsid w:val="007A1EC6"/>
    <w:rsid w:val="007A628A"/>
    <w:rsid w:val="007B0BEA"/>
    <w:rsid w:val="007B38D9"/>
    <w:rsid w:val="007B3CB3"/>
    <w:rsid w:val="007B428B"/>
    <w:rsid w:val="007B4CAF"/>
    <w:rsid w:val="007B5483"/>
    <w:rsid w:val="007B67CF"/>
    <w:rsid w:val="007B6A53"/>
    <w:rsid w:val="007B7864"/>
    <w:rsid w:val="007B7C17"/>
    <w:rsid w:val="007C1004"/>
    <w:rsid w:val="007C12C1"/>
    <w:rsid w:val="007C2177"/>
    <w:rsid w:val="007C2BAC"/>
    <w:rsid w:val="007C77F3"/>
    <w:rsid w:val="007D3594"/>
    <w:rsid w:val="007D3F08"/>
    <w:rsid w:val="007D3F7C"/>
    <w:rsid w:val="007D4A6B"/>
    <w:rsid w:val="007D5FD8"/>
    <w:rsid w:val="007D61EB"/>
    <w:rsid w:val="007E0B16"/>
    <w:rsid w:val="007E24FD"/>
    <w:rsid w:val="007E3885"/>
    <w:rsid w:val="007E3B94"/>
    <w:rsid w:val="007E3E54"/>
    <w:rsid w:val="007E4AE6"/>
    <w:rsid w:val="007E6407"/>
    <w:rsid w:val="007F06B1"/>
    <w:rsid w:val="007F0A48"/>
    <w:rsid w:val="007F10EC"/>
    <w:rsid w:val="007F4A55"/>
    <w:rsid w:val="007F4B62"/>
    <w:rsid w:val="007F5758"/>
    <w:rsid w:val="007F6D60"/>
    <w:rsid w:val="007F712F"/>
    <w:rsid w:val="008013CE"/>
    <w:rsid w:val="00801DD3"/>
    <w:rsid w:val="00803814"/>
    <w:rsid w:val="00804302"/>
    <w:rsid w:val="00804FDF"/>
    <w:rsid w:val="008065B5"/>
    <w:rsid w:val="0081008F"/>
    <w:rsid w:val="00814D10"/>
    <w:rsid w:val="0081545B"/>
    <w:rsid w:val="00815596"/>
    <w:rsid w:val="00815B34"/>
    <w:rsid w:val="008161DA"/>
    <w:rsid w:val="00816DD1"/>
    <w:rsid w:val="00830817"/>
    <w:rsid w:val="00835868"/>
    <w:rsid w:val="00836D82"/>
    <w:rsid w:val="0084224E"/>
    <w:rsid w:val="00842276"/>
    <w:rsid w:val="008427B4"/>
    <w:rsid w:val="00842EE0"/>
    <w:rsid w:val="00843DF8"/>
    <w:rsid w:val="008448B4"/>
    <w:rsid w:val="00844B23"/>
    <w:rsid w:val="00845044"/>
    <w:rsid w:val="00845FA7"/>
    <w:rsid w:val="008518F0"/>
    <w:rsid w:val="00852E37"/>
    <w:rsid w:val="008532CF"/>
    <w:rsid w:val="00854EDD"/>
    <w:rsid w:val="00856DDD"/>
    <w:rsid w:val="00856F98"/>
    <w:rsid w:val="00857E57"/>
    <w:rsid w:val="00861892"/>
    <w:rsid w:val="00861979"/>
    <w:rsid w:val="00861DD3"/>
    <w:rsid w:val="00863068"/>
    <w:rsid w:val="0086534E"/>
    <w:rsid w:val="008654B5"/>
    <w:rsid w:val="00866DAB"/>
    <w:rsid w:val="00867076"/>
    <w:rsid w:val="00870B5D"/>
    <w:rsid w:val="0087199F"/>
    <w:rsid w:val="00872479"/>
    <w:rsid w:val="00872B40"/>
    <w:rsid w:val="00873925"/>
    <w:rsid w:val="00876C76"/>
    <w:rsid w:val="008802C7"/>
    <w:rsid w:val="00880BA3"/>
    <w:rsid w:val="00882D0B"/>
    <w:rsid w:val="0088592C"/>
    <w:rsid w:val="00886A35"/>
    <w:rsid w:val="00887ADA"/>
    <w:rsid w:val="00887F6F"/>
    <w:rsid w:val="00890448"/>
    <w:rsid w:val="00890C49"/>
    <w:rsid w:val="00890D6F"/>
    <w:rsid w:val="008926D3"/>
    <w:rsid w:val="008927FD"/>
    <w:rsid w:val="00895644"/>
    <w:rsid w:val="00895BC4"/>
    <w:rsid w:val="00896F1C"/>
    <w:rsid w:val="008A0E3B"/>
    <w:rsid w:val="008A1BF3"/>
    <w:rsid w:val="008A1C03"/>
    <w:rsid w:val="008A33A5"/>
    <w:rsid w:val="008A43AD"/>
    <w:rsid w:val="008A48DB"/>
    <w:rsid w:val="008A4E93"/>
    <w:rsid w:val="008A5C0D"/>
    <w:rsid w:val="008A6E1E"/>
    <w:rsid w:val="008A729F"/>
    <w:rsid w:val="008A757C"/>
    <w:rsid w:val="008A76ED"/>
    <w:rsid w:val="008A7F72"/>
    <w:rsid w:val="008B023E"/>
    <w:rsid w:val="008B0D80"/>
    <w:rsid w:val="008B25AC"/>
    <w:rsid w:val="008B5559"/>
    <w:rsid w:val="008B575D"/>
    <w:rsid w:val="008B6044"/>
    <w:rsid w:val="008B7CE0"/>
    <w:rsid w:val="008B7E21"/>
    <w:rsid w:val="008C0E8D"/>
    <w:rsid w:val="008C31F1"/>
    <w:rsid w:val="008C3877"/>
    <w:rsid w:val="008C3CAC"/>
    <w:rsid w:val="008C4402"/>
    <w:rsid w:val="008C5DD9"/>
    <w:rsid w:val="008C6DFE"/>
    <w:rsid w:val="008C7D13"/>
    <w:rsid w:val="008D1CFF"/>
    <w:rsid w:val="008D21D2"/>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0599"/>
    <w:rsid w:val="008F13C3"/>
    <w:rsid w:val="008F1661"/>
    <w:rsid w:val="008F1A67"/>
    <w:rsid w:val="008F1E51"/>
    <w:rsid w:val="008F2693"/>
    <w:rsid w:val="008F28C3"/>
    <w:rsid w:val="008F2AFA"/>
    <w:rsid w:val="008F46B3"/>
    <w:rsid w:val="008F5EFD"/>
    <w:rsid w:val="008F6F1E"/>
    <w:rsid w:val="008F73DB"/>
    <w:rsid w:val="009004C2"/>
    <w:rsid w:val="00901211"/>
    <w:rsid w:val="00901599"/>
    <w:rsid w:val="00901650"/>
    <w:rsid w:val="00906268"/>
    <w:rsid w:val="00910E0A"/>
    <w:rsid w:val="009115B8"/>
    <w:rsid w:val="00913002"/>
    <w:rsid w:val="00914EAA"/>
    <w:rsid w:val="00916C4F"/>
    <w:rsid w:val="009218DD"/>
    <w:rsid w:val="00921D5C"/>
    <w:rsid w:val="009222FB"/>
    <w:rsid w:val="00922862"/>
    <w:rsid w:val="00924650"/>
    <w:rsid w:val="00924E4A"/>
    <w:rsid w:val="009267E0"/>
    <w:rsid w:val="00927A86"/>
    <w:rsid w:val="009306EA"/>
    <w:rsid w:val="009333FE"/>
    <w:rsid w:val="00933500"/>
    <w:rsid w:val="009348B4"/>
    <w:rsid w:val="0093507F"/>
    <w:rsid w:val="0094097C"/>
    <w:rsid w:val="00940C71"/>
    <w:rsid w:val="009473E6"/>
    <w:rsid w:val="009514C8"/>
    <w:rsid w:val="0095623C"/>
    <w:rsid w:val="0095748A"/>
    <w:rsid w:val="00957759"/>
    <w:rsid w:val="00957CA8"/>
    <w:rsid w:val="00957FF8"/>
    <w:rsid w:val="0096147D"/>
    <w:rsid w:val="009622E6"/>
    <w:rsid w:val="009635E4"/>
    <w:rsid w:val="00965977"/>
    <w:rsid w:val="00966311"/>
    <w:rsid w:val="00966DDA"/>
    <w:rsid w:val="009715B0"/>
    <w:rsid w:val="00971D96"/>
    <w:rsid w:val="00973B6C"/>
    <w:rsid w:val="00973FB6"/>
    <w:rsid w:val="00974C90"/>
    <w:rsid w:val="00974F1B"/>
    <w:rsid w:val="00974FE5"/>
    <w:rsid w:val="009752F6"/>
    <w:rsid w:val="009753AB"/>
    <w:rsid w:val="00975A49"/>
    <w:rsid w:val="00976AB7"/>
    <w:rsid w:val="0097773C"/>
    <w:rsid w:val="00977F5A"/>
    <w:rsid w:val="00980BF5"/>
    <w:rsid w:val="009812BE"/>
    <w:rsid w:val="00981E6F"/>
    <w:rsid w:val="00985F51"/>
    <w:rsid w:val="00987094"/>
    <w:rsid w:val="00990245"/>
    <w:rsid w:val="00991E17"/>
    <w:rsid w:val="00994045"/>
    <w:rsid w:val="009940A8"/>
    <w:rsid w:val="009A258F"/>
    <w:rsid w:val="009A26D9"/>
    <w:rsid w:val="009A2DEB"/>
    <w:rsid w:val="009A37F5"/>
    <w:rsid w:val="009A3C6D"/>
    <w:rsid w:val="009A65DE"/>
    <w:rsid w:val="009B20F8"/>
    <w:rsid w:val="009B2A60"/>
    <w:rsid w:val="009B3777"/>
    <w:rsid w:val="009B5645"/>
    <w:rsid w:val="009B6E59"/>
    <w:rsid w:val="009B6EFB"/>
    <w:rsid w:val="009B726B"/>
    <w:rsid w:val="009B75EA"/>
    <w:rsid w:val="009C0D7A"/>
    <w:rsid w:val="009C1FB6"/>
    <w:rsid w:val="009C4712"/>
    <w:rsid w:val="009C63B3"/>
    <w:rsid w:val="009C741B"/>
    <w:rsid w:val="009C770A"/>
    <w:rsid w:val="009D0430"/>
    <w:rsid w:val="009D16EC"/>
    <w:rsid w:val="009D2DC3"/>
    <w:rsid w:val="009D3D7C"/>
    <w:rsid w:val="009D3EA6"/>
    <w:rsid w:val="009D4DE4"/>
    <w:rsid w:val="009D6566"/>
    <w:rsid w:val="009D6668"/>
    <w:rsid w:val="009D7A0A"/>
    <w:rsid w:val="009E0A4E"/>
    <w:rsid w:val="009E0CE3"/>
    <w:rsid w:val="009E103B"/>
    <w:rsid w:val="009E1A20"/>
    <w:rsid w:val="009E45E8"/>
    <w:rsid w:val="009E5641"/>
    <w:rsid w:val="009E7215"/>
    <w:rsid w:val="009F10AF"/>
    <w:rsid w:val="009F149D"/>
    <w:rsid w:val="009F20FE"/>
    <w:rsid w:val="009F300E"/>
    <w:rsid w:val="009F3DFF"/>
    <w:rsid w:val="009F59B0"/>
    <w:rsid w:val="009F6031"/>
    <w:rsid w:val="009F63BD"/>
    <w:rsid w:val="009F7697"/>
    <w:rsid w:val="009F7728"/>
    <w:rsid w:val="00A01612"/>
    <w:rsid w:val="00A01B08"/>
    <w:rsid w:val="00A03FAB"/>
    <w:rsid w:val="00A04753"/>
    <w:rsid w:val="00A05DFC"/>
    <w:rsid w:val="00A06512"/>
    <w:rsid w:val="00A066A2"/>
    <w:rsid w:val="00A07601"/>
    <w:rsid w:val="00A10284"/>
    <w:rsid w:val="00A12281"/>
    <w:rsid w:val="00A12CC2"/>
    <w:rsid w:val="00A13035"/>
    <w:rsid w:val="00A136FD"/>
    <w:rsid w:val="00A147CC"/>
    <w:rsid w:val="00A15C49"/>
    <w:rsid w:val="00A164EA"/>
    <w:rsid w:val="00A20050"/>
    <w:rsid w:val="00A2164E"/>
    <w:rsid w:val="00A21C55"/>
    <w:rsid w:val="00A22047"/>
    <w:rsid w:val="00A253AA"/>
    <w:rsid w:val="00A25686"/>
    <w:rsid w:val="00A265BB"/>
    <w:rsid w:val="00A3230B"/>
    <w:rsid w:val="00A327A9"/>
    <w:rsid w:val="00A33209"/>
    <w:rsid w:val="00A37058"/>
    <w:rsid w:val="00A40952"/>
    <w:rsid w:val="00A4192A"/>
    <w:rsid w:val="00A42FEE"/>
    <w:rsid w:val="00A43DBC"/>
    <w:rsid w:val="00A43EB9"/>
    <w:rsid w:val="00A44785"/>
    <w:rsid w:val="00A447E4"/>
    <w:rsid w:val="00A459A0"/>
    <w:rsid w:val="00A46FF0"/>
    <w:rsid w:val="00A477A7"/>
    <w:rsid w:val="00A47BE1"/>
    <w:rsid w:val="00A51AE1"/>
    <w:rsid w:val="00A536C9"/>
    <w:rsid w:val="00A54E41"/>
    <w:rsid w:val="00A56883"/>
    <w:rsid w:val="00A56F5C"/>
    <w:rsid w:val="00A57A0E"/>
    <w:rsid w:val="00A61CFA"/>
    <w:rsid w:val="00A639EC"/>
    <w:rsid w:val="00A642D6"/>
    <w:rsid w:val="00A64A1E"/>
    <w:rsid w:val="00A65849"/>
    <w:rsid w:val="00A660F0"/>
    <w:rsid w:val="00A6724D"/>
    <w:rsid w:val="00A70403"/>
    <w:rsid w:val="00A7050C"/>
    <w:rsid w:val="00A734F7"/>
    <w:rsid w:val="00A73FAB"/>
    <w:rsid w:val="00A74E5C"/>
    <w:rsid w:val="00A763A8"/>
    <w:rsid w:val="00A764D2"/>
    <w:rsid w:val="00A76DE3"/>
    <w:rsid w:val="00A775FF"/>
    <w:rsid w:val="00A801B7"/>
    <w:rsid w:val="00A81FE5"/>
    <w:rsid w:val="00A828B3"/>
    <w:rsid w:val="00A82A3F"/>
    <w:rsid w:val="00A84A93"/>
    <w:rsid w:val="00A85711"/>
    <w:rsid w:val="00A861AB"/>
    <w:rsid w:val="00A86461"/>
    <w:rsid w:val="00A864E1"/>
    <w:rsid w:val="00A87061"/>
    <w:rsid w:val="00A87123"/>
    <w:rsid w:val="00A909DA"/>
    <w:rsid w:val="00A90E96"/>
    <w:rsid w:val="00A9284A"/>
    <w:rsid w:val="00A94650"/>
    <w:rsid w:val="00AA0BF4"/>
    <w:rsid w:val="00AA0F84"/>
    <w:rsid w:val="00AA243B"/>
    <w:rsid w:val="00AA29CA"/>
    <w:rsid w:val="00AA2DCD"/>
    <w:rsid w:val="00AA6507"/>
    <w:rsid w:val="00AA6A4F"/>
    <w:rsid w:val="00AB0E74"/>
    <w:rsid w:val="00AB0FC3"/>
    <w:rsid w:val="00AB2F47"/>
    <w:rsid w:val="00AB62D8"/>
    <w:rsid w:val="00AC3399"/>
    <w:rsid w:val="00AC5A21"/>
    <w:rsid w:val="00AC6137"/>
    <w:rsid w:val="00AC715B"/>
    <w:rsid w:val="00AD1746"/>
    <w:rsid w:val="00AD21B2"/>
    <w:rsid w:val="00AD2AEF"/>
    <w:rsid w:val="00AD3C9E"/>
    <w:rsid w:val="00AD4831"/>
    <w:rsid w:val="00AD58DA"/>
    <w:rsid w:val="00AD594D"/>
    <w:rsid w:val="00AD6AC9"/>
    <w:rsid w:val="00AD70B4"/>
    <w:rsid w:val="00AE2C9B"/>
    <w:rsid w:val="00AE53FC"/>
    <w:rsid w:val="00AE595D"/>
    <w:rsid w:val="00AE6679"/>
    <w:rsid w:val="00AE6F8F"/>
    <w:rsid w:val="00AF0765"/>
    <w:rsid w:val="00AF344F"/>
    <w:rsid w:val="00AF5E7C"/>
    <w:rsid w:val="00AF7148"/>
    <w:rsid w:val="00AF7608"/>
    <w:rsid w:val="00AF76B1"/>
    <w:rsid w:val="00B00CEB"/>
    <w:rsid w:val="00B014B4"/>
    <w:rsid w:val="00B0172C"/>
    <w:rsid w:val="00B01E1D"/>
    <w:rsid w:val="00B05EBC"/>
    <w:rsid w:val="00B06139"/>
    <w:rsid w:val="00B1057F"/>
    <w:rsid w:val="00B10880"/>
    <w:rsid w:val="00B11715"/>
    <w:rsid w:val="00B11ED3"/>
    <w:rsid w:val="00B12B73"/>
    <w:rsid w:val="00B13DB9"/>
    <w:rsid w:val="00B146CA"/>
    <w:rsid w:val="00B148EB"/>
    <w:rsid w:val="00B14A1C"/>
    <w:rsid w:val="00B1796C"/>
    <w:rsid w:val="00B17D78"/>
    <w:rsid w:val="00B2006A"/>
    <w:rsid w:val="00B227A0"/>
    <w:rsid w:val="00B22ED0"/>
    <w:rsid w:val="00B22F5E"/>
    <w:rsid w:val="00B2300B"/>
    <w:rsid w:val="00B23EAE"/>
    <w:rsid w:val="00B24F47"/>
    <w:rsid w:val="00B2742D"/>
    <w:rsid w:val="00B27DB2"/>
    <w:rsid w:val="00B33D40"/>
    <w:rsid w:val="00B36840"/>
    <w:rsid w:val="00B40F15"/>
    <w:rsid w:val="00B45E5E"/>
    <w:rsid w:val="00B47080"/>
    <w:rsid w:val="00B50495"/>
    <w:rsid w:val="00B514D6"/>
    <w:rsid w:val="00B51B19"/>
    <w:rsid w:val="00B51F9F"/>
    <w:rsid w:val="00B52BF2"/>
    <w:rsid w:val="00B533C2"/>
    <w:rsid w:val="00B5382B"/>
    <w:rsid w:val="00B53B26"/>
    <w:rsid w:val="00B53B43"/>
    <w:rsid w:val="00B55226"/>
    <w:rsid w:val="00B5727D"/>
    <w:rsid w:val="00B57719"/>
    <w:rsid w:val="00B57A26"/>
    <w:rsid w:val="00B60DB9"/>
    <w:rsid w:val="00B61DC2"/>
    <w:rsid w:val="00B63953"/>
    <w:rsid w:val="00B63A3A"/>
    <w:rsid w:val="00B63BB3"/>
    <w:rsid w:val="00B65632"/>
    <w:rsid w:val="00B675B1"/>
    <w:rsid w:val="00B70297"/>
    <w:rsid w:val="00B704D0"/>
    <w:rsid w:val="00B7056E"/>
    <w:rsid w:val="00B706F4"/>
    <w:rsid w:val="00B707B8"/>
    <w:rsid w:val="00B70EF9"/>
    <w:rsid w:val="00B72BBF"/>
    <w:rsid w:val="00B73F59"/>
    <w:rsid w:val="00B74334"/>
    <w:rsid w:val="00B76194"/>
    <w:rsid w:val="00B771FB"/>
    <w:rsid w:val="00B84E35"/>
    <w:rsid w:val="00B86A08"/>
    <w:rsid w:val="00B91AB7"/>
    <w:rsid w:val="00B92618"/>
    <w:rsid w:val="00B9371C"/>
    <w:rsid w:val="00B95A39"/>
    <w:rsid w:val="00B96F9E"/>
    <w:rsid w:val="00BA0BC7"/>
    <w:rsid w:val="00BA0C22"/>
    <w:rsid w:val="00BA10B6"/>
    <w:rsid w:val="00BA1BCE"/>
    <w:rsid w:val="00BA37A9"/>
    <w:rsid w:val="00BA3EB7"/>
    <w:rsid w:val="00BA4868"/>
    <w:rsid w:val="00BA4FFB"/>
    <w:rsid w:val="00BA5758"/>
    <w:rsid w:val="00BA57E3"/>
    <w:rsid w:val="00BA5925"/>
    <w:rsid w:val="00BA593D"/>
    <w:rsid w:val="00BA6F1E"/>
    <w:rsid w:val="00BA7E19"/>
    <w:rsid w:val="00BB1183"/>
    <w:rsid w:val="00BB125F"/>
    <w:rsid w:val="00BB16B9"/>
    <w:rsid w:val="00BB178B"/>
    <w:rsid w:val="00BB2A6A"/>
    <w:rsid w:val="00BB672B"/>
    <w:rsid w:val="00BB6EF8"/>
    <w:rsid w:val="00BB7215"/>
    <w:rsid w:val="00BB7288"/>
    <w:rsid w:val="00BC0102"/>
    <w:rsid w:val="00BC079A"/>
    <w:rsid w:val="00BC51A2"/>
    <w:rsid w:val="00BC58FB"/>
    <w:rsid w:val="00BD1071"/>
    <w:rsid w:val="00BD132D"/>
    <w:rsid w:val="00BD32AF"/>
    <w:rsid w:val="00BD56D8"/>
    <w:rsid w:val="00BD5DD8"/>
    <w:rsid w:val="00BD66F4"/>
    <w:rsid w:val="00BD6C04"/>
    <w:rsid w:val="00BE01D5"/>
    <w:rsid w:val="00BE1CCF"/>
    <w:rsid w:val="00BE2486"/>
    <w:rsid w:val="00BE2A7E"/>
    <w:rsid w:val="00BE3156"/>
    <w:rsid w:val="00BE3662"/>
    <w:rsid w:val="00BE40CB"/>
    <w:rsid w:val="00BE40CC"/>
    <w:rsid w:val="00BE560E"/>
    <w:rsid w:val="00BE5979"/>
    <w:rsid w:val="00BE6328"/>
    <w:rsid w:val="00BF064D"/>
    <w:rsid w:val="00BF0F3B"/>
    <w:rsid w:val="00BF42B7"/>
    <w:rsid w:val="00BF7190"/>
    <w:rsid w:val="00C008DE"/>
    <w:rsid w:val="00C01C35"/>
    <w:rsid w:val="00C02CB1"/>
    <w:rsid w:val="00C06F1A"/>
    <w:rsid w:val="00C07964"/>
    <w:rsid w:val="00C07F67"/>
    <w:rsid w:val="00C101EA"/>
    <w:rsid w:val="00C11572"/>
    <w:rsid w:val="00C131D1"/>
    <w:rsid w:val="00C1383D"/>
    <w:rsid w:val="00C14E74"/>
    <w:rsid w:val="00C16118"/>
    <w:rsid w:val="00C173C2"/>
    <w:rsid w:val="00C17628"/>
    <w:rsid w:val="00C2035E"/>
    <w:rsid w:val="00C21732"/>
    <w:rsid w:val="00C2183C"/>
    <w:rsid w:val="00C21E38"/>
    <w:rsid w:val="00C26103"/>
    <w:rsid w:val="00C265F9"/>
    <w:rsid w:val="00C278C4"/>
    <w:rsid w:val="00C27C03"/>
    <w:rsid w:val="00C3070C"/>
    <w:rsid w:val="00C32190"/>
    <w:rsid w:val="00C33D2C"/>
    <w:rsid w:val="00C35D2E"/>
    <w:rsid w:val="00C37B42"/>
    <w:rsid w:val="00C37FF2"/>
    <w:rsid w:val="00C401FE"/>
    <w:rsid w:val="00C40384"/>
    <w:rsid w:val="00C41134"/>
    <w:rsid w:val="00C42C37"/>
    <w:rsid w:val="00C43645"/>
    <w:rsid w:val="00C4387B"/>
    <w:rsid w:val="00C44A59"/>
    <w:rsid w:val="00C467C4"/>
    <w:rsid w:val="00C477A9"/>
    <w:rsid w:val="00C52804"/>
    <w:rsid w:val="00C538C5"/>
    <w:rsid w:val="00C54DFD"/>
    <w:rsid w:val="00C55831"/>
    <w:rsid w:val="00C5787E"/>
    <w:rsid w:val="00C57C0E"/>
    <w:rsid w:val="00C603AB"/>
    <w:rsid w:val="00C64191"/>
    <w:rsid w:val="00C646FC"/>
    <w:rsid w:val="00C6478D"/>
    <w:rsid w:val="00C66020"/>
    <w:rsid w:val="00C66646"/>
    <w:rsid w:val="00C66C72"/>
    <w:rsid w:val="00C67304"/>
    <w:rsid w:val="00C673F5"/>
    <w:rsid w:val="00C71E4E"/>
    <w:rsid w:val="00C72D54"/>
    <w:rsid w:val="00C75AF3"/>
    <w:rsid w:val="00C75B57"/>
    <w:rsid w:val="00C77451"/>
    <w:rsid w:val="00C801B2"/>
    <w:rsid w:val="00C806CD"/>
    <w:rsid w:val="00C807DA"/>
    <w:rsid w:val="00C80A19"/>
    <w:rsid w:val="00C81363"/>
    <w:rsid w:val="00C8348B"/>
    <w:rsid w:val="00C870BE"/>
    <w:rsid w:val="00C87A63"/>
    <w:rsid w:val="00C90114"/>
    <w:rsid w:val="00C90D58"/>
    <w:rsid w:val="00C91168"/>
    <w:rsid w:val="00C92A35"/>
    <w:rsid w:val="00C931EF"/>
    <w:rsid w:val="00C95873"/>
    <w:rsid w:val="00C96164"/>
    <w:rsid w:val="00C968AD"/>
    <w:rsid w:val="00C968E1"/>
    <w:rsid w:val="00C97CC6"/>
    <w:rsid w:val="00CA23C6"/>
    <w:rsid w:val="00CA3EA2"/>
    <w:rsid w:val="00CA47AD"/>
    <w:rsid w:val="00CA5C13"/>
    <w:rsid w:val="00CB39C2"/>
    <w:rsid w:val="00CB4005"/>
    <w:rsid w:val="00CB5DEE"/>
    <w:rsid w:val="00CB67D8"/>
    <w:rsid w:val="00CB6C59"/>
    <w:rsid w:val="00CC0026"/>
    <w:rsid w:val="00CC12CE"/>
    <w:rsid w:val="00CC2387"/>
    <w:rsid w:val="00CC24AA"/>
    <w:rsid w:val="00CC259B"/>
    <w:rsid w:val="00CC2A3D"/>
    <w:rsid w:val="00CC3455"/>
    <w:rsid w:val="00CC3745"/>
    <w:rsid w:val="00CC3C3C"/>
    <w:rsid w:val="00CC42EB"/>
    <w:rsid w:val="00CC43B9"/>
    <w:rsid w:val="00CC4FBE"/>
    <w:rsid w:val="00CC5629"/>
    <w:rsid w:val="00CD032A"/>
    <w:rsid w:val="00CD0DCD"/>
    <w:rsid w:val="00CD1031"/>
    <w:rsid w:val="00CD1842"/>
    <w:rsid w:val="00CD1E3A"/>
    <w:rsid w:val="00CE4A89"/>
    <w:rsid w:val="00CE6B9D"/>
    <w:rsid w:val="00CE6D18"/>
    <w:rsid w:val="00CF1F41"/>
    <w:rsid w:val="00CF269C"/>
    <w:rsid w:val="00CF339F"/>
    <w:rsid w:val="00CF3909"/>
    <w:rsid w:val="00CF47A5"/>
    <w:rsid w:val="00CF47FA"/>
    <w:rsid w:val="00CF48CC"/>
    <w:rsid w:val="00CF5D90"/>
    <w:rsid w:val="00CF645A"/>
    <w:rsid w:val="00CF6AC4"/>
    <w:rsid w:val="00CF781D"/>
    <w:rsid w:val="00D00A98"/>
    <w:rsid w:val="00D04B37"/>
    <w:rsid w:val="00D06381"/>
    <w:rsid w:val="00D06891"/>
    <w:rsid w:val="00D06E51"/>
    <w:rsid w:val="00D0763E"/>
    <w:rsid w:val="00D11531"/>
    <w:rsid w:val="00D117F4"/>
    <w:rsid w:val="00D11EB7"/>
    <w:rsid w:val="00D123CA"/>
    <w:rsid w:val="00D13A06"/>
    <w:rsid w:val="00D146B0"/>
    <w:rsid w:val="00D1610A"/>
    <w:rsid w:val="00D17871"/>
    <w:rsid w:val="00D20C34"/>
    <w:rsid w:val="00D2252D"/>
    <w:rsid w:val="00D22C61"/>
    <w:rsid w:val="00D2340E"/>
    <w:rsid w:val="00D23E85"/>
    <w:rsid w:val="00D248E3"/>
    <w:rsid w:val="00D24DF5"/>
    <w:rsid w:val="00D25ADE"/>
    <w:rsid w:val="00D25AF6"/>
    <w:rsid w:val="00D27CC1"/>
    <w:rsid w:val="00D315A3"/>
    <w:rsid w:val="00D31A60"/>
    <w:rsid w:val="00D331D1"/>
    <w:rsid w:val="00D33AC7"/>
    <w:rsid w:val="00D33AE1"/>
    <w:rsid w:val="00D35CD9"/>
    <w:rsid w:val="00D363D6"/>
    <w:rsid w:val="00D404C4"/>
    <w:rsid w:val="00D4115F"/>
    <w:rsid w:val="00D418DF"/>
    <w:rsid w:val="00D41C55"/>
    <w:rsid w:val="00D43A6A"/>
    <w:rsid w:val="00D443FA"/>
    <w:rsid w:val="00D4537C"/>
    <w:rsid w:val="00D53877"/>
    <w:rsid w:val="00D53CC6"/>
    <w:rsid w:val="00D53D8F"/>
    <w:rsid w:val="00D56D65"/>
    <w:rsid w:val="00D603C3"/>
    <w:rsid w:val="00D6170B"/>
    <w:rsid w:val="00D622A9"/>
    <w:rsid w:val="00D65498"/>
    <w:rsid w:val="00D67197"/>
    <w:rsid w:val="00D67B30"/>
    <w:rsid w:val="00D7029F"/>
    <w:rsid w:val="00D73778"/>
    <w:rsid w:val="00D73A01"/>
    <w:rsid w:val="00D73F28"/>
    <w:rsid w:val="00D74A50"/>
    <w:rsid w:val="00D76A71"/>
    <w:rsid w:val="00D7757C"/>
    <w:rsid w:val="00D8046F"/>
    <w:rsid w:val="00D808C3"/>
    <w:rsid w:val="00D81AA6"/>
    <w:rsid w:val="00D83668"/>
    <w:rsid w:val="00D83B12"/>
    <w:rsid w:val="00D8506C"/>
    <w:rsid w:val="00D85142"/>
    <w:rsid w:val="00D870C1"/>
    <w:rsid w:val="00D87E40"/>
    <w:rsid w:val="00D90AC1"/>
    <w:rsid w:val="00D932B5"/>
    <w:rsid w:val="00D93F60"/>
    <w:rsid w:val="00D94A9E"/>
    <w:rsid w:val="00D95C65"/>
    <w:rsid w:val="00D96C7F"/>
    <w:rsid w:val="00D9702A"/>
    <w:rsid w:val="00DA0017"/>
    <w:rsid w:val="00DA04B4"/>
    <w:rsid w:val="00DA0817"/>
    <w:rsid w:val="00DA45EC"/>
    <w:rsid w:val="00DA59B4"/>
    <w:rsid w:val="00DA6233"/>
    <w:rsid w:val="00DA67E0"/>
    <w:rsid w:val="00DA6FC6"/>
    <w:rsid w:val="00DB0C96"/>
    <w:rsid w:val="00DB188E"/>
    <w:rsid w:val="00DB3F4E"/>
    <w:rsid w:val="00DB45B9"/>
    <w:rsid w:val="00DB5633"/>
    <w:rsid w:val="00DB64C0"/>
    <w:rsid w:val="00DB69E8"/>
    <w:rsid w:val="00DC146D"/>
    <w:rsid w:val="00DC4A2B"/>
    <w:rsid w:val="00DC690A"/>
    <w:rsid w:val="00DC6A4E"/>
    <w:rsid w:val="00DD02BB"/>
    <w:rsid w:val="00DD06E2"/>
    <w:rsid w:val="00DD0F9B"/>
    <w:rsid w:val="00DD13B6"/>
    <w:rsid w:val="00DD3625"/>
    <w:rsid w:val="00DD50FB"/>
    <w:rsid w:val="00DD7602"/>
    <w:rsid w:val="00DE1B87"/>
    <w:rsid w:val="00DE1B8A"/>
    <w:rsid w:val="00DE2376"/>
    <w:rsid w:val="00DE43BC"/>
    <w:rsid w:val="00DE45B0"/>
    <w:rsid w:val="00DE6491"/>
    <w:rsid w:val="00DF09A4"/>
    <w:rsid w:val="00DF1292"/>
    <w:rsid w:val="00DF131A"/>
    <w:rsid w:val="00DF3297"/>
    <w:rsid w:val="00DF393F"/>
    <w:rsid w:val="00DF4585"/>
    <w:rsid w:val="00DF4D9B"/>
    <w:rsid w:val="00DF5681"/>
    <w:rsid w:val="00DF5E2E"/>
    <w:rsid w:val="00DF705C"/>
    <w:rsid w:val="00DF723A"/>
    <w:rsid w:val="00DF72FC"/>
    <w:rsid w:val="00E010F2"/>
    <w:rsid w:val="00E018ED"/>
    <w:rsid w:val="00E027F8"/>
    <w:rsid w:val="00E02AE7"/>
    <w:rsid w:val="00E02E7B"/>
    <w:rsid w:val="00E04986"/>
    <w:rsid w:val="00E0502C"/>
    <w:rsid w:val="00E05C2E"/>
    <w:rsid w:val="00E105D7"/>
    <w:rsid w:val="00E10E6D"/>
    <w:rsid w:val="00E1150D"/>
    <w:rsid w:val="00E1265B"/>
    <w:rsid w:val="00E13B0F"/>
    <w:rsid w:val="00E141C7"/>
    <w:rsid w:val="00E15A96"/>
    <w:rsid w:val="00E16C28"/>
    <w:rsid w:val="00E17DDE"/>
    <w:rsid w:val="00E20338"/>
    <w:rsid w:val="00E207BB"/>
    <w:rsid w:val="00E21850"/>
    <w:rsid w:val="00E234FD"/>
    <w:rsid w:val="00E23B94"/>
    <w:rsid w:val="00E23BE5"/>
    <w:rsid w:val="00E24C49"/>
    <w:rsid w:val="00E256E3"/>
    <w:rsid w:val="00E25B90"/>
    <w:rsid w:val="00E25E3C"/>
    <w:rsid w:val="00E27582"/>
    <w:rsid w:val="00E314B1"/>
    <w:rsid w:val="00E32762"/>
    <w:rsid w:val="00E33F99"/>
    <w:rsid w:val="00E3467E"/>
    <w:rsid w:val="00E34BAD"/>
    <w:rsid w:val="00E359CD"/>
    <w:rsid w:val="00E3684E"/>
    <w:rsid w:val="00E41977"/>
    <w:rsid w:val="00E46D00"/>
    <w:rsid w:val="00E509F1"/>
    <w:rsid w:val="00E5273B"/>
    <w:rsid w:val="00E527BE"/>
    <w:rsid w:val="00E54BB5"/>
    <w:rsid w:val="00E56661"/>
    <w:rsid w:val="00E571FD"/>
    <w:rsid w:val="00E57E8B"/>
    <w:rsid w:val="00E646AD"/>
    <w:rsid w:val="00E659FB"/>
    <w:rsid w:val="00E70AE7"/>
    <w:rsid w:val="00E7187B"/>
    <w:rsid w:val="00E72A42"/>
    <w:rsid w:val="00E7595F"/>
    <w:rsid w:val="00E772F4"/>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2F13"/>
    <w:rsid w:val="00E955B4"/>
    <w:rsid w:val="00E9591E"/>
    <w:rsid w:val="00E97F1B"/>
    <w:rsid w:val="00EA0283"/>
    <w:rsid w:val="00EA0A01"/>
    <w:rsid w:val="00EA29C5"/>
    <w:rsid w:val="00EA3017"/>
    <w:rsid w:val="00EA3AA4"/>
    <w:rsid w:val="00EA71C8"/>
    <w:rsid w:val="00EA7D82"/>
    <w:rsid w:val="00EB1A14"/>
    <w:rsid w:val="00EB1F1D"/>
    <w:rsid w:val="00EB2C2A"/>
    <w:rsid w:val="00EB2ED1"/>
    <w:rsid w:val="00EB52F9"/>
    <w:rsid w:val="00EB54C6"/>
    <w:rsid w:val="00EB70BB"/>
    <w:rsid w:val="00EB76B1"/>
    <w:rsid w:val="00EB7F5B"/>
    <w:rsid w:val="00EC4E7E"/>
    <w:rsid w:val="00EC54C1"/>
    <w:rsid w:val="00EC62AC"/>
    <w:rsid w:val="00EC64BD"/>
    <w:rsid w:val="00EC740C"/>
    <w:rsid w:val="00ED1008"/>
    <w:rsid w:val="00ED19A6"/>
    <w:rsid w:val="00ED1F52"/>
    <w:rsid w:val="00ED37C0"/>
    <w:rsid w:val="00ED55D2"/>
    <w:rsid w:val="00ED58B8"/>
    <w:rsid w:val="00ED593B"/>
    <w:rsid w:val="00ED5F6E"/>
    <w:rsid w:val="00ED618E"/>
    <w:rsid w:val="00ED6F2F"/>
    <w:rsid w:val="00ED7429"/>
    <w:rsid w:val="00EE1761"/>
    <w:rsid w:val="00EE2112"/>
    <w:rsid w:val="00EE3836"/>
    <w:rsid w:val="00EE42B7"/>
    <w:rsid w:val="00EE45EF"/>
    <w:rsid w:val="00EE5559"/>
    <w:rsid w:val="00EE5672"/>
    <w:rsid w:val="00EE6969"/>
    <w:rsid w:val="00EE7C2E"/>
    <w:rsid w:val="00EF0D0D"/>
    <w:rsid w:val="00EF1056"/>
    <w:rsid w:val="00EF174E"/>
    <w:rsid w:val="00EF1B93"/>
    <w:rsid w:val="00EF321C"/>
    <w:rsid w:val="00EF3946"/>
    <w:rsid w:val="00EF7E39"/>
    <w:rsid w:val="00F017FC"/>
    <w:rsid w:val="00F100A7"/>
    <w:rsid w:val="00F15D7D"/>
    <w:rsid w:val="00F1762D"/>
    <w:rsid w:val="00F20144"/>
    <w:rsid w:val="00F21ED8"/>
    <w:rsid w:val="00F21F3C"/>
    <w:rsid w:val="00F230B2"/>
    <w:rsid w:val="00F32413"/>
    <w:rsid w:val="00F34361"/>
    <w:rsid w:val="00F3436A"/>
    <w:rsid w:val="00F344AA"/>
    <w:rsid w:val="00F347F4"/>
    <w:rsid w:val="00F362A1"/>
    <w:rsid w:val="00F372F8"/>
    <w:rsid w:val="00F41350"/>
    <w:rsid w:val="00F41F62"/>
    <w:rsid w:val="00F43DAD"/>
    <w:rsid w:val="00F43EA7"/>
    <w:rsid w:val="00F4421D"/>
    <w:rsid w:val="00F45006"/>
    <w:rsid w:val="00F46039"/>
    <w:rsid w:val="00F4795E"/>
    <w:rsid w:val="00F47F53"/>
    <w:rsid w:val="00F51B87"/>
    <w:rsid w:val="00F529C9"/>
    <w:rsid w:val="00F55233"/>
    <w:rsid w:val="00F55DE3"/>
    <w:rsid w:val="00F57E6A"/>
    <w:rsid w:val="00F62042"/>
    <w:rsid w:val="00F62133"/>
    <w:rsid w:val="00F623EE"/>
    <w:rsid w:val="00F6387B"/>
    <w:rsid w:val="00F64B25"/>
    <w:rsid w:val="00F66028"/>
    <w:rsid w:val="00F66658"/>
    <w:rsid w:val="00F66DFA"/>
    <w:rsid w:val="00F70302"/>
    <w:rsid w:val="00F717C0"/>
    <w:rsid w:val="00F71A42"/>
    <w:rsid w:val="00F7351B"/>
    <w:rsid w:val="00F7414F"/>
    <w:rsid w:val="00F746B0"/>
    <w:rsid w:val="00F75C8D"/>
    <w:rsid w:val="00F76914"/>
    <w:rsid w:val="00F76AD4"/>
    <w:rsid w:val="00F77DDA"/>
    <w:rsid w:val="00F77F9C"/>
    <w:rsid w:val="00F801AD"/>
    <w:rsid w:val="00F80287"/>
    <w:rsid w:val="00F802E2"/>
    <w:rsid w:val="00F80421"/>
    <w:rsid w:val="00F819B5"/>
    <w:rsid w:val="00F83177"/>
    <w:rsid w:val="00F8332C"/>
    <w:rsid w:val="00F83795"/>
    <w:rsid w:val="00F84B09"/>
    <w:rsid w:val="00F850F0"/>
    <w:rsid w:val="00F85516"/>
    <w:rsid w:val="00F85528"/>
    <w:rsid w:val="00F86231"/>
    <w:rsid w:val="00F869A2"/>
    <w:rsid w:val="00F8746B"/>
    <w:rsid w:val="00F875B7"/>
    <w:rsid w:val="00F87780"/>
    <w:rsid w:val="00F87EAD"/>
    <w:rsid w:val="00F94772"/>
    <w:rsid w:val="00F96512"/>
    <w:rsid w:val="00F97790"/>
    <w:rsid w:val="00F97D4D"/>
    <w:rsid w:val="00FA1E74"/>
    <w:rsid w:val="00FA49D9"/>
    <w:rsid w:val="00FA4B69"/>
    <w:rsid w:val="00FA5A47"/>
    <w:rsid w:val="00FA69B9"/>
    <w:rsid w:val="00FB1A5C"/>
    <w:rsid w:val="00FB4027"/>
    <w:rsid w:val="00FB5A64"/>
    <w:rsid w:val="00FC0060"/>
    <w:rsid w:val="00FC024C"/>
    <w:rsid w:val="00FC3132"/>
    <w:rsid w:val="00FC3360"/>
    <w:rsid w:val="00FC4BAE"/>
    <w:rsid w:val="00FC513E"/>
    <w:rsid w:val="00FC6D57"/>
    <w:rsid w:val="00FD0354"/>
    <w:rsid w:val="00FD07E4"/>
    <w:rsid w:val="00FD1D3A"/>
    <w:rsid w:val="00FD2859"/>
    <w:rsid w:val="00FD2A4D"/>
    <w:rsid w:val="00FD3DCE"/>
    <w:rsid w:val="00FD4280"/>
    <w:rsid w:val="00FD665A"/>
    <w:rsid w:val="00FD6AE7"/>
    <w:rsid w:val="00FD7485"/>
    <w:rsid w:val="00FE0220"/>
    <w:rsid w:val="00FE44DF"/>
    <w:rsid w:val="00FE4BB8"/>
    <w:rsid w:val="00FE59EC"/>
    <w:rsid w:val="00FE5F12"/>
    <w:rsid w:val="00FE6976"/>
    <w:rsid w:val="00FE71DB"/>
    <w:rsid w:val="00FE7BDA"/>
    <w:rsid w:val="00FE7D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rsid w:val="006C6291"/>
    <w:pPr>
      <w:spacing w:before="75"/>
      <w:ind w:right="150" w:left="150"/>
    </w:pPr>
    <w:rPr>
      <w:rFonts w:cs="Tahoma" w:hAnsi="Tahoma" w:ascii="Tahoma"/>
      <w:color w:val="000000"/>
      <w:sz w:val="17"/>
      <w:szCs w:val="17"/>
    </w:rPr>
  </w:style>
  <w:style w:styleId="Naglaeno" w:type="character">
    <w:name w:val="Strong"/>
    <w:qFormat/>
    <w:rsid w:val="006C6291"/>
    <w:rPr>
      <w:b/>
      <w:bCs/>
    </w:rPr>
  </w:style>
  <w:style w:styleId="Tekstbalonia" w:type="paragraph">
    <w:name w:val="Balloon Text"/>
    <w:basedOn w:val="Normal"/>
    <w:link w:val="TekstbaloniaChar"/>
    <w:rsid w:val="00FD07E4"/>
    <w:rPr>
      <w:rFonts w:cs="Tahoma" w:hAnsi="Tahoma" w:ascii="Tahoma"/>
      <w:sz w:val="16"/>
      <w:szCs w:val="16"/>
    </w:rPr>
  </w:style>
  <w:style w:customStyle="true" w:styleId="TekstbaloniaChar" w:type="character">
    <w:name w:val="Tekst balončića Char"/>
    <w:basedOn w:val="Zadanifontodlomka"/>
    <w:link w:val="Tekstbalonia"/>
    <w:rsid w:val="00FD07E4"/>
    <w:rPr>
      <w:rFonts w:cs="Tahoma" w:hAnsi="Tahoma" w:ascii="Tahoma"/>
      <w:sz w:val="16"/>
      <w:szCs w:val="16"/>
    </w:rPr>
  </w:style>
  <w:style w:styleId="Tekstrezerviranogmjesta" w:type="character">
    <w:name w:val="Placeholder Text"/>
    <w:basedOn w:val="Zadanifontodlomka"/>
    <w:uiPriority w:val="99"/>
    <w:semiHidden/>
    <w:rsid w:val="00191CF9"/>
    <w:rPr>
      <w:color w:val="808080"/>
      <w:bdr w:space="0" w:sz="0" w:color="auto" w:val="none"/>
      <w:shd w:fill="auto" w:color="auto" w:val="clear"/>
    </w:rPr>
  </w:style>
  <w:style w:customStyle="true" w:styleId="eSPISCCParagraphDefaultFont" w:type="character">
    <w:name w:val="eSPIS_CC_Paragraph Default Font"/>
    <w:basedOn w:val="Zadanifontodlomka"/>
    <w:rsid w:val="00191CF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91CF9"/>
    <w:rPr>
      <w:bdr w:space="0" w:sz="0" w:color="auto" w:val="none"/>
      <w:shd w:fill="FFFFCC" w:color="auto" w:val="clear"/>
      <w:lang w:val="hr-HR"/>
    </w:rPr>
  </w:style>
  <w:style w:customStyle="true" w:styleId="PozadinaSvijetloCrvena" w:type="character">
    <w:name w:val="Pozadina_SvijetloCrvena"/>
    <w:basedOn w:val="eSPISCCParagraphDefaultFont"/>
    <w:rsid w:val="00191CF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91CF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rsid w:val="006C6291"/>
    <w:pPr>
      <w:spacing w:before="75"/>
      <w:ind w:left="150" w:right="150"/>
    </w:pPr>
    <w:rPr>
      <w:rFonts w:ascii="Tahoma" w:cs="Tahoma" w:hAnsi="Tahoma"/>
      <w:color w:val="000000"/>
      <w:sz w:val="17"/>
      <w:szCs w:val="17"/>
    </w:rPr>
  </w:style>
  <w:style w:styleId="Naglaeno" w:type="character">
    <w:name w:val="Strong"/>
    <w:qFormat/>
    <w:rsid w:val="006C6291"/>
    <w:rPr>
      <w:b/>
      <w:bCs/>
    </w:rPr>
  </w:style>
  <w:style w:styleId="Tekstbalonia" w:type="paragraph">
    <w:name w:val="Balloon Text"/>
    <w:basedOn w:val="Normal"/>
    <w:link w:val="TekstbaloniaChar"/>
    <w:rsid w:val="00FD07E4"/>
    <w:rPr>
      <w:rFonts w:ascii="Tahoma" w:cs="Tahoma" w:hAnsi="Tahoma"/>
      <w:sz w:val="16"/>
      <w:szCs w:val="16"/>
    </w:rPr>
  </w:style>
  <w:style w:customStyle="1" w:styleId="TekstbaloniaChar" w:type="character">
    <w:name w:val="Tekst balončića Char"/>
    <w:basedOn w:val="Zadanifontodlomka"/>
    <w:link w:val="Tekstbalonia"/>
    <w:rsid w:val="00FD07E4"/>
    <w:rPr>
      <w:rFonts w:ascii="Tahoma" w:cs="Tahoma" w:hAnsi="Tahoma"/>
      <w:sz w:val="16"/>
      <w:szCs w:val="16"/>
    </w:rPr>
  </w:style>
  <w:style w:styleId="Tekstrezerviranogmjesta" w:type="character">
    <w:name w:val="Placeholder Text"/>
    <w:basedOn w:val="Zadanifontodlomka"/>
    <w:uiPriority w:val="99"/>
    <w:semiHidden/>
    <w:rsid w:val="00191CF9"/>
    <w:rPr>
      <w:color w:val="808080"/>
      <w:bdr w:color="auto" w:space="0" w:sz="0" w:val="none"/>
      <w:shd w:color="auto" w:fill="auto" w:val="clear"/>
    </w:rPr>
  </w:style>
  <w:style w:customStyle="1" w:styleId="eSPISCCParagraphDefaultFont" w:type="character">
    <w:name w:val="eSPIS_CC_Paragraph Default Font"/>
    <w:basedOn w:val="Zadanifontodlomka"/>
    <w:rsid w:val="00191CF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91CF9"/>
    <w:rPr>
      <w:bdr w:color="auto" w:space="0" w:sz="0" w:val="none"/>
      <w:shd w:color="auto" w:fill="FFFFCC" w:val="clear"/>
      <w:lang w:val="hr-HR"/>
    </w:rPr>
  </w:style>
  <w:style w:customStyle="1" w:styleId="PozadinaSvijetloCrvena" w:type="character">
    <w:name w:val="Pozadina_SvijetloCrvena"/>
    <w:basedOn w:val="eSPISCCParagraphDefaultFont"/>
    <w:rsid w:val="00191CF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91CF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siječnja 2016.</izvorni_sadrzaj>
    <derivirana_varijabla naziv="DomainObject.DatumDonosenjaOdluke_1">27.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St-1094/2012-216</izvorni_sadrzaj>
    <derivirana_varijabla naziv="DomainObject.Oznaka_1">St-1094/2012-216</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derivirana_varijabla>
  </DomainObject.Predmet.StrankaFormated>
  <DomainObject.Predmet.StrankaFormatedOIB>
    <izvorni_sadrzaj>  ZAGREBAČKA BANKA DIONIČKO DRUŠTVO, OIB 92963223473;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izvorni_sadrzaj>
    <derivirana_varijabla naziv="DomainObject.Predmet.StrankaFormatedOIB_1">  ZAGREBAČKA BANKA DIONIČKO DRUŠTVO, OIB 92963223473;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derivirana_varijabla>
  </DomainObject.Predmet.StrankaFormatedOIB>
  <DomainObject.Predmet.StrankaFormatedWithAdress>
    <izvorni_sadrzaj>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izvorni_sadrzaj>
    <derivirana_varijabla naziv="DomainObject.Predmet.StrankaFormatedWithAdress_1">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derivirana_varijabla>
  </DomainObject.Predmet.StrankaFormatedWithAdress>
  <DomainObject.Predmet.StrankaFormatedWithAdressOIB>
    <izvorni_sadrzaj> ZAGREBAČKA BANKA DIONIČKO DRUŠTVO, OIB 92963223473, Paromlinska Cesta 2, 10000 Zagreb;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izvorni_sadrzaj>
    <derivirana_varijabla naziv="DomainObject.Predmet.StrankaFormatedWithAdressOIB_1"> ZAGREBAČKA BANKA DIONIČKO DRUŠTVO, OIB 92963223473, Paromlinska Cesta 2, 10000 Zagreb;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derivirana_varijabla>
  </DomainObject.Predmet.StrankaFormatedWithAdressOIB>
  <DomainObject.Predmet.StrankaWithAdress>
    <izvorni_sadrzaj>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zvorni_sadrzaj>
    <derivirana_varijabla naziv="DomainObject.Predmet.StrankaWithAdress_1">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derivirana_varijabla>
  </DomainObject.Predmet.StrankaWithAdress>
  <DomainObject.Predmet.StrankaWithAdressOIB>
    <izvorni_sadrzaj>ZAGREBAČKA BANKA DIONIČKO DRUŠTVO, OIB 92963223473, Paromlinska Cesta 2,10000 Zagreb,MARTINA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izvorni_sadrzaj>
    <derivirana_varijabla naziv="DomainObject.Predmet.StrankaWithAdressOIB_1">ZAGREBAČKA BANKA DIONIČKO DRUŠTVO, OIB 92963223473, Paromlinska Cesta 2,10000 Zagreb,MARTINA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derivirana_varijabla>
  </DomainObject.Predmet.StrankaNazivFormated>
  <DomainObject.Predmet.StrankaNazivFormatedOIB>
    <izvorni_sadrzaj>ZAGREBAČKA BANKA DIONIČKO DRUŠTVO, OIB 92963223473,MARTINA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izvorni_sadrzaj>
    <derivirana_varijabla naziv="DomainObject.Predmet.StrankaNazivFormatedOIB_1">ZAGREBAČKA BANKA DIONIČKO DRUŠTVO, OIB 92963223473,MARTINA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zvorni_sadrzaj>
    <derivirana_varijabla naziv="DomainObject.Predmet.StrankaListFormatedWithAdress_1">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2016.</izvorni_sadrzaj>
    <derivirana_varijabla naziv="DomainObject.Datum_1">29. siječnja 2016.</derivirana_varijabla>
  </DomainObject.Datum>
  <DomainObject.PoslovniBrojDokumenta>
    <izvorni_sadrzaj>St-1094/2012-216</izvorni_sadrzaj>
    <derivirana_varijabla naziv="DomainObject.PoslovniBrojDokumenta_1">St-1094/2012-216</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null</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null</item>
      <item>, OIB null</item>
      <item>, OIB null</item>
      <item>, OIB 32293079463</item>
      <item>, OIB null</item>
      <item>, OIB null</item>
      <item>, OIB 57026221338</item>
      <item>, OIB 25129881801</item>
      <item>, OIB 92656673320</item>
      <item>, OIB null</item>
      <item>, OIB 95784846387</item>
      <item>, OIB 12485381173</item>
      <item>, OIB null</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null</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null</item>
      <item>, OIB null</item>
      <item>, OIB null</item>
      <item>, OIB 32293079463</item>
      <item>, OIB null</item>
      <item>, OIB null</item>
      <item>, OIB 57026221338</item>
      <item>, OIB 25129881801</item>
      <item>, OIB 92656673320</item>
      <item>, OIB null</item>
      <item>, OIB 95784846387</item>
      <item>, OIB 12485381173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Jaruščica 9 Zagreb</item>
    </izvorni_sadrzaj>
    <derivirana_varijabla naziv="DomainObject.Predmet.StecajniUpraviteljiListAddressOIB_1">
      <item>Mirjana Zuzija, OIB 26497768352, Jaruščica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9239A9E-189D-4C6C-9C62-110C9728179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832</properties:Words>
  <properties:Characters>4186</properties:Characters>
  <properties:Lines>140</properties:Lines>
  <properties:Paragraphs>64</properties:Paragraphs>
  <properties:TotalTime>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z a k lj u č i o    j e</vt:lpstr>
    </vt:vector>
  </properties:TitlesOfParts>
  <properties:LinksUpToDate>false</properties:LinksUpToDate>
  <properties:CharactersWithSpaces>5406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2016-01-29T12:13:00Z</dcterms:created>
  <dc:creator>radicn</dc:creator>
  <cp:lastModifiedBy>Tatjana Slaviček</cp:lastModifiedBy>
  <cp:lastPrinted>2016-01-29T13:10:00Z</cp:lastPrinted>
  <dcterms:modified xmlns:xsi="http://www.w3.org/2001/XMLSchema-instance" xsi:type="dcterms:W3CDTF">2016-01-29T13:16:00Z</dcterms:modified>
  <cp:revision>11</cp:revision>
  <dc:title>z a k lj u č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St-1094/2012-216 / Odluka - Rješenje - ispravak rješenja</vt:lpwstr>
  </prop:property>
  <prop:property name="CC_coloring" pid="4" fmtid="{D5CDD505-2E9C-101B-9397-08002B2CF9AE}">
    <vt:bool>false</vt:bool>
  </prop:property>
  <prop:property name="BrojStranica" pid="5" fmtid="{D5CDD505-2E9C-101B-9397-08002B2CF9AE}">
    <vt:i4>3</vt:i4>
  </prop:property>
</prop:Properties>
</file>