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6eee" w14:paraId="3606ee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E97F9A">
        <w:t>53/17</w:t>
      </w:r>
      <w:r w:rsidR="00946625">
        <w:t>-</w:t>
      </w:r>
      <w:r w:rsidR="00E97F9A">
        <w:t>14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E97F9A">
        <w:t>LAKU NOĆ j.</w:t>
      </w:r>
      <w:r w:rsidR="008945D1">
        <w:t xml:space="preserve">d.o.o., Zadar, </w:t>
      </w:r>
      <w:r w:rsidR="00E97F9A">
        <w:t>Ive Senjanina 12/A</w:t>
      </w:r>
      <w:r w:rsidR="008945D1">
        <w:t xml:space="preserve">, Zadar, OIB: </w:t>
      </w:r>
      <w:r w:rsidR="00E97F9A">
        <w:t>40547975867</w:t>
      </w:r>
      <w:r w:rsidR="006E7048">
        <w:t>,</w:t>
      </w:r>
      <w:r w:rsidR="00E97F9A">
        <w:t xml:space="preserve"> dana </w:t>
      </w:r>
      <w:r w:rsidR="006F59F3">
        <w:t>19.</w:t>
      </w:r>
      <w:r w:rsidR="00B21142">
        <w:t xml:space="preserve"> </w:t>
      </w:r>
      <w:r w:rsidR="00E97F9A">
        <w:t>travnja 2017</w:t>
      </w:r>
      <w:r w:rsidR="00B21142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B21142">
      <w:pPr>
        <w:jc w:val="center"/>
      </w:pPr>
      <w:r w:rsidRPr="00B21142">
        <w:t>r i j e š i o   j e</w:t>
      </w:r>
    </w:p>
    <w:p w:rsidRDefault="004B768C" w:rsidP="00EF7C9A" w:rsidR="004B768C" w:rsidRPr="00B21142">
      <w:pPr>
        <w:jc w:val="both"/>
      </w:pPr>
    </w:p>
    <w:p w:rsidRDefault="006F59F3" w:rsidP="002E4032" w:rsidR="00BE6E59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Edvin Šimunov iz Zadra, Ante Starčevića 1, OIB: 68167380523</w:t>
      </w:r>
      <w:r w:rsidR="00772151" w:rsidRPr="00B21142">
        <w:t xml:space="preserve"> </w:t>
      </w:r>
      <w:r w:rsidR="005A2E2A" w:rsidRPr="00B21142">
        <w:t>imenuje</w:t>
      </w:r>
      <w:r w:rsidR="008945D1">
        <w:t xml:space="preserve"> se za privremenog stečajnog upravitelja</w:t>
      </w:r>
      <w:r w:rsidR="00281BC7" w:rsidRPr="00B21142">
        <w:t xml:space="preserve"> nad</w:t>
      </w:r>
      <w:r w:rsidR="004F1515" w:rsidRPr="00B21142">
        <w:t xml:space="preserve"> </w:t>
      </w:r>
      <w:r w:rsidR="0017371F" w:rsidRPr="00B21142">
        <w:t xml:space="preserve">stečajnim dužnikom </w:t>
      </w:r>
      <w:r w:rsidR="00E97F9A">
        <w:t>LAKU NOĆ j.d.o.o., Zadar, Ive Senjanina 12/A, Zadar, OIB: 40547975867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8945D1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6A6847">
        <w:t xml:space="preserve"> upravitelj</w:t>
      </w:r>
      <w:r>
        <w:t xml:space="preserve"> dužan</w:t>
      </w:r>
      <w:r w:rsidR="006A6847">
        <w:t xml:space="preserve">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8945D1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6A6847">
        <w:t xml:space="preserve"> upravitelj</w:t>
      </w:r>
      <w:r>
        <w:t xml:space="preserve"> dužan</w:t>
      </w:r>
      <w:r w:rsidR="006A6847">
        <w:t xml:space="preserve"> je svoje izvješće dostaviti sudu u roku od </w:t>
      </w:r>
      <w:r w:rsidR="00170940">
        <w:t>30</w:t>
      </w:r>
      <w:r w:rsidR="006A6847"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E97F9A">
        <w:t>LAKU NOĆ j.</w:t>
      </w:r>
      <w:r w:rsidR="008945D1">
        <w:t>d.o.o., Zadar</w:t>
      </w:r>
      <w:r w:rsidR="005D284B">
        <w:t>.</w:t>
      </w:r>
    </w:p>
    <w:p w:rsidRDefault="00CE3DD3" w:rsidP="00CE3DD3" w:rsidR="00CE3DD3">
      <w:pPr>
        <w:ind w:firstLine="708"/>
        <w:jc w:val="both"/>
      </w:pPr>
      <w:r>
        <w:t>Postupak je inicirala Financijska agencija zahtjevom za provedbu skraćenoga stečajnog postupka koji je rješenjem ovog suda, a nakon objavljenog oglasa, broj St-780/16-7 od 11. siječnja 2017. obustavljen jer je vjerovnik REPUBLIKA HRVATSKA, Ministarstvo financija, Područni ured Dalmacija podnijela prijedlog za pokretanje stečajnog postupka nad ovim stečajnim dužnikom. Stoga je sud rješenjem broj St-53/2017-9 od 21. veljače 2017. pokrenuo prethodni postupak.</w:t>
      </w:r>
      <w:r w:rsidRPr="00EF7C9A">
        <w:t xml:space="preserve"> </w:t>
      </w:r>
      <w:r>
        <w:t xml:space="preserve">   </w:t>
      </w:r>
    </w:p>
    <w:p w:rsidRDefault="00CE3DD3" w:rsidP="00CE3DD3" w:rsidR="00CE3DD3" w:rsidRPr="003039D7">
      <w:pPr>
        <w:ind w:firstLine="708"/>
        <w:jc w:val="both"/>
      </w:pPr>
      <w:r w:rsidRPr="00EF7C9A">
        <w:t>Na ročišt</w:t>
      </w:r>
      <w:r>
        <w:t>e</w:t>
      </w:r>
      <w:r w:rsidRPr="00EF7C9A">
        <w:t xml:space="preserve"> za utvrđivanje uvjeta za otvaranje stečajnog postupka</w:t>
      </w:r>
      <w:r>
        <w:t xml:space="preserve"> zastupnik po zakonu stečajnog dužnika nije pristupio slijedom čega je valjalo imenovati </w:t>
      </w:r>
      <w:r w:rsidRPr="003039D7">
        <w:t>privremenog stečajnog upravitelja koji će ispitati ima li stečajni dužnik imovine kojom bi se mogli pokriti troškovi postupka i dijelom vjerovnici.</w:t>
      </w:r>
    </w:p>
    <w:p w:rsidRDefault="00CE3DD3" w:rsidP="00CE3DD3" w:rsidR="00CE3DD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CE3DD3" w:rsidP="00CE3DD3" w:rsidR="00CE3DD3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CE3DD3" w:rsidP="00CE3DD3" w:rsidR="00CE3DD3">
      <w:pPr>
        <w:ind w:firstLine="708"/>
        <w:jc w:val="both"/>
      </w:pPr>
      <w:r>
        <w:t xml:space="preserve">Stoga je odlučeno kao u izreci. </w:t>
      </w:r>
    </w:p>
    <w:p w:rsidRDefault="00CE3DD3" w:rsidP="00CE3DD3" w:rsidR="00CE3DD3" w:rsidRPr="00EF7C9A"/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6F59F3">
        <w:t>19.</w:t>
      </w:r>
      <w:r w:rsidR="006E7048">
        <w:t xml:space="preserve"> </w:t>
      </w:r>
      <w:r w:rsidR="00E97F9A">
        <w:t>travnja 2017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6F59F3" w:rsidP="008945D1" w:rsidR="00327B20" w:rsidRPr="00327B20">
      <w:pPr>
        <w:jc w:val="right"/>
      </w:pPr>
      <w:r>
        <w:lastRenderedPageBreak/>
        <w:t>Sutkinja</w:t>
      </w:r>
      <w:r w:rsidR="00327B20" w:rsidRPr="00327B20">
        <w:t>:</w:t>
      </w:r>
    </w:p>
    <w:p w:rsidRDefault="00327B20" w:rsidP="008945D1" w:rsidR="00327B20" w:rsidRPr="00327B20">
      <w:pPr>
        <w:jc w:val="right"/>
      </w:pPr>
      <w:r w:rsidRPr="00327B20">
        <w:t>Ardena Bajlo</w:t>
      </w:r>
    </w:p>
    <w:p w:rsidRDefault="00170940" w:rsidP="008F03DE" w:rsidR="00170940"/>
    <w:p w:rsidRDefault="008945D1" w:rsidP="008F03DE" w:rsidR="008945D1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255CD" w:rsidP="00A255CD" w:rsidR="00A255CD" w:rsidRPr="00EF7C9A">
      <w:r w:rsidRPr="00EF7C9A">
        <w:t xml:space="preserve">Dostaviti : </w:t>
      </w:r>
    </w:p>
    <w:p w:rsidRDefault="00A255CD" w:rsidP="00A255CD" w:rsidR="00A255CD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  <w:r>
        <w:t xml:space="preserve"> – e-mailom </w:t>
      </w:r>
    </w:p>
    <w:p w:rsidRDefault="00A255CD" w:rsidP="00A255CD" w:rsidR="00A255CD" w:rsidRPr="00EF7C9A">
      <w:pPr>
        <w:numPr>
          <w:ilvl w:val="0"/>
          <w:numId w:val="1"/>
        </w:numPr>
      </w:pPr>
      <w:r>
        <w:t>sudski registar</w:t>
      </w:r>
    </w:p>
    <w:p w:rsidRDefault="00A255CD" w:rsidP="00A255CD" w:rsidR="00A255CD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255CD" w:rsidP="00A255CD" w:rsidR="00A255CD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B20" w:rsidP="009C0FF2" w:rsidR="00327B20">
      <w:r>
        <w:separator/>
      </w:r>
    </w:p>
  </w:endnote>
  <w:endnote w:id="0" w:type="continuationSeparator">
    <w:p w:rsidRDefault="00327B20" w:rsidP="009C0FF2" w:rsidR="00327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B20" w:rsidP="009C0FF2" w:rsidR="00327B20">
      <w:r>
        <w:separator/>
      </w:r>
    </w:p>
  </w:footnote>
  <w:footnote w:id="0" w:type="continuationSeparator">
    <w:p w:rsidRDefault="00327B20" w:rsidP="009C0FF2" w:rsidR="00327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327B20" w:rsidP="000E0BB3" w:rsidR="00327B20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D7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E97F9A">
          <w:t>53/17-14</w:t>
        </w:r>
      </w:p>
      <w:p w:rsidRDefault="00327B20" w:rsidP="009C0FF2" w:rsidR="00327B20" w:rsidRPr="00EF7C9A">
        <w:pPr>
          <w:jc w:val="right"/>
        </w:pPr>
      </w:p>
      <w:p w:rsidRDefault="00455D78" w:rsidR="00327B20">
        <w:pPr>
          <w:pStyle w:val="Zaglavlje"/>
          <w:jc w:val="center"/>
        </w:pPr>
      </w:p>
    </w:sdtContent>
  </w:sdt>
  <w:p w:rsidRDefault="00327B20" w:rsidR="00327B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F2A69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E4032"/>
    <w:rsid w:val="002F591D"/>
    <w:rsid w:val="002F65B3"/>
    <w:rsid w:val="003024D4"/>
    <w:rsid w:val="003039D7"/>
    <w:rsid w:val="0030791E"/>
    <w:rsid w:val="00323F63"/>
    <w:rsid w:val="00327B20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55D78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E7048"/>
    <w:rsid w:val="006F59F3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45D1"/>
    <w:rsid w:val="00895943"/>
    <w:rsid w:val="008B123A"/>
    <w:rsid w:val="008F03DE"/>
    <w:rsid w:val="008F3AD6"/>
    <w:rsid w:val="008F6C7D"/>
    <w:rsid w:val="00932520"/>
    <w:rsid w:val="00946625"/>
    <w:rsid w:val="00991E99"/>
    <w:rsid w:val="009A01A3"/>
    <w:rsid w:val="009B4456"/>
    <w:rsid w:val="009C0FF2"/>
    <w:rsid w:val="009C1D6E"/>
    <w:rsid w:val="009F62F2"/>
    <w:rsid w:val="00A255CD"/>
    <w:rsid w:val="00A520DC"/>
    <w:rsid w:val="00A5292A"/>
    <w:rsid w:val="00A56386"/>
    <w:rsid w:val="00AA6990"/>
    <w:rsid w:val="00AB08B3"/>
    <w:rsid w:val="00AE7788"/>
    <w:rsid w:val="00B21142"/>
    <w:rsid w:val="00B310F0"/>
    <w:rsid w:val="00B54522"/>
    <w:rsid w:val="00BA7CDC"/>
    <w:rsid w:val="00BB4F73"/>
    <w:rsid w:val="00BC26D1"/>
    <w:rsid w:val="00BC6535"/>
    <w:rsid w:val="00BE6E59"/>
    <w:rsid w:val="00C02FA1"/>
    <w:rsid w:val="00C14EBF"/>
    <w:rsid w:val="00C34253"/>
    <w:rsid w:val="00C85781"/>
    <w:rsid w:val="00C9120F"/>
    <w:rsid w:val="00CE3DD3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97F9A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LAKU NOĆ j.d.o.o. za ugostiteljstvo i poslovne usluge</izvorni_sadrzaj>
    <derivirana_varijabla naziv="DomainObject.Predmet.ProtustrankaFormated_1">  LAKU NOĆ j.d.o.o. za ugostiteljstvo i poslovne usluge</derivirana_varijabla>
  </DomainObject.Predmet.ProtustrankaFormated>
  <DomainObject.Predmet.ProtustrankaFormatedOIB>
    <izvorni_sadrzaj>  LAKU NOĆ j.d.o.o. za ugostiteljstvo i poslovne usluge, OIB 40547975867</izvorni_sadrzaj>
    <derivirana_varijabla naziv="DomainObject.Predmet.ProtustrankaFormatedOIB_1">  LAKU NOĆ j.d.o.o. za ugostiteljstvo i poslovne usluge, OIB 40547975867</derivirana_varijabla>
  </DomainObject.Predmet.ProtustrankaFormatedOIB>
  <DomainObject.Predmet.ProtustrankaFormatedWithAdress>
    <izvorni_sadrzaj> LAKU NOĆ j.d.o.o. za ugostiteljstvo i poslovne usluge, Ive Senjanina 12/A, 23000 Zadar</izvorni_sadrzaj>
    <derivirana_varijabla naziv="DomainObject.Predmet.ProtustrankaFormatedWithAdress_1"> LAKU NOĆ j.d.o.o. za ugostiteljstvo i poslovne usluge, Ive Senjanina 12/A, 23000 Zadar</derivirana_varijabla>
  </DomainObject.Predmet.ProtustrankaFormatedWithAdress>
  <DomainObject.Predmet.ProtustrankaFormatedWithAdressOIB>
    <izvorni_sadrzaj> LAKU NOĆ j.d.o.o. za ugostiteljstvo i poslovne usluge, OIB 40547975867, Ive Senjanina 12/A, 23000 Zadar</izvorni_sadrzaj>
    <derivirana_varijabla naziv="DomainObject.Predmet.ProtustrankaFormatedWithAdressOIB_1"> LAKU NOĆ j.d.o.o. za ugostiteljstvo i poslovne usluge, OIB 40547975867, Ive Senjanina 12/A, 23000 Zadar</derivirana_varijabla>
  </DomainObject.Predmet.ProtustrankaFormatedWithAdressOIB>
  <DomainObject.Predmet.ProtustrankaWithAdress>
    <izvorni_sadrzaj>LAKU NOĆ j.d.o.o. za ugostiteljstvo i poslovne usluge Ive Senjanina 12/A, 23000 Zadar</izvorni_sadrzaj>
    <derivirana_varijabla naziv="DomainObject.Predmet.ProtustrankaWithAdress_1">LAKU NOĆ j.d.o.o. za ugostiteljstvo i poslovne usluge Ive Senjanina 12/A, 23000 Zadar</derivirana_varijabla>
  </DomainObject.Predmet.ProtustrankaWithAdress>
  <DomainObject.Predmet.ProtustrankaWithAdressOIB>
    <izvorni_sadrzaj>LAKU NOĆ j.d.o.o. za ugostiteljstvo i poslovne usluge, OIB 40547975867, Ive Senjanina 12/A, 23000 Zadar</izvorni_sadrzaj>
    <derivirana_varijabla naziv="DomainObject.Predmet.ProtustrankaWithAdressOIB_1">LAKU NOĆ j.d.o.o. za ugostiteljstvo i poslovne usluge, OIB 40547975867, Ive Senjanina 12/A, 23000 Zadar</derivirana_varijabla>
  </DomainObject.Predmet.ProtustrankaWithAdressOIB>
  <DomainObject.Predmet.ProtustrankaNazivFormated>
    <izvorni_sadrzaj>LAKU NOĆ j.d.o.o. za ugostiteljstvo i poslovne usluge</izvorni_sadrzaj>
    <derivirana_varijabla naziv="DomainObject.Predmet.ProtustrankaNazivFormated_1">LAKU NOĆ j.d.o.o. za ugostiteljstvo i poslovne usluge</derivirana_varijabla>
  </DomainObject.Predmet.ProtustrankaNazivFormated>
  <DomainObject.Predmet.ProtustrankaNazivFormatedOIB>
    <izvorni_sadrzaj>LAKU NOĆ j.d.o.o. za ugostiteljstvo i poslovne usluge, OIB 40547975867</izvorni_sadrzaj>
    <derivirana_varijabla naziv="DomainObject.Predmet.ProtustrankaNazivFormatedOIB_1">LAKU NOĆ j.d.o.o. za ugostiteljstvo i poslovne usluge, OIB 40547975867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LAKU NOĆ j.d.o.o. za ugostiteljstvo i poslovne usluge</item>
    </izvorni_sadrzaj>
    <derivirana_varijabla naziv="DomainObject.Predmet.ProtuStrankaListFormated_1">
      <item>LAKU NOĆ j.d.o.o. za ugostiteljstvo i poslovne usluge</item>
    </derivirana_varijabla>
  </DomainObject.Predmet.ProtuStrankaListFormated>
  <DomainObject.Predmet.ProtuStrankaListFormatedOIB>
    <izvorni_sadrzaj>
      <item>LAKU NOĆ j.d.o.o. za ugostiteljstvo i poslovne usluge, OIB 40547975867</item>
    </izvorni_sadrzaj>
    <derivirana_varijabla naziv="DomainObject.Predmet.ProtuStrankaListFormatedOIB_1">
      <item>LAKU NOĆ j.d.o.o. za ugostiteljstvo i poslovne usluge, OIB 40547975867</item>
    </derivirana_varijabla>
  </DomainObject.Predmet.ProtuStrankaListFormatedOIB>
  <DomainObject.Predmet.ProtuStrankaListFormatedWithAdress>
    <izvorni_sadrzaj>
      <item>LAKU NOĆ j.d.o.o. za ugostiteljstvo i poslovne usluge, Ive Senjanina 12/A, 23000 Zadar</item>
    </izvorni_sadrzaj>
    <derivirana_varijabla naziv="DomainObject.Predmet.ProtuStrankaListFormatedWithAdress_1">
      <item>LAKU NOĆ j.d.o.o. za ugostiteljstvo i poslovne usluge, Ive Senjanina 12/A, 23000 Zadar</item>
    </derivirana_varijabla>
  </DomainObject.Predmet.ProtuStrankaListFormatedWithAdress>
  <DomainObject.Predmet.ProtuStrankaListFormatedWithAdressOIB>
    <izvorni_sadrzaj>
      <item>LAKU NOĆ j.d.o.o. za ugostiteljstvo i poslovne usluge, OIB 40547975867, Ive Senjanina 12/A, 23000 Zadar</item>
    </izvorni_sadrzaj>
    <derivirana_varijabla naziv="DomainObject.Predmet.ProtuStrankaListFormatedWithAdressOIB_1">
      <item>LAKU NOĆ j.d.o.o. za ugostiteljstvo i poslovne usluge, OIB 40547975867, Ive Senjanina 12/A, 23000 Zadar</item>
    </derivirana_varijabla>
  </DomainObject.Predmet.ProtuStrankaListFormatedWithAdressOIB>
  <DomainObject.Predmet.ProtuStrankaListNazivFormated>
    <izvorni_sadrzaj>
      <item>LAKU NOĆ j.d.o.o. za ugostiteljstvo i poslovne usluge</item>
    </izvorni_sadrzaj>
    <derivirana_varijabla naziv="DomainObject.Predmet.ProtuStrankaListNazivFormated_1">
      <item>LAKU NOĆ j.d.o.o. za ugostiteljstvo i poslovne usluge</item>
    </derivirana_varijabla>
  </DomainObject.Predmet.ProtuStrankaListNazivFormated>
  <DomainObject.Predmet.ProtuStrankaListNazivFormatedOIB>
    <izvorni_sadrzaj>
      <item>LAKU NOĆ j.d.o.o. za ugostiteljstvo i poslovne usluge, OIB 40547975867</item>
    </izvorni_sadrzaj>
    <derivirana_varijabla naziv="DomainObject.Predmet.ProtuStrankaListNazivFormatedOIB_1">
      <item>LAKU NOĆ j.d.o.o. za ugostiteljstvo i poslovne usluge, OIB 40547975867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LAKU NOĆ j.d.o.o. za ugostiteljstvo i poslovne usluge</izvorni_sadrzaj>
    <derivirana_varijabla naziv="DomainObject.Predmet.ProtustrankaIDrugi_1">LAKU NOĆ j.d.o.o. za ugostiteljstvo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LAKU NOĆ j.d.o.o. za ugostiteljstvo i poslovne usluge, OIB 40547975867, Ive Senjanina 12/A, 23000 Zadar</izvorni_sadrzaj>
    <derivirana_varijabla naziv="DomainObject.Predmet.ProtustrankaIDrugiAdressOIB_1">LAKU NOĆ j.d.o.o. za ugostiteljstvo i poslovne usluge, OIB 40547975867, Ive Senjanina 12/A,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LAKU NOĆ j.d.o.o. za ugostiteljstvo i poslovne usluge</item>
      <item>Financijska agencija</item>
    </izvorni_sadrzaj>
    <derivirana_varijabla naziv="DomainObject.Predmet.SudioniciListNaziv_1">
      <item>LAKU NOĆ j.d.o.o. za ugostiteljstvo i poslovne usluge</item>
      <item>Financijska agencija</item>
    </derivirana_varijabla>
  </DomainObject.Predmet.SudioniciListNaziv>
  <DomainObject.Predmet.SudioniciListAdressOIB>
    <izvorni_sadrzaj>
      <item>LAKU NOĆ j.d.o.o. za ugostiteljstvo i poslovne usluge, OIB 40547975867, Ive Senjanina 12/A,23000 Zadar</item>
      <item>Financijska agencija, OIB 85821130368, Ivana Danila 4,23000 Zadar</item>
    </izvorni_sadrzaj>
    <derivirana_varijabla naziv="DomainObject.Predmet.SudioniciListAdressOIB_1">
      <item>LAKU NOĆ j.d.o.o. za ugostiteljstvo i poslovne usluge, OIB 40547975867, Ive Senjanina 12/A,23000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40547975867</item>
      <item>, OIB 85821130368</item>
    </izvorni_sadrzaj>
    <derivirana_varijabla naziv="DomainObject.Predmet.SudioniciListNazivOIB_1">
      <item>, OIB 40547975867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2016</properties:Characters>
  <properties:Lines>66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2017-04-07T10:48:00Z</dcterms:created>
  <dc:creator>Ardena Bajlo</dc:creator>
  <cp:lastModifiedBy>Nena Mužanović</cp:lastModifiedBy>
  <cp:lastPrinted>2016-10-05T12:57:00Z</cp:lastPrinted>
  <dcterms:modified xmlns:xsi="http://www.w3.org/2001/XMLSchema-instance" xsi:type="dcterms:W3CDTF">2017-04-19T11:18:00Z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