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aa5d" w14:paraId="e00aa5d" w:rsidRDefault="00DD5444" w:rsidP="00D43C44" w:rsidR="00DD5444">
      <w:pPr>
        <w:jc w:val="both"/>
        <w15:collapsed w:val="false"/>
        <w:rPr>
          <w:rFonts w:hAnsi="Verdana" w:ascii="Verdana"/>
        </w:rPr>
      </w:pPr>
      <w:bookmarkStart w:name="_GoBack" w:id="0"/>
      <w:bookmarkEnd w:id="0"/>
    </w:p>
    <w:p w:rsidRDefault="00DD5444" w:rsidP="00D43C44" w:rsidR="00DD5444">
      <w:pPr>
        <w:jc w:val="both"/>
        <w:rPr>
          <w:rFonts w:hAnsi="Verdana" w:ascii="Verdana"/>
        </w:rPr>
      </w:pPr>
    </w:p>
    <w:p w:rsidRDefault="000D33CA" w:rsidP="00D43C44" w:rsidR="000D33CA">
      <w:pPr>
        <w:jc w:val="both"/>
        <w:rPr>
          <w:rFonts w:hAnsi="Verdana" w:ascii="Verdana"/>
        </w:rPr>
      </w:pPr>
    </w:p>
    <w:p w:rsidRDefault="00D41656" w:rsidP="00D41656" w:rsidR="00D41656" w:rsidRPr="00B96100">
      <w:pPr>
        <w:jc w:val="both"/>
      </w:pPr>
      <w:r w:rsidRPr="00B96100">
        <w:t xml:space="preserve">       REPUBLIKA HRVATSKA</w:t>
      </w:r>
    </w:p>
    <w:p w:rsidRDefault="00D41656" w:rsidP="00D41656" w:rsidR="00D41656" w:rsidRPr="00B96100">
      <w:pPr>
        <w:jc w:val="both"/>
      </w:pPr>
    </w:p>
    <w:p w:rsidRDefault="00D41656" w:rsidP="00D41656" w:rsidR="00D41656" w:rsidRPr="00B96100">
      <w:pPr>
        <w:jc w:val="both"/>
      </w:pPr>
      <w:r w:rsidRPr="00B96100">
        <w:t xml:space="preserve"> TRGOVAČKI SUD U ZAGREBU</w:t>
      </w:r>
    </w:p>
    <w:p w:rsidRDefault="00D41656" w:rsidP="00D41656" w:rsidR="00D41656" w:rsidRPr="00B96100">
      <w:pPr>
        <w:jc w:val="both"/>
      </w:pPr>
      <w:r w:rsidRPr="00B96100">
        <w:t xml:space="preserve">         </w:t>
      </w:r>
      <w:r>
        <w:t>Stalna služba u Karlovcu</w:t>
      </w:r>
      <w:r w:rsidR="00D1403E" w:rsidRPr="00D1403E">
        <w:t xml:space="preserve">3 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</w:p>
    <w:p w:rsidRDefault="00D41656" w:rsidP="00D41656" w:rsidR="00D41656" w:rsidRPr="00B96100">
      <w:pPr>
        <w:jc w:val="both"/>
      </w:pPr>
      <w:r>
        <w:t xml:space="preserve">  </w:t>
      </w:r>
      <w:r w:rsidRPr="00B96100">
        <w:t xml:space="preserve">Karlovac, </w:t>
      </w:r>
      <w:r>
        <w:t>Trg hrvatskih branitelja 1/II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C6564C">
        <w:t>St-2953/2018-9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</w:p>
    <w:p w:rsidRDefault="00DD5444" w:rsidP="00D43C44" w:rsidR="00DD5444">
      <w:pPr>
        <w:jc w:val="both"/>
        <w:rPr>
          <w:rFonts w:hAnsi="Verdana" w:ascii="Verdana"/>
        </w:rPr>
      </w:pPr>
    </w:p>
    <w:p w:rsidRDefault="00DD5444" w:rsidP="00D43C44" w:rsidR="00DD5444">
      <w:pPr>
        <w:jc w:val="both"/>
        <w:rPr>
          <w:rFonts w:hAnsi="Verdana" w:ascii="Verdana"/>
        </w:rPr>
      </w:pPr>
    </w:p>
    <w:p w:rsidRDefault="00D41656" w:rsidP="00D43C44" w:rsidR="00D41656">
      <w:pPr>
        <w:jc w:val="both"/>
        <w:rPr>
          <w:rFonts w:hAnsi="Verdana" w:ascii="Verdana"/>
        </w:rPr>
      </w:pPr>
    </w:p>
    <w:p w:rsidRDefault="00D41656" w:rsidP="00CD30C3" w:rsidR="00277534">
      <w:pPr>
        <w:jc w:val="center"/>
      </w:pPr>
      <w:r>
        <w:t xml:space="preserve">O B A V I J E S T </w:t>
      </w:r>
    </w:p>
    <w:p w:rsidRDefault="00DD5444" w:rsidP="00D43C44" w:rsidR="00DD5444">
      <w:pPr>
        <w:jc w:val="both"/>
      </w:pPr>
    </w:p>
    <w:p w:rsidRDefault="00D1403E" w:rsidP="00D43C44" w:rsidR="00D1403E" w:rsidRPr="000D33CA">
      <w:pPr>
        <w:jc w:val="both"/>
      </w:pPr>
    </w:p>
    <w:p w:rsidRDefault="0092106B" w:rsidP="00D1403E" w:rsidR="00DD5444">
      <w:r>
        <w:tab/>
      </w:r>
      <w:r w:rsidR="00D1403E">
        <w:t>Ročište radi izjašnjenja o prijedlogu za otvaranje stečajnog postupka</w:t>
      </w:r>
      <w:r w:rsidR="00741043">
        <w:t xml:space="preserve"> zakazano</w:t>
      </w:r>
      <w:r w:rsidR="00D41656">
        <w:t xml:space="preserve"> za dan </w:t>
      </w:r>
      <w:r w:rsidR="00D1403E">
        <w:t>20. veljače</w:t>
      </w:r>
      <w:r w:rsidR="00530028">
        <w:t xml:space="preserve"> </w:t>
      </w:r>
      <w:r w:rsidR="00D41656">
        <w:t xml:space="preserve">2019. u </w:t>
      </w:r>
      <w:r w:rsidR="00C6564C">
        <w:t>09,2</w:t>
      </w:r>
      <w:r w:rsidR="00D1403E">
        <w:t>0</w:t>
      </w:r>
      <w:r w:rsidR="00530028">
        <w:t xml:space="preserve"> </w:t>
      </w:r>
      <w:r w:rsidR="00D41656">
        <w:t xml:space="preserve">sati u stečajnom postupku nad dužnikom </w:t>
      </w:r>
      <w:r w:rsidR="00C6564C" w:rsidRPr="00C6564C">
        <w:t xml:space="preserve">TOMONT j.d.o.o.  </w:t>
      </w:r>
      <w:r w:rsidR="00D1403E">
        <w:t xml:space="preserve"> </w:t>
      </w:r>
      <w:r w:rsidR="00F7203B">
        <w:t xml:space="preserve">, </w:t>
      </w:r>
      <w:r w:rsidR="00C6564C" w:rsidRPr="00C6564C">
        <w:t>Zagreb (Grad Zagreb)</w:t>
      </w:r>
      <w:r w:rsidR="00F7203B">
        <w:t xml:space="preserve">, </w:t>
      </w:r>
      <w:proofErr w:type="spellStart"/>
      <w:r w:rsidR="00C6564C">
        <w:t>Jadarska</w:t>
      </w:r>
      <w:proofErr w:type="spellEnd"/>
      <w:r w:rsidR="00C6564C">
        <w:t xml:space="preserve"> ulica 17</w:t>
      </w:r>
      <w:r w:rsidR="00F7203B">
        <w:t xml:space="preserve">, OIB: </w:t>
      </w:r>
      <w:r w:rsidR="00C6564C">
        <w:t>33242748824</w:t>
      </w:r>
      <w:r w:rsidR="005760A1">
        <w:t>,</w:t>
      </w:r>
      <w:r w:rsidR="00D41656">
        <w:t xml:space="preserve"> zbog bolesti </w:t>
      </w:r>
      <w:proofErr w:type="spellStart"/>
      <w:r w:rsidR="00D41656">
        <w:t>uredujućeg</w:t>
      </w:r>
      <w:proofErr w:type="spellEnd"/>
      <w:r w:rsidR="00D41656">
        <w:t xml:space="preserve"> suca neće se održati.</w:t>
      </w:r>
    </w:p>
    <w:p w:rsidRDefault="00D41656" w:rsidP="00D41656" w:rsidR="00D41656">
      <w:pPr>
        <w:pStyle w:val="Odlomakpopisa"/>
        <w:ind w:left="0"/>
        <w:jc w:val="both"/>
      </w:pPr>
    </w:p>
    <w:p w:rsidRDefault="00D41656" w:rsidP="00D41656" w:rsidR="00D41656">
      <w:pPr>
        <w:pStyle w:val="Odlomakpopisa"/>
        <w:ind w:left="0"/>
        <w:jc w:val="both"/>
      </w:pPr>
      <w:r>
        <w:tab/>
        <w:t>Daljnja odluka će uslijediti pismenim putem.</w:t>
      </w:r>
    </w:p>
    <w:p w:rsidRDefault="00D41656" w:rsidP="00D41656" w:rsidR="00D41656">
      <w:pPr>
        <w:pStyle w:val="Odlomakpopisa"/>
        <w:ind w:left="0"/>
        <w:jc w:val="both"/>
      </w:pPr>
    </w:p>
    <w:p w:rsidRDefault="00CD30C3" w:rsidP="00D43C44" w:rsidR="00CD30C3">
      <w:pPr>
        <w:jc w:val="both"/>
      </w:pPr>
    </w:p>
    <w:p w:rsidRDefault="00CD30C3" w:rsidP="00CD30C3" w:rsidR="000D33CA">
      <w:pPr>
        <w:jc w:val="center"/>
      </w:pPr>
      <w:r>
        <w:t xml:space="preserve">U Karlovcu, </w:t>
      </w:r>
      <w:r w:rsidR="00530028">
        <w:t>13</w:t>
      </w:r>
      <w:r>
        <w:t>. veljače 2019.</w:t>
      </w:r>
    </w:p>
    <w:p w:rsidRDefault="000D33CA" w:rsidP="00D43C44" w:rsidR="000D33CA">
      <w:pPr>
        <w:jc w:val="both"/>
      </w:pPr>
    </w:p>
    <w:p w:rsidRDefault="00CD30C3" w:rsidP="00D43C44" w:rsidR="00CD30C3" w:rsidRPr="000D33CA">
      <w:pPr>
        <w:jc w:val="both"/>
      </w:pPr>
    </w:p>
    <w:p w:rsidRDefault="00CD30C3" w:rsidP="000D33CA" w:rsidR="00DD5444">
      <w:pPr>
        <w:jc w:val="both"/>
      </w:pPr>
      <w:r>
        <w:t xml:space="preserve">                                                                                                          </w:t>
      </w:r>
      <w:r w:rsidR="005F4861">
        <w:t>O</w:t>
      </w:r>
      <w:r w:rsidR="000D33CA">
        <w:t>vlašteni službenik:</w:t>
      </w:r>
    </w:p>
    <w:p w:rsidRDefault="00530028" w:rsidP="00530028" w:rsidR="000D33CA">
      <w:pPr>
        <w:ind w:firstLine="708" w:left="5664"/>
        <w:jc w:val="both"/>
      </w:pPr>
      <w:r>
        <w:t>Gordana Cvitković</w:t>
      </w:r>
    </w:p>
    <w:p w:rsidRDefault="000D33CA" w:rsidP="000D33CA" w:rsidR="000D33CA">
      <w:pPr>
        <w:jc w:val="both"/>
      </w:pPr>
    </w:p>
    <w:p w:rsidRDefault="000D33CA" w:rsidP="000D33CA" w:rsidR="000D33CA" w:rsidRPr="000D33CA">
      <w:pPr>
        <w:jc w:val="both"/>
      </w:pPr>
    </w:p>
    <w:p w:rsidRDefault="00DD5444" w:rsidP="00D43C44" w:rsidR="00DD5444" w:rsidRPr="00D43C44">
      <w:pPr>
        <w:jc w:val="both"/>
        <w:rPr>
          <w:rFonts w:hAnsi="Verdana" w:ascii="Verdana"/>
        </w:rPr>
      </w:pPr>
    </w:p>
    <w:p w:rsidRDefault="00741043" w:rsidR="00741043" w:rsidRPr="00D43C44">
      <w:pPr>
        <w:jc w:val="both"/>
        <w:rPr>
          <w:rFonts w:hAnsi="Verdana" w:ascii="Verdana"/>
        </w:rPr>
      </w:pPr>
    </w:p>
    <w:sectPr w:rsidR="00741043" w:rsidRPr="00D43C4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130F5"/>
    <w:multiLevelType w:val="hybridMultilevel"/>
    <w:tmpl w:val="19901AFC"/>
    <w:lvl w:tplc="C65065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03D6F"/>
    <w:rsid w:val="0001471C"/>
    <w:rsid w:val="00040018"/>
    <w:rsid w:val="00040B27"/>
    <w:rsid w:val="000D33CA"/>
    <w:rsid w:val="000E09C0"/>
    <w:rsid w:val="000E5CCD"/>
    <w:rsid w:val="00130573"/>
    <w:rsid w:val="0014713B"/>
    <w:rsid w:val="0019263A"/>
    <w:rsid w:val="00277534"/>
    <w:rsid w:val="002C08C0"/>
    <w:rsid w:val="0030670A"/>
    <w:rsid w:val="003C4F56"/>
    <w:rsid w:val="00463224"/>
    <w:rsid w:val="00523934"/>
    <w:rsid w:val="005274E0"/>
    <w:rsid w:val="00530028"/>
    <w:rsid w:val="00555C41"/>
    <w:rsid w:val="005760A1"/>
    <w:rsid w:val="005B4F1D"/>
    <w:rsid w:val="005F09A1"/>
    <w:rsid w:val="005F443B"/>
    <w:rsid w:val="005F4861"/>
    <w:rsid w:val="0067511E"/>
    <w:rsid w:val="00741043"/>
    <w:rsid w:val="00767A11"/>
    <w:rsid w:val="00776134"/>
    <w:rsid w:val="00783D0B"/>
    <w:rsid w:val="007A387D"/>
    <w:rsid w:val="007B1258"/>
    <w:rsid w:val="007B70DE"/>
    <w:rsid w:val="007D1732"/>
    <w:rsid w:val="00830C07"/>
    <w:rsid w:val="00893E2A"/>
    <w:rsid w:val="008E7E33"/>
    <w:rsid w:val="0092106B"/>
    <w:rsid w:val="0094078D"/>
    <w:rsid w:val="00952C38"/>
    <w:rsid w:val="00AD51C6"/>
    <w:rsid w:val="00AF76C1"/>
    <w:rsid w:val="00C6564C"/>
    <w:rsid w:val="00C837C1"/>
    <w:rsid w:val="00CA14D6"/>
    <w:rsid w:val="00CD30C3"/>
    <w:rsid w:val="00D03940"/>
    <w:rsid w:val="00D1403E"/>
    <w:rsid w:val="00D36106"/>
    <w:rsid w:val="00D41656"/>
    <w:rsid w:val="00D43C44"/>
    <w:rsid w:val="00D658C6"/>
    <w:rsid w:val="00DD5444"/>
    <w:rsid w:val="00E97DDC"/>
    <w:rsid w:val="00ED6B39"/>
    <w:rsid w:val="00F7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F56"/>
    <w:rPr>
      <w:rFonts w:hAnsi="Verdana" w:ascii="Verdan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F56"/>
    <w:rPr>
      <w:rFonts w:cs="Times New Roman" w:hAnsi="Verdana" w:ascii="Verdan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F56"/>
    <w:rPr>
      <w:rFonts w:cs="Times New Roman" w:hAnsi="Verdana" w:ascii="Verdan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F56"/>
    <w:rPr>
      <w:rFonts w:ascii="Verdana" w:hAnsi="Verdan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F56"/>
    <w:rPr>
      <w:rFonts w:ascii="Verdana" w:cs="Times New Roman" w:hAnsi="Verdan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F56"/>
    <w:rPr>
      <w:rFonts w:ascii="Verdana" w:cs="Times New Roman" w:hAnsi="Verdan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odgodi ročišta</izvorni_sadrzaj>
    <derivirana_varijabla naziv="DomainObject.Primjedba_1">Obavijest o odgodi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2953</izvorni_sadrzaj>
    <derivirana_varijabla naziv="DomainObject.Predmet.Broj_1">2953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St-2953/2018</izvorni_sadrzaj>
    <derivirana_varijabla naziv="DomainObject.Predmet.OznakaBroj_1">St-2953/2018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TOMONT j.d.o.o. za ugostiteljstvo i građevinarstvo zastupanog po punomoćniku Božana Perić</izvorni_sadrzaj>
    <derivirana_varijabla naziv="DomainObject.Predmet.ProtustrankaFormated_1">  TOMONT j.d.o.o. za ugostiteljstvo i građevinarstvo zastupanog po punomoćniku Božana Perić</derivirana_varijabla>
  </DomainObject.Predmet.ProtustrankaFormated>
  <DomainObject.Predmet.ProtustrankaFormatedOIB>
    <izvorni_sadrzaj>  TOMONT j.d.o.o. za ugostiteljstvo i građevinarstvo, OIB 33242748824 zastupanog po punomoćniku Božana Perić</izvorni_sadrzaj>
    <derivirana_varijabla naziv="DomainObject.Predmet.ProtustrankaFormatedOIB_1">  TOMONT j.d.o.o. za ugostiteljstvo i građevinarstvo, OIB 33242748824 zastupanog po punomoćniku Božana Perić</derivirana_varijabla>
  </DomainObject.Predmet.ProtustrankaFormatedOIB>
  <DomainObject.Predmet.ProtustrankaFormatedWithAdress>
    <izvorni_sadrzaj> TOMONT j.d.o.o. za ugostiteljstvo i građevinarstvo, Jadarska ulica 17, 10000 Zagreb zastupanog po punomoćniku Božana Perić</izvorni_sadrzaj>
    <derivirana_varijabla naziv="DomainObject.Predmet.ProtustrankaFormatedWithAdress_1"> TOMONT j.d.o.o. za ugostiteljstvo i građevinarstvo, Jadarska ulica 17, 10000 Zagreb zastupanog po punomoćniku Božana Perić</derivirana_varijabla>
  </DomainObject.Predmet.ProtustrankaFormatedWithAdress>
  <DomainObject.Predmet.ProtustrankaFormatedWithAdressOIB>
    <izvorni_sadrzaj> TOMONT j.d.o.o. za ugostiteljstvo i građevinarstvo, OIB 33242748824, Jadarska ulica 17, 10000 Zagreb zastupanog po punomoćniku Božana Perić</izvorni_sadrzaj>
    <derivirana_varijabla naziv="DomainObject.Predmet.ProtustrankaFormatedWithAdressOIB_1"> TOMONT j.d.o.o. za ugostiteljstvo i građevinarstvo, OIB 33242748824, Jadarska ulica 17, 10000 Zagreb zastupanog po punomoćniku Božana Perić</derivirana_varijabla>
  </DomainObject.Predmet.ProtustrankaFormatedWithAdressOIB>
  <DomainObject.Predmet.ProtustrankaWithAdress>
    <izvorni_sadrzaj>TOMONT j.d.o.o. za ugostiteljstvo i građevinarstvo Jadarska ulica 17, 10000 Zagreb</izvorni_sadrzaj>
    <derivirana_varijabla naziv="DomainObject.Predmet.ProtustrankaWithAdress_1">TOMONT j.d.o.o. za ugostiteljstvo i građevinarstvo Jadarska ulica 17, 10000 Zagreb</derivirana_varijabla>
  </DomainObject.Predmet.ProtustrankaWithAdress>
  <DomainObject.Predmet.ProtustrankaWithAdressOIB>
    <izvorni_sadrzaj>TOMONT j.d.o.o. za ugostiteljstvo i građevinarstvo, OIB 33242748824, Jadarska ulica 17, 10000 Zagreb</izvorni_sadrzaj>
    <derivirana_varijabla naziv="DomainObject.Predmet.ProtustrankaWithAdressOIB_1">TOMONT j.d.o.o. za ugostiteljstvo i građevinarstvo, OIB 33242748824, Jadarska ulica 17, 10000 Zagreb</derivirana_varijabla>
  </DomainObject.Predmet.ProtustrankaWithAdressOIB>
  <DomainObject.Predmet.ProtustrankaNazivFormated>
    <izvorni_sadrzaj>TOMONT j.d.o.o. za ugostiteljstvo i građevinarstvo</izvorni_sadrzaj>
    <derivirana_varijabla naziv="DomainObject.Predmet.ProtustrankaNazivFormated_1">TOMONT j.d.o.o. za ugostiteljstvo i građevinarstvo</derivirana_varijabla>
  </DomainObject.Predmet.ProtustrankaNazivFormated>
  <DomainObject.Predmet.ProtustrankaNazivFormatedOIB>
    <izvorni_sadrzaj>TOMONT j.d.o.o. za ugostiteljstvo i građevinarstvo, OIB 33242748824</izvorni_sadrzaj>
    <derivirana_varijabla naziv="DomainObject.Predmet.ProtustrankaNazivFormatedOIB_1">TOMONT j.d.o.o. za ugostiteljstvo i građevinarstvo, OIB 33242748824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TOMONT j.d.o.o. za ugostiteljstvo i građevinarstvo zastupanog po punomoćniku Božana Perić</item>
    </izvorni_sadrzaj>
    <derivirana_varijabla naziv="DomainObject.Predmet.ProtuStrankaListFormated_1">
      <item>TOMONT j.d.o.o. za ugostiteljstvo i građevinarstvo zastupanog po punomoćniku Božana Perić</item>
    </derivirana_varijabla>
  </DomainObject.Predmet.ProtuStrankaListFormated>
  <DomainObject.Predmet.ProtuStrankaListFormatedOIB>
    <izvorni_sadrzaj>
      <item>TOMONT j.d.o.o. za ugostiteljstvo i građevinarstvo, OIB 33242748824 zastupanog po punomoćniku Božana Perić</item>
    </izvorni_sadrzaj>
    <derivirana_varijabla naziv="DomainObject.Predmet.ProtuStrankaListFormatedOIB_1">
      <item>TOMONT j.d.o.o. za ugostiteljstvo i građevinarstvo, OIB 33242748824 zastupanog po punomoćniku Božana Perić</item>
    </derivirana_varijabla>
  </DomainObject.Predmet.ProtuStrankaListFormatedOIB>
  <DomainObject.Predmet.ProtuStrankaListFormatedWithAdress>
    <izvorni_sadrzaj>
      <item>TOMONT j.d.o.o. za ugostiteljstvo i građevinarstvo, Jadarska ulica 17, 10000 Zagreb zastupanog po punomoćniku Božana Perić</item>
    </izvorni_sadrzaj>
    <derivirana_varijabla naziv="DomainObject.Predmet.ProtuStrankaListFormatedWithAdress_1">
      <item>TOMONT j.d.o.o. za ugostiteljstvo i građevinarstvo, Jadarska ulica 17, 10000 Zagreb zastupanog po punomoćniku Božana Perić</item>
    </derivirana_varijabla>
  </DomainObject.Predmet.ProtuStrankaListFormatedWithAdress>
  <DomainObject.Predmet.ProtuStrankaListFormatedWithAdressOIB>
    <izvorni_sadrzaj>
      <item>TOMONT j.d.o.o. za ugostiteljstvo i građevinarstvo, OIB 33242748824, Jadarska ulica 17, 10000 Zagreb zastupanog po punomoćniku Božana Perić</item>
    </izvorni_sadrzaj>
    <derivirana_varijabla naziv="DomainObject.Predmet.ProtuStrankaListFormatedWithAdressOIB_1">
      <item>TOMONT j.d.o.o. za ugostiteljstvo i građevinarstvo, OIB 33242748824, Jadarska ulica 17, 10000 Zagreb zastupanog po punomoćniku Božana Perić</item>
    </derivirana_varijabla>
  </DomainObject.Predmet.ProtuStrankaListFormatedWithAdressOIB>
  <DomainObject.Predmet.ProtuStrankaListNazivFormated>
    <izvorni_sadrzaj>
      <item>TOMONT j.d.o.o. za ugostiteljstvo i građevinarstvo</item>
    </izvorni_sadrzaj>
    <derivirana_varijabla naziv="DomainObject.Predmet.ProtuStrankaListNazivFormated_1">
      <item>TOMONT j.d.o.o. za ugostiteljstvo i građevinarstvo</item>
    </derivirana_varijabla>
  </DomainObject.Predmet.ProtuStrankaListNazivFormated>
  <DomainObject.Predmet.ProtuStrankaListNazivFormatedOIB>
    <izvorni_sadrzaj>
      <item>TOMONT j.d.o.o. za ugostiteljstvo i građevinarstvo, OIB 33242748824</item>
    </izvorni_sadrzaj>
    <derivirana_varijabla naziv="DomainObject.Predmet.ProtuStrankaListNazivFormatedOIB_1">
      <item>TOMONT j.d.o.o. za ugostiteljstvo i građevinarstvo, OIB 33242748824</item>
    </derivirana_varijabla>
  </DomainObject.Predmet.ProtuStrankaListNazivFormatedOIB>
  <DomainObject.Predmet.OstaliListFormated>
    <izvorni_sadrzaj>
      <item>Božana Perić punomoćnica sudionika u postupku TOMONT j.d.o.o. za ugostiteljstvo i građevinarstvo</item>
    </izvorni_sadrzaj>
    <derivirana_varijabla naziv="DomainObject.Predmet.OstaliListFormated_1">
      <item>Božana Perić punomoćnica sudionika u postupku TOMONT j.d.o.o. za ugostiteljstvo i građevinarstvo</item>
    </derivirana_varijabla>
  </DomainObject.Predmet.OstaliListFormated>
  <DomainObject.Predmet.OstaliListFormatedOIB>
    <izvorni_sadrzaj>
      <item>Božana Perić, OIB 27247988796 punomoćnica sudionika u postupku TOMONT j.d.o.o. za ugostiteljstvo i građevinarstvo</item>
    </izvorni_sadrzaj>
    <derivirana_varijabla naziv="DomainObject.Predmet.OstaliListFormatedOIB_1">
      <item>Božana Perić, OIB 27247988796 punomoćnica sudionika u postupku TOMONT j.d.o.o. za ugostiteljstvo i građevinarstvo</item>
    </derivirana_varijabla>
  </DomainObject.Predmet.OstaliListFormatedOIB>
  <DomainObject.Predmet.OstaliListFormatedWithAdress>
    <izvorni_sadrzaj>
      <item>Božana Perić, Jadarska Ulica 17, 10000 Zagreb punomoćnica sudionika u postupku TOMONT j.d.o.o. za ugostiteljstvo i građevinarstvo</item>
    </izvorni_sadrzaj>
    <derivirana_varijabla naziv="DomainObject.Predmet.OstaliListFormatedWithAdress_1">
      <item>Božana Perić, Jadarska Ulica 17, 10000 Zagreb punomoćnica sudionika u postupku TOMONT j.d.o.o. za ugostiteljstvo i građevinarstvo</item>
    </derivirana_varijabla>
  </DomainObject.Predmet.OstaliListFormatedWithAdress>
  <DomainObject.Predmet.OstaliListFormatedWithAdressOIB>
    <izvorni_sadrzaj>
      <item>Božana Perić, OIB 27247988796, Jadarska Ulica 17, 10000 Zagreb punomoćnica sudionika u postupku TOMONT j.d.o.o. za ugostiteljstvo i građevinarstvo</item>
    </izvorni_sadrzaj>
    <derivirana_varijabla naziv="DomainObject.Predmet.OstaliListFormatedWithAdressOIB_1">
      <item>Božana Perić, OIB 27247988796, Jadarska Ulica 17, 10000 Zagreb punomoćnica sudionika u postupku TOMONT j.d.o.o. za ugostiteljstvo i građevinarstvo</item>
    </derivirana_varijabla>
  </DomainObject.Predmet.OstaliListFormatedWithAdressOIB>
  <DomainObject.Predmet.OstaliListNazivFormated>
    <izvorni_sadrzaj>
      <item>Božana Perić</item>
    </izvorni_sadrzaj>
    <derivirana_varijabla naziv="DomainObject.Predmet.OstaliListNazivFormated_1">
      <item>Božana Perić</item>
    </derivirana_varijabla>
  </DomainObject.Predmet.OstaliListNazivFormated>
  <DomainObject.Predmet.OstaliListNazivFormatedOIB>
    <izvorni_sadrzaj>
      <item>Božana Perić, OIB 27247988796</item>
    </izvorni_sadrzaj>
    <derivirana_varijabla naziv="DomainObject.Predmet.OstaliListNazivFormatedOIB_1">
      <item>Božana Perić, OIB 27247988796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TOMONT j.d.o.o. za ugostiteljstvo i građevinarstvo</izvorni_sadrzaj>
    <derivirana_varijabla naziv="DomainObject.Predmet.ProtustrankaIDrugi_1">TOMONT j.d.o.o. za ugostiteljstvo i građevinarstvo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TOMONT j.d.o.o. za ugostiteljstvo i građevinarstvo, OIB 33242748824, Jadarska ulica 17, 10000 Zagreb</izvorni_sadrzaj>
    <derivirana_varijabla naziv="DomainObject.Predmet.ProtustrankaIDrugiAdressOIB_1">TOMONT j.d.o.o. za ugostiteljstvo i građevinarstvo, OIB 33242748824, Jadarska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TOMONT j.d.o.o. za ugostiteljstvo i građevinarstvo</item>
      <item>Božana Perić</item>
    </izvorni_sadrzaj>
    <derivirana_varijabla naziv="DomainObject.Predmet.SudioniciListNaziv_1">
      <item>FINA Regionalni centar Zagreb</item>
      <item>TOMONT j.d.o.o. za ugostiteljstvo i građevinarstvo</item>
      <item>Božana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TOMONT j.d.o.o. za ugostiteljstvo i građevinarstvo, OIB 33242748824, Jadarska ulica 17,10000 Zagreb</item>
      <item>Božana Perić, OIB 27247988796, Jadarska Ulica 17,10000 Zagreb</item>
    </izvorni_sadrzaj>
    <derivirana_varijabla naziv="DomainObject.Predmet.SudioniciListAdressOIB_1">
      <item>FINA Regionalni centar Zagreb, OIB 85821130368, Trg svibanjskih žrtava 1995. 1,10000 Zagreb</item>
      <item>TOMONT j.d.o.o. za ugostiteljstvo i građevinarstvo, OIB 33242748824, Jadarska ulica 17,10000 Zagreb</item>
      <item>Božana Perić, OIB 27247988796, Jadarska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33242748824</item>
      <item>, OIB 27247988796</item>
    </izvorni_sadrzaj>
    <derivirana_varijabla naziv="DomainObject.Predmet.SudioniciListNazivOIB_1">
      <item>, OIB 85821130368</item>
      <item>, OIB 33242748824</item>
      <item>, OIB 27247988796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St-2953/2018-3</izvorni_sadrzaj>
    <derivirana_varijabla naziv="DomainObject.PredzadnjaOdlukaIzPredmeta.Oznaka_1">St-2953/2018-3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81</properties:Words>
  <properties:Characters>449</properties:Characters>
  <properties:Lines>31</properties:Lines>
  <properties:Paragraphs>10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2019-02-13T07:43:00Z</dcterms:created>
  <dc:creator>stecaj</dc:creator>
  <cp:lastModifiedBy>Žana Livaja</cp:lastModifiedBy>
  <cp:lastPrinted>2019-02-13T07:47:00Z</cp:lastPrinted>
  <dcterms:modified xmlns:xsi="http://www.w3.org/2001/XMLSchema-instance" xsi:type="dcterms:W3CDTF">2019-02-13T07:48:00Z</dcterms:modified>
  <cp:revision>4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(St-2953-18-OBAVIJEST O ODGODI ROČIŠTA - DUGOTRAJNO BOLOVANJE.docx)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