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720f" w14:paraId="736720f" w:rsidRDefault="006416BA" w:rsidR="006416BA" w:rsidRPr="001E7C4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E7C4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1E7C4B">
      <w:pPr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1E7C4B">
      <w:pPr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1E7C4B">
      <w:pPr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1E7C4B">
      <w:pPr>
        <w:jc w:val="both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E7C4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E7C4B">
        <w:rPr>
          <w:rFonts w:hAnsi="Times New Roman" w:ascii="Times New Roman"/>
          <w:szCs w:val="24"/>
          <w:lang w:val="hr-HR"/>
        </w:rPr>
        <w:t xml:space="preserve"> 2/II</w:t>
      </w:r>
      <w:r w:rsidRPr="001E7C4B">
        <w:rPr>
          <w:rFonts w:hAnsi="Times New Roman" w:ascii="Times New Roman"/>
          <w:szCs w:val="24"/>
          <w:lang w:val="hr-HR"/>
        </w:rPr>
        <w:tab/>
      </w:r>
      <w:r w:rsidRPr="001E7C4B">
        <w:rPr>
          <w:rFonts w:hAnsi="Times New Roman" w:ascii="Times New Roman"/>
          <w:szCs w:val="24"/>
          <w:lang w:val="hr-HR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  <w:t>7</w:t>
      </w:r>
      <w:r w:rsidR="006416BA" w:rsidRPr="001E7C4B">
        <w:rPr>
          <w:rFonts w:hAnsi="Times New Roman" w:ascii="Times New Roman"/>
          <w:szCs w:val="24"/>
          <w:lang w:val="pl-PL"/>
        </w:rPr>
        <w:t>2</w:t>
      </w:r>
      <w:r w:rsidRPr="001E7C4B">
        <w:rPr>
          <w:rFonts w:hAnsi="Times New Roman" w:ascii="Times New Roman"/>
          <w:szCs w:val="24"/>
          <w:lang w:val="pl-PL"/>
        </w:rPr>
        <w:t xml:space="preserve"> St-</w:t>
      </w:r>
      <w:r w:rsidR="001E7C4B" w:rsidRPr="001E7C4B">
        <w:rPr>
          <w:rFonts w:hAnsi="Times New Roman" w:ascii="Times New Roman"/>
          <w:szCs w:val="24"/>
          <w:lang w:val="pl-PL"/>
        </w:rPr>
        <w:t>1094/13</w:t>
      </w:r>
    </w:p>
    <w:p w:rsidRDefault="00D27196" w:rsidP="00D27196" w:rsidR="00D27196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1E7C4B">
      <w:pPr>
        <w:jc w:val="center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1E7C4B">
      <w:pPr>
        <w:jc w:val="center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1E7C4B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1E7C4B">
      <w:pPr>
        <w:jc w:val="both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ab/>
        <w:t>TRGOVAČKI SUD U ZAGREBU po sucu pojedincu Vesni Malenica kao stečajnom sucu u stečajnom postupku nad dužnikom</w:t>
      </w:r>
      <w:r w:rsidR="006416BA" w:rsidRPr="001E7C4B">
        <w:rPr>
          <w:rFonts w:hAnsi="Times New Roman" w:ascii="Times New Roman"/>
          <w:szCs w:val="24"/>
        </w:rPr>
        <w:t xml:space="preserve"> </w:t>
      </w:r>
      <w:r w:rsidR="001E7C4B" w:rsidRPr="001E7C4B">
        <w:rPr>
          <w:rFonts w:hAnsi="Times New Roman" w:ascii="Times New Roman"/>
          <w:szCs w:val="24"/>
          <w:lang w:val="pt-BR"/>
        </w:rPr>
        <w:t>SPECIMEN d.o.o., Zagreb (Grad Zagreb), Bednjanska 10, OIB: 37726990723, MBS: 080494423</w:t>
      </w:r>
      <w:r w:rsidRPr="001E7C4B">
        <w:rPr>
          <w:rFonts w:hAnsi="Times New Roman" w:ascii="Times New Roman"/>
          <w:szCs w:val="24"/>
          <w:lang w:val="pl-PL"/>
        </w:rPr>
        <w:t xml:space="preserve">, </w:t>
      </w:r>
      <w:r w:rsidR="001E7C4B" w:rsidRPr="001E7C4B">
        <w:rPr>
          <w:rFonts w:hAnsi="Times New Roman" w:ascii="Times New Roman"/>
          <w:szCs w:val="24"/>
          <w:lang w:val="pl-PL"/>
        </w:rPr>
        <w:t>17. svibnja</w:t>
      </w:r>
      <w:r w:rsidRPr="001E7C4B">
        <w:rPr>
          <w:rFonts w:hAnsi="Times New Roman" w:ascii="Times New Roman"/>
          <w:szCs w:val="24"/>
          <w:lang w:val="pl-PL"/>
        </w:rPr>
        <w:t xml:space="preserve"> 201</w:t>
      </w:r>
      <w:r w:rsidR="001E7C4B" w:rsidRPr="001E7C4B">
        <w:rPr>
          <w:rFonts w:hAnsi="Times New Roman" w:ascii="Times New Roman"/>
          <w:szCs w:val="24"/>
          <w:lang w:val="pl-PL"/>
        </w:rPr>
        <w:t>6</w:t>
      </w:r>
      <w:r w:rsidRPr="001E7C4B">
        <w:rPr>
          <w:rFonts w:hAnsi="Times New Roman" w:ascii="Times New Roman"/>
          <w:szCs w:val="24"/>
          <w:lang w:val="pl-PL"/>
        </w:rPr>
        <w:t>.</w:t>
      </w:r>
    </w:p>
    <w:p w:rsidRDefault="006F1AED" w:rsidR="006F1AED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1E7C4B">
      <w:pPr>
        <w:jc w:val="center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1E7C4B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1E7C4B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1E7C4B">
        <w:rPr>
          <w:rFonts w:hAnsi="Times New Roman" w:ascii="Times New Roman"/>
          <w:b/>
          <w:szCs w:val="24"/>
          <w:lang w:val="pl-PL"/>
        </w:rPr>
        <w:t>82</w:t>
      </w:r>
      <w:r w:rsidRPr="001E7C4B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1E7C4B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1E7C4B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1E7C4B">
      <w:pPr>
        <w:jc w:val="center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Zagreb</w:t>
      </w:r>
      <w:r w:rsidR="006F1AED" w:rsidRPr="001E7C4B">
        <w:rPr>
          <w:rFonts w:hAnsi="Times New Roman" w:ascii="Times New Roman"/>
          <w:szCs w:val="24"/>
          <w:lang w:val="pl-PL"/>
        </w:rPr>
        <w:t xml:space="preserve">, </w:t>
      </w:r>
      <w:r w:rsidR="001E7C4B" w:rsidRPr="001E7C4B">
        <w:rPr>
          <w:rFonts w:hAnsi="Times New Roman" w:ascii="Times New Roman"/>
          <w:szCs w:val="24"/>
          <w:lang w:val="pl-PL"/>
        </w:rPr>
        <w:t>17. svibnja</w:t>
      </w:r>
      <w:r w:rsidR="006F1AED" w:rsidRPr="001E7C4B">
        <w:rPr>
          <w:rFonts w:hAnsi="Times New Roman" w:ascii="Times New Roman"/>
          <w:szCs w:val="24"/>
          <w:lang w:val="pl-PL"/>
        </w:rPr>
        <w:t xml:space="preserve"> 201</w:t>
      </w:r>
      <w:r w:rsidR="001E7C4B" w:rsidRPr="001E7C4B">
        <w:rPr>
          <w:rFonts w:hAnsi="Times New Roman" w:ascii="Times New Roman"/>
          <w:szCs w:val="24"/>
          <w:lang w:val="pl-PL"/>
        </w:rPr>
        <w:t>6</w:t>
      </w:r>
      <w:r w:rsidR="006F1AED" w:rsidRPr="001E7C4B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1E7C4B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1E7C4B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P="00597BE1" w:rsidR="001E7C4B" w:rsidRPr="001E7C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Pr="001E7C4B">
        <w:rPr>
          <w:rFonts w:hAnsi="Times New Roman" w:ascii="Times New Roman"/>
          <w:szCs w:val="24"/>
          <w:lang w:val="pl-PL"/>
        </w:rPr>
        <w:tab/>
      </w:r>
      <w:r w:rsidR="00492953" w:rsidRPr="001E7C4B">
        <w:rPr>
          <w:rFonts w:hAnsi="Times New Roman" w:ascii="Times New Roman"/>
          <w:szCs w:val="24"/>
          <w:lang w:val="pl-PL"/>
        </w:rPr>
        <w:tab/>
      </w:r>
      <w:r w:rsidR="00492953" w:rsidRPr="001E7C4B">
        <w:rPr>
          <w:rFonts w:hAnsi="Times New Roman" w:ascii="Times New Roman"/>
          <w:szCs w:val="24"/>
          <w:lang w:val="pl-PL"/>
        </w:rPr>
        <w:tab/>
      </w:r>
      <w:r w:rsidR="0032156E" w:rsidRPr="001E7C4B">
        <w:rPr>
          <w:rFonts w:hAnsi="Times New Roman" w:ascii="Times New Roman"/>
          <w:szCs w:val="24"/>
          <w:lang w:val="pl-PL"/>
        </w:rPr>
        <w:tab/>
      </w:r>
      <w:r w:rsidR="001E7C4B" w:rsidRPr="001E7C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E7C4B" w:rsidP="001E7C4B" w:rsidR="001E7C4B" w:rsidRPr="001E7C4B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1E7C4B">
        <w:rPr>
          <w:rFonts w:hAnsi="Times New Roman" w:ascii="Times New Roman"/>
          <w:b w:val="false"/>
          <w:color w:val="auto"/>
          <w:szCs w:val="24"/>
        </w:rPr>
        <w:t xml:space="preserve">            Nikola Ribarić </w:t>
      </w:r>
    </w:p>
    <w:p w:rsidRDefault="006416BA" w:rsidP="001E7C4B" w:rsidR="006416BA" w:rsidRPr="001E7C4B">
      <w:pPr>
        <w:jc w:val="both"/>
        <w:rPr>
          <w:rFonts w:hAnsi="Times New Roman" w:ascii="Times New Roman"/>
          <w:szCs w:val="24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</w:rPr>
      </w:pPr>
    </w:p>
    <w:p w:rsidRDefault="004D1E56" w:rsidR="004D1E56" w:rsidRPr="001E7C4B">
      <w:pPr>
        <w:jc w:val="both"/>
        <w:rPr>
          <w:rFonts w:hAnsi="Times New Roman" w:ascii="Times New Roman"/>
          <w:szCs w:val="24"/>
        </w:rPr>
      </w:pPr>
      <w:r w:rsidRPr="001E7C4B">
        <w:rPr>
          <w:rFonts w:hAnsi="Times New Roman" w:ascii="Times New Roman"/>
          <w:szCs w:val="24"/>
        </w:rPr>
        <w:t xml:space="preserve">   </w:t>
      </w:r>
    </w:p>
    <w:p w:rsidRDefault="00F3109D" w:rsidR="00F3109D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1E7C4B">
      <w:pPr>
        <w:jc w:val="both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1E7C4B">
      <w:pPr>
        <w:jc w:val="both"/>
        <w:rPr>
          <w:rFonts w:hAnsi="Times New Roman" w:ascii="Times New Roman"/>
          <w:szCs w:val="24"/>
          <w:lang w:val="pl-PL"/>
        </w:rPr>
      </w:pPr>
      <w:r w:rsidRPr="001E7C4B">
        <w:rPr>
          <w:rFonts w:hAnsi="Times New Roman" w:ascii="Times New Roman"/>
          <w:szCs w:val="24"/>
          <w:lang w:val="pl-PL"/>
        </w:rPr>
        <w:t>oglasna ploča suda 8 dana</w:t>
      </w:r>
      <w:r w:rsidR="004C56C0" w:rsidRPr="001E7C4B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1E7C4B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1E7C4B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1E7C4B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1E7C4B"/>
    <w:rsid w:val="0032156E"/>
    <w:rsid w:val="003330CA"/>
    <w:rsid w:val="00492953"/>
    <w:rsid w:val="004C56C0"/>
    <w:rsid w:val="004D1E56"/>
    <w:rsid w:val="005A1A13"/>
    <w:rsid w:val="006416BA"/>
    <w:rsid w:val="006514C1"/>
    <w:rsid w:val="006D65AB"/>
    <w:rsid w:val="006F073F"/>
    <w:rsid w:val="006F1AED"/>
    <w:rsid w:val="00725841"/>
    <w:rsid w:val="00765874"/>
    <w:rsid w:val="0077620D"/>
    <w:rsid w:val="007D3A28"/>
    <w:rsid w:val="008A4C0D"/>
    <w:rsid w:val="008D2D97"/>
    <w:rsid w:val="008E23EB"/>
    <w:rsid w:val="009528E4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E7C4B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E7C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2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8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8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8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8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E7C4B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E7C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2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8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8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8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8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124</properties:Words>
  <properties:Characters>541</properties:Characters>
  <properties:Lines>39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2016-05-17T08:30:00Z</dcterms:created>
  <dc:creator>Sudsko vijeće</dc:creator>
  <cp:lastModifiedBy>Jadranka Zelić</cp:lastModifiedBy>
  <cp:lastPrinted>2016-05-17T08:28:00Z</cp:lastPrinted>
  <dcterms:modified xmlns:xsi="http://www.w3.org/2001/XMLSchema-instance" xsi:type="dcterms:W3CDTF">2016-05-17T08:31:00Z</dcterms:modified>
  <cp:revision>3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