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e57e" w14:paraId="effe57e" w:rsidRDefault="006E4293" w:rsidP="006E4293" w:rsidR="006E4293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ab/>
        <w:t xml:space="preserve">                                </w:t>
      </w:r>
    </w:p>
    <w:p w:rsidRDefault="006E4293" w:rsidP="006E4293" w:rsidR="006E4293">
      <w:pPr>
        <w:jc w:val="center"/>
        <w:rPr>
          <w:sz w:val="24"/>
        </w:rPr>
      </w:pPr>
    </w:p>
    <w:p w:rsidRDefault="006E4293" w:rsidP="006E4293" w:rsidR="006E4293">
      <w:pPr>
        <w:tabs>
          <w:tab w:pos="180" w:val="left"/>
          <w:tab w:pos="4251" w:val="center"/>
        </w:tabs>
        <w:rPr>
          <w:b/>
          <w:sz w:val="24"/>
        </w:rPr>
      </w:pPr>
      <w:r>
        <w:rPr>
          <w:b/>
          <w:sz w:val="24"/>
        </w:rPr>
        <w:tab/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52226" w:rsidR="006E4293" w:rsidRPr="00A77023">
        <w:tc>
          <w:tcPr>
            <w:tcW w:type="dxa" w:w="3060"/>
          </w:tcPr>
          <w:p w:rsidRDefault="006E4293" w:rsidP="00D52226" w:rsidR="006E4293">
            <w:pPr>
              <w:jc w:val="center"/>
              <w:rPr>
                <w:sz w:val="24"/>
                <w:szCs w:val="24"/>
              </w:rPr>
            </w:pPr>
          </w:p>
          <w:p w:rsidRDefault="006E4293" w:rsidP="00D52226" w:rsidR="006E4293">
            <w:pPr>
              <w:jc w:val="center"/>
              <w:rPr>
                <w:sz w:val="24"/>
                <w:szCs w:val="24"/>
              </w:rPr>
            </w:pPr>
          </w:p>
          <w:p w:rsidRDefault="006E4293" w:rsidP="00D52226" w:rsidR="006E42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6E4293" w:rsidP="00D52226" w:rsidR="006E4293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6E4293" w:rsidP="00D52226" w:rsidR="006E4293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6E4293" w:rsidP="006E4293" w:rsidR="006E429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Pr="002E6B1A">
        <w:rPr>
          <w:sz w:val="24"/>
        </w:rPr>
        <w:t>6</w:t>
      </w:r>
      <w:r w:rsidRPr="00BC6D9E">
        <w:rPr>
          <w:sz w:val="24"/>
          <w:szCs w:val="24"/>
        </w:rPr>
        <w:t>0</w:t>
      </w:r>
      <w:r w:rsidRPr="002E6B1A">
        <w:rPr>
          <w:sz w:val="24"/>
          <w:szCs w:val="24"/>
        </w:rPr>
        <w:t>.</w:t>
      </w:r>
      <w:r w:rsidRPr="00BC6D9E">
        <w:rPr>
          <w:b/>
          <w:sz w:val="24"/>
          <w:szCs w:val="24"/>
        </w:rPr>
        <w:t xml:space="preserve"> </w:t>
      </w:r>
      <w:r w:rsidRPr="00BC6D9E">
        <w:rPr>
          <w:sz w:val="24"/>
          <w:szCs w:val="24"/>
        </w:rPr>
        <w:t>St-</w:t>
      </w:r>
      <w:r w:rsidR="00780AD0">
        <w:rPr>
          <w:sz w:val="24"/>
          <w:szCs w:val="24"/>
        </w:rPr>
        <w:t>1179/16</w:t>
      </w:r>
    </w:p>
    <w:p w:rsidRDefault="006E4293" w:rsidP="006E4293" w:rsidR="006E4293">
      <w:pPr>
        <w:jc w:val="center"/>
        <w:rPr>
          <w:sz w:val="24"/>
          <w:szCs w:val="24"/>
        </w:rPr>
      </w:pPr>
    </w:p>
    <w:p w:rsidRDefault="006E4293" w:rsidP="006E4293" w:rsidR="006E4293">
      <w:pPr>
        <w:jc w:val="center"/>
        <w:rPr>
          <w:sz w:val="24"/>
          <w:szCs w:val="24"/>
        </w:rPr>
      </w:pPr>
    </w:p>
    <w:p w:rsidRDefault="006E4293" w:rsidP="006E4293" w:rsidR="006E4293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6E4293" w:rsidP="006E4293" w:rsidR="006E4293" w:rsidRPr="00BC6D9E">
      <w:pPr>
        <w:jc w:val="center"/>
        <w:rPr>
          <w:sz w:val="24"/>
          <w:szCs w:val="24"/>
        </w:rPr>
      </w:pPr>
    </w:p>
    <w:p w:rsidRDefault="006E4293" w:rsidP="006E4293" w:rsidR="006E4293" w:rsidRPr="00BC6D9E">
      <w:pPr>
        <w:jc w:val="center"/>
        <w:rPr>
          <w:b/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6E4293" w:rsidP="006E4293" w:rsidR="006E4293" w:rsidRPr="0043413D">
      <w:pPr>
        <w:jc w:val="both"/>
        <w:rPr>
          <w:sz w:val="24"/>
          <w:szCs w:val="24"/>
        </w:rPr>
      </w:pPr>
      <w:r w:rsidRPr="00BC6D9E">
        <w:rPr>
          <w:sz w:val="24"/>
          <w:szCs w:val="24"/>
        </w:rPr>
        <w:tab/>
      </w:r>
    </w:p>
    <w:p w:rsidRDefault="006E4293" w:rsidP="006E4293" w:rsidR="006E4293" w:rsidRPr="0043413D">
      <w:pPr>
        <w:jc w:val="both"/>
        <w:rPr>
          <w:sz w:val="24"/>
          <w:szCs w:val="24"/>
        </w:rPr>
      </w:pPr>
      <w:r w:rsidRPr="0043413D">
        <w:rPr>
          <w:sz w:val="24"/>
          <w:szCs w:val="24"/>
        </w:rPr>
        <w:tab/>
        <w:t xml:space="preserve">Trgovački sud u Zagrebu po višoj sudskoj savjetnici tog suda Jeleni Vučemilo Manojlovski, u pravnoj stvari podnositelja zahtjeva Financijska agencija, za provedbu skraćenog stečajnog postupka nad dužnikom </w:t>
      </w:r>
      <w:r w:rsidR="00780AD0">
        <w:rPr>
          <w:szCs w:val="24"/>
        </w:rPr>
        <w:t>FITNESS STUDIO ZA ŽENE – MAGIC WELL VELIKA GORICA,  udruga, Zagreb, Čalogovićeva 22, Reg. broj: 21007266, OIB: 51123243613</w:t>
      </w:r>
      <w:r w:rsidRPr="0043413D">
        <w:rPr>
          <w:sz w:val="24"/>
          <w:szCs w:val="24"/>
        </w:rPr>
        <w:t xml:space="preserve">, dana </w:t>
      </w:r>
      <w:r w:rsidR="00780AD0">
        <w:rPr>
          <w:sz w:val="24"/>
          <w:szCs w:val="24"/>
        </w:rPr>
        <w:t>1. veljače 2017</w:t>
      </w:r>
      <w:r w:rsidRPr="0043413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6E4293" w:rsidP="006E4293" w:rsidR="006E4293">
      <w:pPr>
        <w:jc w:val="both"/>
        <w:rPr>
          <w:b/>
          <w:sz w:val="24"/>
        </w:rPr>
      </w:pPr>
    </w:p>
    <w:p w:rsidRDefault="006E4293" w:rsidP="006E4293" w:rsidR="006E4293" w:rsidRPr="002E6B1A">
      <w:pPr>
        <w:jc w:val="center"/>
        <w:rPr>
          <w:sz w:val="24"/>
        </w:rPr>
      </w:pPr>
      <w:r w:rsidRPr="002E6B1A">
        <w:rPr>
          <w:sz w:val="24"/>
        </w:rPr>
        <w:t>r i j e š i o    j e</w:t>
      </w:r>
    </w:p>
    <w:p w:rsidRDefault="006E4293" w:rsidP="006E4293" w:rsidR="006E4293">
      <w:pPr>
        <w:jc w:val="both"/>
        <w:rPr>
          <w:sz w:val="24"/>
        </w:rPr>
      </w:pPr>
    </w:p>
    <w:p w:rsidRDefault="006E4293" w:rsidP="006E4293" w:rsidR="006E4293">
      <w:pPr>
        <w:ind w:firstLine="709"/>
        <w:jc w:val="both"/>
        <w:rPr>
          <w:sz w:val="24"/>
        </w:rPr>
      </w:pPr>
      <w:r>
        <w:rPr>
          <w:sz w:val="24"/>
        </w:rPr>
        <w:t xml:space="preserve"> Odbacuje se zahtjev za provedbu skraćenog stečajnog postupka nad dužnikom  </w:t>
      </w:r>
      <w:r w:rsidR="00780AD0">
        <w:rPr>
          <w:szCs w:val="24"/>
        </w:rPr>
        <w:t>FITNESS STUDIO ZA ŽENE – MAGIC WELL VELIKA GORICA,  udruga, Zagreb, Čalogovićeva 22, Reg. broj: 21007266, OIB: 51123243613</w:t>
      </w:r>
      <w:r w:rsidRPr="008600EF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podnesen od strane Financijske agencije dana </w:t>
      </w:r>
      <w:r w:rsidR="00780AD0">
        <w:rPr>
          <w:sz w:val="24"/>
        </w:rPr>
        <w:t>4. veljače 2016</w:t>
      </w:r>
      <w:r>
        <w:rPr>
          <w:sz w:val="24"/>
        </w:rPr>
        <w:t xml:space="preserve">. </w:t>
      </w:r>
    </w:p>
    <w:p w:rsidRDefault="006E4293" w:rsidP="006E4293" w:rsidR="006E4293">
      <w:pPr>
        <w:ind w:firstLine="709"/>
        <w:jc w:val="both"/>
        <w:rPr>
          <w:sz w:val="24"/>
        </w:rPr>
      </w:pPr>
    </w:p>
    <w:p w:rsidRDefault="006E4293" w:rsidP="006E4293" w:rsidR="006E4293">
      <w:pPr>
        <w:ind w:firstLine="709"/>
        <w:jc w:val="both"/>
        <w:rPr>
          <w:sz w:val="24"/>
        </w:rPr>
      </w:pPr>
    </w:p>
    <w:p w:rsidRDefault="006E4293" w:rsidP="006E4293" w:rsidR="006E4293">
      <w:pPr>
        <w:jc w:val="center"/>
        <w:rPr>
          <w:sz w:val="24"/>
        </w:rPr>
      </w:pPr>
      <w:r>
        <w:rPr>
          <w:sz w:val="24"/>
        </w:rPr>
        <w:t xml:space="preserve">Obrazloženje </w:t>
      </w:r>
      <w:r>
        <w:rPr>
          <w:sz w:val="24"/>
        </w:rPr>
        <w:tab/>
      </w:r>
    </w:p>
    <w:p w:rsidRDefault="006E4293" w:rsidP="006E4293" w:rsidR="006E4293">
      <w:pPr>
        <w:ind w:firstLine="720"/>
        <w:jc w:val="both"/>
        <w:rPr>
          <w:sz w:val="24"/>
        </w:rPr>
      </w:pPr>
    </w:p>
    <w:p w:rsidRDefault="006E4293" w:rsidP="006E4293" w:rsidR="006E4293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6E4293" w:rsidP="006E4293" w:rsidR="006E429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E4293" w:rsidP="006E4293" w:rsidR="006E429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podnesen temeljem odredbe članka 444. stavak 1. Stečajnog zakona (Narodne novine 71/15, dalje: SZ).</w:t>
      </w:r>
    </w:p>
    <w:p w:rsidRDefault="006E4293" w:rsidP="006E4293" w:rsidR="006E4293">
      <w:pPr>
        <w:ind w:firstLine="708"/>
        <w:jc w:val="both"/>
        <w:rPr>
          <w:sz w:val="24"/>
          <w:szCs w:val="24"/>
        </w:rPr>
      </w:pPr>
    </w:p>
    <w:p w:rsidRDefault="006E4293" w:rsidP="006E4293" w:rsidR="006E4293">
      <w:pPr>
        <w:ind w:firstLine="709"/>
        <w:jc w:val="both"/>
        <w:rPr>
          <w:sz w:val="24"/>
        </w:rPr>
      </w:pPr>
      <w:r>
        <w:rPr>
          <w:sz w:val="24"/>
        </w:rPr>
        <w:t xml:space="preserve">Uvidom u izvadak iz registra udruga utvrđeno je da je subjekt </w:t>
      </w:r>
      <w:r w:rsidR="00780AD0">
        <w:rPr>
          <w:szCs w:val="24"/>
        </w:rPr>
        <w:t>FITNESS STUDIO ZA ŽENE – MAGIC WELL VELIKA GORICA,  udruga, Zagreb, Čalogovićeva 22, Reg. broj: 21007266, OIB: 51123243613</w:t>
      </w:r>
      <w:r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237C06">
        <w:rPr>
          <w:sz w:val="24"/>
          <w:szCs w:val="24"/>
        </w:rPr>
        <w:t>u likvidaciji</w:t>
      </w:r>
      <w:r>
        <w:rPr>
          <w:sz w:val="24"/>
          <w:szCs w:val="24"/>
        </w:rPr>
        <w:t>.</w:t>
      </w:r>
      <w:r w:rsidR="00780AD0">
        <w:rPr>
          <w:sz w:val="24"/>
          <w:szCs w:val="24"/>
        </w:rPr>
        <w:t xml:space="preserve"> </w:t>
      </w:r>
    </w:p>
    <w:p w:rsidRDefault="006E4293" w:rsidP="006E4293" w:rsidR="006E4293" w:rsidRPr="00C007A5">
      <w:pPr>
        <w:ind w:firstLine="709"/>
        <w:jc w:val="both"/>
        <w:rPr>
          <w:sz w:val="24"/>
          <w:szCs w:val="24"/>
        </w:rPr>
      </w:pPr>
    </w:p>
    <w:p w:rsidRDefault="006E4293" w:rsidP="006E4293" w:rsidR="006E4293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Odredbom čl.</w:t>
      </w:r>
      <w:r w:rsidRPr="006A7C4C">
        <w:rPr>
          <w:color w:val="000000"/>
          <w:sz w:val="24"/>
          <w:szCs w:val="24"/>
        </w:rPr>
        <w:t xml:space="preserve"> 3. stavak 1. SZ-a</w:t>
      </w:r>
      <w:r>
        <w:rPr>
          <w:color w:val="000000"/>
          <w:sz w:val="24"/>
          <w:szCs w:val="24"/>
        </w:rPr>
        <w:t xml:space="preserve"> propisano je da se</w:t>
      </w:r>
      <w:r w:rsidRPr="006A7C4C">
        <w:rPr>
          <w:color w:val="000000"/>
          <w:sz w:val="24"/>
          <w:szCs w:val="24"/>
        </w:rPr>
        <w:t xml:space="preserve"> predsteč</w:t>
      </w:r>
      <w:r>
        <w:rPr>
          <w:color w:val="000000"/>
          <w:sz w:val="24"/>
          <w:szCs w:val="24"/>
        </w:rPr>
        <w:t>ajni i stečajni postupak mogu</w:t>
      </w:r>
      <w:r w:rsidRPr="006A7C4C">
        <w:rPr>
          <w:color w:val="000000"/>
          <w:sz w:val="24"/>
          <w:szCs w:val="24"/>
        </w:rPr>
        <w:t xml:space="preserve">  provesti nad pravnom osobom i nad imovinom dužnika pojedinca, ako Zakonom n</w:t>
      </w:r>
      <w:r>
        <w:rPr>
          <w:color w:val="000000"/>
          <w:sz w:val="24"/>
          <w:szCs w:val="24"/>
        </w:rPr>
        <w:t>ije drugačije određeno, a odredbom čl.</w:t>
      </w:r>
      <w:r w:rsidRPr="006A7C4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48. st.1.t. 1. Zakona o udrugama ("Narodne novine broj 74/2014; dalje: ZU) propisan je kao razlog za prestanak udruge</w:t>
      </w:r>
      <w:r w:rsidRPr="00836110">
        <w:t xml:space="preserve"> </w:t>
      </w:r>
      <w:r>
        <w:rPr>
          <w:color w:val="000000"/>
          <w:sz w:val="24"/>
          <w:szCs w:val="24"/>
        </w:rPr>
        <w:t xml:space="preserve">odluka skupštine o prestanku udruge. </w:t>
      </w:r>
    </w:p>
    <w:p w:rsidRDefault="006E4293" w:rsidP="006E4293" w:rsidR="006E4293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 tim u vezi, odredbom čl. 49. st. 1.</w:t>
      </w:r>
      <w:r w:rsidRPr="000F3A1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ZU propisano je da se u navedenom slučaju</w:t>
      </w:r>
      <w:r w:rsidRPr="000F3A15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provodi </w:t>
      </w:r>
      <w:r w:rsidRPr="000F3A15">
        <w:rPr>
          <w:color w:val="000000"/>
          <w:sz w:val="24"/>
          <w:szCs w:val="24"/>
        </w:rPr>
        <w:t>postupak likvidacije.</w:t>
      </w:r>
    </w:p>
    <w:p w:rsidRDefault="006E4293" w:rsidP="006E4293" w:rsidR="006E4293" w:rsidRPr="00DE71BE">
      <w:pPr>
        <w:ind w:firstLine="708"/>
        <w:jc w:val="both"/>
        <w:rPr>
          <w:color w:val="000000"/>
          <w:sz w:val="24"/>
          <w:szCs w:val="24"/>
        </w:rPr>
      </w:pPr>
    </w:p>
    <w:p w:rsidRDefault="006E4293" w:rsidP="006E4293" w:rsidR="006E4293">
      <w:pPr>
        <w:tabs>
          <w:tab w:pos="720" w:val="left"/>
        </w:tabs>
        <w:jc w:val="both"/>
        <w:rPr>
          <w:color w:val="000000"/>
          <w:sz w:val="24"/>
          <w:szCs w:val="24"/>
        </w:rPr>
      </w:pPr>
      <w:r w:rsidRPr="00DE71BE">
        <w:rPr>
          <w:color w:val="000000"/>
          <w:sz w:val="24"/>
          <w:szCs w:val="24"/>
        </w:rPr>
        <w:tab/>
        <w:t>Dakle</w:t>
      </w:r>
      <w:r>
        <w:rPr>
          <w:color w:val="000000"/>
          <w:sz w:val="24"/>
          <w:szCs w:val="24"/>
        </w:rPr>
        <w:t>, budući je ispunjen uvjet za brisanje dužnika sukladno odredbama Zakona o udrugama, to nije ispunjena pretpostavka iz čl. 428. st.1. redak 3. SZ za provođenjem skraćenog stečajnog postupka pa je valjalo odlučiti kao u izreci.</w:t>
      </w:r>
    </w:p>
    <w:p w:rsidRDefault="006E4293" w:rsidP="006E4293" w:rsidR="006E4293">
      <w:pPr>
        <w:tabs>
          <w:tab w:pos="720" w:val="left"/>
        </w:tabs>
        <w:jc w:val="both"/>
        <w:rPr>
          <w:color w:val="000000"/>
          <w:sz w:val="24"/>
          <w:szCs w:val="24"/>
        </w:rPr>
      </w:pPr>
    </w:p>
    <w:p w:rsidRDefault="006E4293" w:rsidP="006E4293" w:rsidR="006E4293">
      <w:pPr>
        <w:jc w:val="center"/>
        <w:rPr>
          <w:sz w:val="24"/>
        </w:rPr>
      </w:pPr>
      <w:r>
        <w:rPr>
          <w:sz w:val="24"/>
        </w:rPr>
        <w:t xml:space="preserve">U Zagrebu, </w:t>
      </w:r>
      <w:r w:rsidR="00237C06">
        <w:rPr>
          <w:sz w:val="24"/>
        </w:rPr>
        <w:t>1. veljače 2017.</w:t>
      </w:r>
    </w:p>
    <w:p w:rsidRDefault="006E4293" w:rsidP="006E4293" w:rsidR="006E4293">
      <w:pPr>
        <w:ind w:firstLine="3" w:left="5661"/>
        <w:jc w:val="center"/>
      </w:pPr>
      <w:r>
        <w:t xml:space="preserve"> </w:t>
      </w:r>
    </w:p>
    <w:p w:rsidRDefault="006E4293" w:rsidP="006E4293" w:rsidR="006E4293">
      <w:pPr>
        <w:ind w:firstLine="3" w:left="5661"/>
        <w:jc w:val="center"/>
      </w:pPr>
    </w:p>
    <w:p w:rsidRDefault="006E4293" w:rsidP="006E4293" w:rsidR="006E4293">
      <w:pPr>
        <w:ind w:firstLine="3" w:left="5661"/>
        <w:jc w:val="center"/>
      </w:pPr>
      <w:r>
        <w:t xml:space="preserve"> Viša sudska savjetnica</w:t>
      </w:r>
      <w:r w:rsidRPr="00010102">
        <w:t>:</w:t>
      </w:r>
    </w:p>
    <w:p w:rsidRDefault="006E4293" w:rsidP="006E4293" w:rsidR="006E4293">
      <w:pPr>
        <w:jc w:val="right"/>
      </w:pPr>
      <w:r>
        <w:t>Jelena Vučemilo Manojlovski</w:t>
      </w:r>
    </w:p>
    <w:p w:rsidRDefault="006E4293" w:rsidP="006E4293" w:rsidR="006E4293">
      <w:pPr>
        <w:jc w:val="right"/>
        <w:rPr>
          <w:sz w:val="24"/>
        </w:rPr>
      </w:pPr>
    </w:p>
    <w:p w:rsidRDefault="006E4293" w:rsidP="006E4293" w:rsidR="006E4293">
      <w:pPr>
        <w:jc w:val="right"/>
        <w:rPr>
          <w:sz w:val="24"/>
        </w:rPr>
      </w:pPr>
    </w:p>
    <w:p w:rsidRDefault="006E4293" w:rsidP="006E4293" w:rsidR="006E4293">
      <w:pPr>
        <w:jc w:val="right"/>
        <w:rPr>
          <w:sz w:val="24"/>
        </w:rPr>
      </w:pPr>
    </w:p>
    <w:p w:rsidRDefault="006E4293" w:rsidP="006E4293" w:rsidR="006E4293">
      <w:pPr>
        <w:rPr>
          <w:sz w:val="24"/>
        </w:rPr>
      </w:pPr>
      <w:r>
        <w:rPr>
          <w:sz w:val="24"/>
        </w:rPr>
        <w:t>Uputa o pravnom lijeku:</w:t>
      </w:r>
    </w:p>
    <w:p w:rsidRDefault="006E4293" w:rsidP="006E4293" w:rsidR="006E4293">
      <w:pPr>
        <w:jc w:val="both"/>
        <w:rPr>
          <w:sz w:val="24"/>
        </w:rPr>
      </w:pPr>
      <w:r>
        <w:rPr>
          <w:sz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6E4293" w:rsidP="006E4293" w:rsidR="006E4293">
      <w:pPr>
        <w:jc w:val="both"/>
        <w:rPr>
          <w:sz w:val="24"/>
        </w:rPr>
      </w:pPr>
    </w:p>
    <w:p w:rsidRDefault="006E4293" w:rsidP="006E4293" w:rsidR="006E4293">
      <w:pPr>
        <w:jc w:val="both"/>
        <w:rPr>
          <w:sz w:val="24"/>
        </w:rPr>
      </w:pPr>
      <w:r>
        <w:rPr>
          <w:sz w:val="24"/>
        </w:rPr>
        <w:t>DNA:</w:t>
      </w:r>
    </w:p>
    <w:p w:rsidRDefault="006E4293" w:rsidP="006E4293" w:rsidR="006E429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predlagatelju na adresu </w:t>
      </w:r>
    </w:p>
    <w:p w:rsidRDefault="006E4293" w:rsidP="006E4293" w:rsidR="006E429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e-oglasna ploča suda 8 dana</w:t>
      </w:r>
    </w:p>
    <w:p w:rsidRDefault="006E4293" w:rsidP="006E4293" w:rsidR="006E4293">
      <w:pPr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>spis</w:t>
      </w:r>
    </w:p>
    <w:p w:rsidRDefault="006E4293" w:rsidP="006E4293" w:rsidR="006E4293">
      <w:pPr>
        <w:jc w:val="both"/>
        <w:rPr>
          <w:sz w:val="24"/>
        </w:rPr>
      </w:pPr>
    </w:p>
    <w:p w:rsidRDefault="006E4293" w:rsidP="006E4293" w:rsidR="006E4293">
      <w:pPr>
        <w:jc w:val="both"/>
        <w:rPr>
          <w:sz w:val="24"/>
        </w:rPr>
      </w:pPr>
    </w:p>
    <w:p w:rsidRDefault="006E4293" w:rsidP="006E4293" w:rsidR="006E4293">
      <w:pPr>
        <w:jc w:val="both"/>
        <w:rPr>
          <w:sz w:val="24"/>
        </w:rPr>
      </w:pPr>
    </w:p>
    <w:p w:rsidRDefault="006E4293" w:rsidP="006E4293" w:rsidR="006E4293">
      <w:pPr>
        <w:jc w:val="both"/>
        <w:rPr>
          <w:sz w:val="24"/>
        </w:rPr>
      </w:pPr>
    </w:p>
    <w:p w:rsidRDefault="006E4293" w:rsidP="006E4293" w:rsidR="006E4293"/>
    <w:p w:rsidRDefault="006E4293" w:rsidP="006E4293" w:rsidR="006E4293"/>
    <w:p w:rsidRDefault="006E4293" w:rsidP="006E4293" w:rsidR="006E4293"/>
    <w:p w:rsidRDefault="006E4293" w:rsidP="006E4293" w:rsidR="006E4293"/>
    <w:p w:rsidRDefault="006E4293" w:rsidP="006E4293" w:rsidR="006E4293"/>
    <w:p w:rsidRDefault="00F45B98" w:rsidR="00F45B98"/>
    <w:sectPr w:rsidR="00F45B98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AD0" w:rsidP="00780AD0" w:rsidR="00780AD0">
      <w:r>
        <w:separator/>
      </w:r>
    </w:p>
  </w:endnote>
  <w:endnote w:id="0" w:type="continuationSeparator">
    <w:p w:rsidRDefault="00780AD0" w:rsidP="00780AD0" w:rsidR="00780A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AD0" w:rsidP="00780AD0" w:rsidR="00780AD0">
      <w:r>
        <w:separator/>
      </w:r>
    </w:p>
  </w:footnote>
  <w:footnote w:id="0" w:type="continuationSeparator">
    <w:p w:rsidRDefault="00780AD0" w:rsidP="00780AD0" w:rsidR="00780A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06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1C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80AD0" w:rsidP="00780AD0" w:rsidR="00DD058A">
    <w:pPr>
      <w:pStyle w:val="Zaglavlje"/>
      <w:jc w:val="right"/>
    </w:pPr>
    <w:r w:rsidRPr="002E6B1A">
      <w:rPr>
        <w:sz w:val="24"/>
      </w:rPr>
      <w:t>6</w:t>
    </w:r>
    <w:r w:rsidRPr="00BC6D9E">
      <w:rPr>
        <w:sz w:val="24"/>
        <w:szCs w:val="24"/>
      </w:rPr>
      <w:t>0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>
      <w:rPr>
        <w:sz w:val="24"/>
        <w:szCs w:val="24"/>
      </w:rPr>
      <w:t>1179/16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4293"/>
    <w:rsid w:val="00133143"/>
    <w:rsid w:val="00237C06"/>
    <w:rsid w:val="006E4293"/>
    <w:rsid w:val="00780AD0"/>
    <w:rsid w:val="00ED1CB9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4293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E42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4293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6E4293"/>
  </w:style>
  <w:style w:styleId="Tekstbalonia" w:type="paragraph">
    <w:name w:val="Balloon Text"/>
    <w:basedOn w:val="Normal"/>
    <w:link w:val="TekstbaloniaChar"/>
    <w:uiPriority w:val="99"/>
    <w:semiHidden/>
    <w:unhideWhenUsed/>
    <w:rsid w:val="006E42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429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0A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0AD0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1C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C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CB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C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C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4293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E42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4293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6E4293"/>
  </w:style>
  <w:style w:styleId="Tekstbalonia" w:type="paragraph">
    <w:name w:val="Balloon Text"/>
    <w:basedOn w:val="Normal"/>
    <w:link w:val="TekstbaloniaChar"/>
    <w:uiPriority w:val="99"/>
    <w:semiHidden/>
    <w:unhideWhenUsed/>
    <w:rsid w:val="006E42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429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0A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0AD0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1C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C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CB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C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C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St-1179/2016</izvorni_sadrzaj>
    <derivirana_varijabla naziv="DomainObject.Predmet.OznakaBroj_1">St-1179/2016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STUDIO ZA ŽENE - MAGIC WELL VELIKA GORICA - u likvidaciji</izvorni_sadrzaj>
    <derivirana_varijabla naziv="DomainObject.Predmet.ProtustrankaFormated_1">  FITNESS STUDIO ZA ŽENE - MAGIC WELL VELIKA GORICA - u likvidaciji</derivirana_varijabla>
  </DomainObject.Predmet.ProtustrankaFormated>
  <DomainObject.Predmet.ProtustrankaFormatedOIB>
    <izvorni_sadrzaj>  FITNESS STUDIO ZA ŽENE - MAGIC WELL VELIKA GORICA - u likvidaciji, OIB 51123243613</izvorni_sadrzaj>
    <derivirana_varijabla naziv="DomainObject.Predmet.ProtustrankaFormatedOIB_1">  FITNESS STUDIO ZA ŽENE - MAGIC WELL VELIKA GORICA - u likvidaciji, OIB 51123243613</derivirana_varijabla>
  </DomainObject.Predmet.ProtustrankaFormatedOIB>
  <DomainObject.Predmet.ProtustrankaFormatedWithAdress>
    <izvorni_sadrzaj> FITNESS STUDIO ZA ŽENE - MAGIC WELL VELIKA GORICA - u likvidaciji, Čalogovićeva 22, 10000 Zagreb</izvorni_sadrzaj>
    <derivirana_varijabla naziv="DomainObject.Predmet.ProtustrankaFormatedWithAdress_1"> FITNESS STUDIO ZA ŽENE - MAGIC WELL VELIKA GORICA - u likvidaciji, Čalogovićeva 22, 10000 Zagreb</derivirana_varijabla>
  </DomainObject.Predmet.ProtustrankaFormatedWithAdress>
  <DomainObject.Predmet.ProtustrankaFormatedWithAdressOIB>
    <izvorni_sadrzaj> FITNESS STUDIO ZA ŽENE - MAGIC WELL VELIKA GORICA - u likvidaciji, OIB 51123243613, Čalogovićeva 22, 10000 Zagreb</izvorni_sadrzaj>
    <derivirana_varijabla naziv="DomainObject.Predmet.ProtustrankaFormatedWithAdressOIB_1"> FITNESS STUDIO ZA ŽENE - MAGIC WELL VELIKA GORICA - u likvidaciji, OIB 51123243613, Čalogovićeva 22, 10000 Zagreb</derivirana_varijabla>
  </DomainObject.Predmet.ProtustrankaFormatedWithAdressOIB>
  <DomainObject.Predmet.ProtustrankaWithAdress>
    <izvorni_sadrzaj>FITNESS STUDIO ZA ŽENE - MAGIC WELL VELIKA GORICA - u likvidaciji Čalogovićeva 22, 10000 Zagreb</izvorni_sadrzaj>
    <derivirana_varijabla naziv="DomainObject.Predmet.ProtustrankaWithAdress_1">FITNESS STUDIO ZA ŽENE - MAGIC WELL VELIKA GORICA - u likvidaciji Čalogovićeva 22, 10000 Zagreb</derivirana_varijabla>
  </DomainObject.Predmet.ProtustrankaWithAdress>
  <DomainObject.Predmet.ProtustrankaWithAdressOIB>
    <izvorni_sadrzaj>FITNESS STUDIO ZA ŽENE - MAGIC WELL VELIKA GORICA - u likvidaciji, OIB 51123243613, Čalogovićeva 22, 10000 Zagreb</izvorni_sadrzaj>
    <derivirana_varijabla naziv="DomainObject.Predmet.ProtustrankaWithAdressOIB_1">FITNESS STUDIO ZA ŽENE - MAGIC WELL VELIKA GORICA - u likvidaciji, OIB 51123243613, Čalogovićeva 22, 10000 Zagreb</derivirana_varijabla>
  </DomainObject.Predmet.ProtustrankaWithAdressOIB>
  <DomainObject.Predmet.ProtustrankaNazivFormated>
    <izvorni_sadrzaj>FITNESS STUDIO ZA ŽENE - MAGIC WELL VELIKA GORICA - u likvidaciji</izvorni_sadrzaj>
    <derivirana_varijabla naziv="DomainObject.Predmet.ProtustrankaNazivFormated_1">FITNESS STUDIO ZA ŽENE - MAGIC WELL VELIKA GORICA - u likvidaciji</derivirana_varijabla>
  </DomainObject.Predmet.ProtustrankaNazivFormated>
  <DomainObject.Predmet.ProtustrankaNazivFormatedOIB>
    <izvorni_sadrzaj>FITNESS STUDIO ZA ŽENE - MAGIC WELL VELIKA GORICA - u likvidaciji, OIB 51123243613</izvorni_sadrzaj>
    <derivirana_varijabla naziv="DomainObject.Predmet.ProtustrankaNazivFormatedOIB_1">FITNESS STUDIO ZA ŽENE - MAGIC WELL VELIKA GORICA - u likvidaciji, OIB 51123243613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FITNESS STUDIO ZA ŽENE - MAGIC WELL VELIKA GORICA - u likvidaciji</item>
    </izvorni_sadrzaj>
    <derivirana_varijabla naziv="DomainObject.Predmet.ProtuStrankaListFormated_1">
      <item>FITNESS STUDIO ZA ŽENE - MAGIC WELL VELIKA GORICA - u likvidaciji</item>
    </derivirana_varijabla>
  </DomainObject.Predmet.ProtuStrankaListFormated>
  <DomainObject.Predmet.ProtuStrankaListFormatedOIB>
    <izvorni_sadrzaj>
      <item>FITNESS STUDIO ZA ŽENE - MAGIC WELL VELIKA GORICA - u likvidaciji, OIB 51123243613</item>
    </izvorni_sadrzaj>
    <derivirana_varijabla naziv="DomainObject.Predmet.ProtuStrankaListFormatedOIB_1">
      <item>FITNESS STUDIO ZA ŽENE - MAGIC WELL VELIKA GORICA - u likvidaciji, OIB 51123243613</item>
    </derivirana_varijabla>
  </DomainObject.Predmet.ProtuStrankaListFormatedOIB>
  <DomainObject.Predmet.ProtuStrankaListFormatedWithAdress>
    <izvorni_sadrzaj>
      <item>FITNESS STUDIO ZA ŽENE - MAGIC WELL VELIKA GORICA - u likvidaciji, Čalogovićeva 22, 10000 Zagreb</item>
    </izvorni_sadrzaj>
    <derivirana_varijabla naziv="DomainObject.Predmet.ProtuStrankaListFormatedWithAdress_1">
      <item>FITNESS STUDIO ZA ŽENE - MAGIC WELL VELIKA GORICA - u likvidaciji, Čalogovićeva 22, 10000 Zagreb</item>
    </derivirana_varijabla>
  </DomainObject.Predmet.ProtuStrankaListFormatedWithAdress>
  <DomainObject.Predmet.ProtuStrankaListFormatedWithAdressOIB>
    <izvorni_sadrzaj>
      <item>FITNESS STUDIO ZA ŽENE - MAGIC WELL VELIKA GORICA - u likvidaciji, OIB 51123243613, Čalogovićeva 22, 10000 Zagreb</item>
    </izvorni_sadrzaj>
    <derivirana_varijabla naziv="DomainObject.Predmet.ProtuStrankaListFormatedWithAdressOIB_1">
      <item>FITNESS STUDIO ZA ŽENE - MAGIC WELL VELIKA GORICA - u likvidaciji, OIB 51123243613, Čalogovićeva 22, 10000 Zagreb</item>
    </derivirana_varijabla>
  </DomainObject.Predmet.ProtuStrankaListFormatedWithAdressOIB>
  <DomainObject.Predmet.ProtuStrankaListNazivFormated>
    <izvorni_sadrzaj>
      <item>FITNESS STUDIO ZA ŽENE - MAGIC WELL VELIKA GORICA - u likvidaciji</item>
    </izvorni_sadrzaj>
    <derivirana_varijabla naziv="DomainObject.Predmet.ProtuStrankaListNazivFormated_1">
      <item>FITNESS STUDIO ZA ŽENE - MAGIC WELL VELIKA GORICA - u likvidaciji</item>
    </derivirana_varijabla>
  </DomainObject.Predmet.ProtuStrankaListNazivFormated>
  <DomainObject.Predmet.ProtuStrankaListNazivFormatedOIB>
    <izvorni_sadrzaj>
      <item>FITNESS STUDIO ZA ŽENE - MAGIC WELL VELIKA GORICA - u likvidaciji, OIB 51123243613</item>
    </izvorni_sadrzaj>
    <derivirana_varijabla naziv="DomainObject.Predmet.ProtuStrankaListNazivFormatedOIB_1">
      <item>FITNESS STUDIO ZA ŽENE - MAGIC WELL VELIKA GORICA - u likvidaciji, OIB 51123243613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FITNESS STUDIO ZA ŽENE - MAGIC WELL VELIKA GORICA - u likvidaciji</izvorni_sadrzaj>
    <derivirana_varijabla naziv="DomainObject.Predmet.ProtustrankaIDrugi_1">FITNESS STUDIO ZA ŽENE - MAGIC WELL VELIKA GORICA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FITNESS STUDIO ZA ŽENE - MAGIC WELL VELIKA GORICA - u likvidaciji, OIB 51123243613, Čalogovićeva 22, 10000 Zagreb</izvorni_sadrzaj>
    <derivirana_varijabla naziv="DomainObject.Predmet.ProtustrankaIDrugiAdressOIB_1">FITNESS STUDIO ZA ŽENE - MAGIC WELL VELIKA GORICA - u likvidaciji, OIB 51123243613,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FITNESS STUDIO ZA ŽENE - MAGIC WELL VELIKA GORICA - u likvidaciji</item>
    </izvorni_sadrzaj>
    <derivirana_varijabla naziv="DomainObject.Predmet.SudioniciListNaziv_1">
      <item>FINA Regionalni centar Zagreb</item>
      <item>FITNESS STUDIO ZA ŽENE - MAGIC WELL VELIKA GORICA - u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FITNESS STUDIO ZA ŽENE - MAGIC WELL VELIKA GORICA - u likvidaciji, OIB 51123243613, Čalogovićeva 22,10000 Zagreb</item>
    </izvorni_sadrzaj>
    <derivirana_varijabla naziv="DomainObject.Predmet.SudioniciListAdressOIB_1">
      <item>FINA Regionalni centar Zagreb, OIB 85821130368, Trg svibanjskih žrtava 1995. br. 1,10000 Zagreb</item>
      <item>FITNESS STUDIO ZA ŽENE - MAGIC WELL VELIKA GORICA - u likvidaciji, OIB 51123243613, Čalogovićeva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51123243613</item>
    </izvorni_sadrzaj>
    <derivirana_varijabla naziv="DomainObject.Predmet.SudioniciListNazivOIB_1">
      <item>, OIB 85821130368</item>
      <item>, OIB 51123243613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1904</properties:Characters>
  <properties:Lines>79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2017-02-01T13:01:00Z</dcterms:created>
  <dc:creator>Jelena Vučemilo Manojlovski</dc:creator>
  <cp:lastModifiedBy>Ivana Slaviček</cp:lastModifiedBy>
  <dcterms:modified xmlns:xsi="http://www.w3.org/2001/XMLSchema-instance" xsi:type="dcterms:W3CDTF">2017-02-01T13:15:00Z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