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dfb8" w14:paraId="9dedfb8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330149">
        <w:t>286</w:t>
      </w:r>
      <w:r w:rsidR="00B24924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330149">
        <w:rPr>
          <w:rFonts w:hAnsi="Times New Roman" w:ascii="Times New Roman"/>
          <w:sz w:val="24"/>
          <w:szCs w:val="24"/>
        </w:rPr>
        <w:t>ŽANA d.o.o., sa sjedištem u Ulica Domovinskog rata 2, Šibenik, OIB: 92455288057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330149">
        <w:rPr>
          <w:rFonts w:eastAsia="Calibri"/>
        </w:rPr>
        <w:t xml:space="preserve">Predragu </w:t>
      </w:r>
      <w:proofErr w:type="spellStart"/>
      <w:r w:rsidR="00330149">
        <w:rPr>
          <w:rFonts w:eastAsia="Calibri"/>
        </w:rPr>
        <w:t>Filajdić</w:t>
      </w:r>
      <w:proofErr w:type="spellEnd"/>
      <w:r w:rsidR="00330149">
        <w:rPr>
          <w:rFonts w:eastAsia="Calibri"/>
        </w:rPr>
        <w:t xml:space="preserve"> iz Slavonskog Broda, L. Lukića 65, OIB: 32894922284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330149">
        <w:rPr>
          <w:rFonts w:hAnsi="Times New Roman" w:ascii="Times New Roman"/>
          <w:sz w:val="24"/>
          <w:szCs w:val="24"/>
        </w:rPr>
        <w:t>286</w:t>
      </w:r>
      <w:r w:rsidR="00B24924">
        <w:rPr>
          <w:rFonts w:hAnsi="Times New Roman" w:ascii="Times New Roman"/>
          <w:sz w:val="24"/>
          <w:szCs w:val="24"/>
        </w:rPr>
        <w:t>/2016</w:t>
      </w:r>
      <w:r w:rsidR="00F62CC0">
        <w:rPr>
          <w:rFonts w:hAnsi="Times New Roman" w:ascii="Times New Roman"/>
          <w:sz w:val="24"/>
          <w:szCs w:val="24"/>
        </w:rPr>
        <w:t xml:space="preserve"> od </w:t>
      </w:r>
      <w:r w:rsidR="00330149">
        <w:rPr>
          <w:rFonts w:hAnsi="Times New Roman" w:ascii="Times New Roman"/>
          <w:sz w:val="24"/>
          <w:szCs w:val="24"/>
        </w:rPr>
        <w:t>31</w:t>
      </w:r>
      <w:r>
        <w:rPr>
          <w:rFonts w:hAnsi="Times New Roman" w:ascii="Times New Roman"/>
          <w:sz w:val="24"/>
          <w:szCs w:val="24"/>
        </w:rPr>
        <w:t xml:space="preserve">. </w:t>
      </w:r>
      <w:r w:rsidR="00330149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330149">
        <w:rPr>
          <w:rFonts w:hAnsi="Times New Roman" w:ascii="Times New Roman"/>
          <w:sz w:val="24"/>
          <w:szCs w:val="24"/>
        </w:rPr>
        <w:t xml:space="preserve">Predrag </w:t>
      </w:r>
      <w:proofErr w:type="spellStart"/>
      <w:r w:rsidR="00330149">
        <w:rPr>
          <w:rFonts w:hAnsi="Times New Roman" w:ascii="Times New Roman"/>
          <w:sz w:val="24"/>
          <w:szCs w:val="24"/>
        </w:rPr>
        <w:t>Filajdić</w:t>
      </w:r>
      <w:proofErr w:type="spellEnd"/>
      <w:r w:rsidR="00F62CC0">
        <w:rPr>
          <w:rFonts w:hAnsi="Times New Roman" w:ascii="Times New Roman"/>
          <w:sz w:val="24"/>
          <w:szCs w:val="24"/>
        </w:rPr>
        <w:t xml:space="preserve"> je imenovan za privremenog stečajnog upravitelja, koji je dostavio svoje izvješće dana </w:t>
      </w:r>
      <w:r w:rsidR="003209F9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</w:t>
      </w:r>
      <w:r w:rsidR="00330149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9309F8" w:rsidP="00475C04" w:rsidR="00475C04">
      <w:pPr>
        <w:jc w:val="right"/>
      </w:pPr>
      <w:r>
        <w:t>Terezija Goreta</w:t>
      </w:r>
    </w:p>
    <w:p w:rsidRDefault="00475C04" w:rsidP="00475C04" w:rsidR="004D7098">
      <w:pPr>
        <w:jc w:val="both"/>
      </w:pPr>
      <w:r>
        <w:t xml:space="preserve">                                                               </w:t>
      </w:r>
    </w:p>
    <w:p w:rsidRDefault="004D7098" w:rsidP="00475C04" w:rsidR="00475C04">
      <w:pPr>
        <w:jc w:val="both"/>
      </w:pPr>
      <w:r>
        <w:lastRenderedPageBreak/>
        <w:t xml:space="preserve">                                                                 </w:t>
      </w:r>
      <w:r w:rsidR="00475C04">
        <w:t xml:space="preserve">      -2-                                               9 St-</w:t>
      </w:r>
      <w:r w:rsidR="00330149">
        <w:t>286</w:t>
      </w:r>
      <w:r w:rsidR="00B24924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209F9"/>
    <w:rsid w:val="00330149"/>
    <w:rsid w:val="003954FC"/>
    <w:rsid w:val="003C5BCC"/>
    <w:rsid w:val="00475C04"/>
    <w:rsid w:val="004C3628"/>
    <w:rsid w:val="004D7098"/>
    <w:rsid w:val="005133C0"/>
    <w:rsid w:val="0052734C"/>
    <w:rsid w:val="009309F8"/>
    <w:rsid w:val="00B24924"/>
    <w:rsid w:val="00D7212E"/>
    <w:rsid w:val="00DB12E3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otustrankaFormated>
    <izvorni_sadrzaj>  ŽANA d.o.o. za ugostiteljstvo</izvorni_sadrzaj>
    <derivirana_varijabla naziv="DomainObject.Predmet.ProtustrankaFormated_1">  ŽANA d.o.o. za ugostiteljstvo</derivirana_varijabla>
  </DomainObject.Predmet.ProtustrankaFormated>
  <DomainObject.Predmet.ProtustrankaFormatedOIB>
    <izvorni_sadrzaj>  ŽANA d.o.o. za ugostiteljstvo, OIB 92455288057</izvorni_sadrzaj>
    <derivirana_varijabla naziv="DomainObject.Predmet.ProtustrankaFormatedOIB_1">  ŽANA d.o.o. za ugostiteljstvo, OIB 92455288057</derivirana_varijabla>
  </DomainObject.Predmet.ProtustrankaFormatedOIB>
  <DomainObject.Predmet.ProtustrankaFormatedWithAdress>
    <izvorni_sadrzaj> ŽANA d.o.o. za ugostiteljstvo, Ulica Domovinskog rata 2E, 22000 Šibenik</izvorni_sadrzaj>
    <derivirana_varijabla naziv="DomainObject.Predmet.ProtustrankaFormatedWithAdress_1"> ŽANA d.o.o. za ugostiteljstvo, Ulica Domovinskog rata 2E, 22000 Šibenik</derivirana_varijabla>
  </DomainObject.Predmet.ProtustrankaFormatedWithAdress>
  <DomainObject.Predmet.ProtustrankaFormatedWithAdressOIB>
    <izvorni_sadrzaj> ŽANA d.o.o. za ugostiteljstvo, OIB 92455288057, Ulica Domovinskog rata 2E, 22000 Šibenik</izvorni_sadrzaj>
    <derivirana_varijabla naziv="DomainObject.Predmet.ProtustrankaFormatedWithAdressOIB_1"> ŽANA d.o.o. za ugostiteljstvo, OIB 92455288057, Ulica Domovinskog rata 2E, 22000 Šibenik</derivirana_varijabla>
  </DomainObject.Predmet.ProtustrankaFormatedWithAdressOIB>
  <DomainObject.Predmet.ProtustrankaWithAdress>
    <izvorni_sadrzaj>ŽANA d.o.o. za ugostiteljstvo Ulica Domovinskog rata 2E, 22000 Šibenik</izvorni_sadrzaj>
    <derivirana_varijabla naziv="DomainObject.Predmet.ProtustrankaWithAdress_1">ŽANA d.o.o. za ugostiteljstvo Ulica Domovinskog rata 2E, 22000 Šibenik</derivirana_varijabla>
  </DomainObject.Predmet.ProtustrankaWithAdress>
  <DomainObject.Predmet.ProtustrankaWithAdressOIB>
    <izvorni_sadrzaj>ŽANA d.o.o. za ugostiteljstvo, OIB 92455288057, Ulica Domovinskog rata 2E, 22000 Šibenik</izvorni_sadrzaj>
    <derivirana_varijabla naziv="DomainObject.Predmet.ProtustrankaWithAdressOIB_1">ŽANA d.o.o. za ugostiteljstvo, OIB 92455288057, Ulica Domovinskog rata 2E, 22000 Šibenik</derivirana_varijabla>
  </DomainObject.Predmet.ProtustrankaWithAdressOIB>
  <DomainObject.Predmet.ProtustrankaNazivFormated>
    <izvorni_sadrzaj>ŽANA d.o.o. za ugostiteljstvo</izvorni_sadrzaj>
    <derivirana_varijabla naziv="DomainObject.Predmet.ProtustrankaNazivFormated_1">ŽANA d.o.o. za ugostiteljstvo</derivirana_varijabla>
  </DomainObject.Predmet.ProtustrankaNazivFormated>
  <DomainObject.Predmet.ProtustrankaNazivFormatedOIB>
    <izvorni_sadrzaj>ŽANA d.o.o. za ugostiteljstvo, OIB 92455288057</izvorni_sadrzaj>
    <derivirana_varijabla naziv="DomainObject.Predmet.ProtustrankaNazivFormatedOIB_1">ŽANA d.o.o. za ugostiteljstvo, OIB 92455288057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ŽANA d.o.o. za ugostiteljstvo</item>
    </izvorni_sadrzaj>
    <derivirana_varijabla naziv="DomainObject.Predmet.ProtuStrankaListFormated_1">
      <item>ŽANA d.o.o. za ugostiteljstvo</item>
    </derivirana_varijabla>
  </DomainObject.Predmet.ProtuStrankaListFormated>
  <DomainObject.Predmet.ProtuStrankaListFormatedOIB>
    <izvorni_sadrzaj>
      <item>ŽANA d.o.o. za ugostiteljstvo, OIB 92455288057</item>
    </izvorni_sadrzaj>
    <derivirana_varijabla naziv="DomainObject.Predmet.ProtuStrankaListFormatedOIB_1">
      <item>ŽANA d.o.o. za ugostiteljstvo, OIB 92455288057</item>
    </derivirana_varijabla>
  </DomainObject.Predmet.ProtuStrankaListFormatedOIB>
  <DomainObject.Predmet.ProtuStrankaListFormatedWithAdress>
    <izvorni_sadrzaj>
      <item>ŽANA d.o.o. za ugostiteljstvo, Ulica Domovinskog rata 2E, 22000 Šibenik</item>
    </izvorni_sadrzaj>
    <derivirana_varijabla naziv="DomainObject.Predmet.ProtuStrankaListFormatedWithAdress_1">
      <item>ŽANA d.o.o. za ugostiteljstvo, Ulica Domovinskog rata 2E, 22000 Šibenik</item>
    </derivirana_varijabla>
  </DomainObject.Predmet.ProtuStrankaListFormatedWithAdress>
  <DomainObject.Predmet.ProtuStrankaListFormatedWithAdressOIB>
    <izvorni_sadrzaj>
      <item>ŽANA d.o.o. za ugostiteljstvo, OIB 92455288057, Ulica Domovinskog rata 2E, 22000 Šibenik</item>
    </izvorni_sadrzaj>
    <derivirana_varijabla naziv="DomainObject.Predmet.ProtuStrankaListFormatedWithAdressOIB_1">
      <item>ŽANA d.o.o. za ugostiteljstvo, OIB 92455288057, Ulica Domovinskog rata 2E, 22000 Šibenik</item>
    </derivirana_varijabla>
  </DomainObject.Predmet.ProtuStrankaListFormatedWithAdressOIB>
  <DomainObject.Predmet.ProtuStrankaListNazivFormated>
    <izvorni_sadrzaj>
      <item>ŽANA d.o.o. za ugostiteljstvo</item>
    </izvorni_sadrzaj>
    <derivirana_varijabla naziv="DomainObject.Predmet.ProtuStrankaListNazivFormated_1">
      <item>ŽANA d.o.o. za ugostiteljstvo</item>
    </derivirana_varijabla>
  </DomainObject.Predmet.ProtuStrankaListNazivFormated>
  <DomainObject.Predmet.ProtuStrankaListNazivFormatedOIB>
    <izvorni_sadrzaj>
      <item>ŽANA d.o.o. za ugostiteljstvo, OIB 92455288057</item>
    </izvorni_sadrzaj>
    <derivirana_varijabla naziv="DomainObject.Predmet.ProtuStrankaListNazivFormatedOIB_1">
      <item>ŽANA d.o.o. za ugostiteljstvo, OIB 92455288057</item>
    </derivirana_varijabla>
  </DomainObject.Predmet.ProtuStrankaListNazivFormatedOIB>
  <DomainObject.Predmet.OstaliListFormated>
    <izvorni_sadrzaj>
      <item>Hrvoje Jukić, odvjetnik iz OD BELOŠA &amp; JUKIĆ</item>
    </izvorni_sadrzaj>
    <derivirana_varijabla naziv="DomainObject.Predmet.OstaliListFormated_1">
      <item>Hrvoje Jukić, odvjetnik iz OD BELOŠA &amp; JUKIĆ</item>
    </derivirana_varijabla>
  </DomainObject.Predmet.OstaliListFormated>
  <DomainObject.Predmet.OstaliListFormatedOIB>
    <izvorni_sadrzaj>
      <item>Hrvoje Jukić, odvjetnik iz OD BELOŠA &amp; JUKIĆ, OIB 29258952675</item>
    </izvorni_sadrzaj>
    <derivirana_varijabla naziv="DomainObject.Predmet.OstaliListFormatedOIB_1">
      <item>Hrvoje Jukić, odvjetnik iz OD BELOŠA &amp; JUKIĆ, OIB 29258952675</item>
    </derivirana_varijabla>
  </DomainObject.Predmet.OstaliListFormatedOIB>
  <DomainObject.Predmet.OstaliListFormatedWithAdress>
    <izvorni_sadrzaj>
      <item>Hrvoje Jukić, odvjetnik iz OD BELOŠA &amp; JUKIĆ, Martićeva 31 c, 10000 Zagreb</item>
    </izvorni_sadrzaj>
    <derivirana_varijabla naziv="DomainObject.Predmet.OstaliListFormatedWithAdress_1">
      <item>Hrvoje Jukić, odvjetnik iz OD BELOŠA &amp; JUKIĆ, Martićeva 31 c, 10000 Zagreb</item>
    </derivirana_varijabla>
  </DomainObject.Predmet.OstaliListFormatedWithAdress>
  <DomainObject.Predmet.OstaliListFormatedWithAdressOIB>
    <izvorni_sadrzaj>
      <item>Hrvoje Jukić, odvjetnik iz OD BELOŠA &amp; JUKIĆ, OIB 29258952675, Martićeva 31 c, 10000 Zagreb</item>
    </izvorni_sadrzaj>
    <derivirana_varijabla naziv="DomainObject.Predmet.OstaliListFormatedWithAdressOIB_1">
      <item>Hrvoje Jukić, odvjetnik iz OD BELOŠA &amp; JUKIĆ, OIB 29258952675, Martićeva 31 c, 10000 Zagreb</item>
    </derivirana_varijabla>
  </DomainObject.Predmet.OstaliListFormatedWithAdressOIB>
  <DomainObject.Predmet.OstaliListNazivFormated>
    <izvorni_sadrzaj>
      <item>Hrvoje Jukić, odvjetnik iz OD BELOŠA &amp; JUKIĆ</item>
    </izvorni_sadrzaj>
    <derivirana_varijabla naziv="DomainObject.Predmet.OstaliListNazivFormated_1">
      <item>Hrvoje Jukić, odvjetnik iz OD BELOŠA &amp; JUKIĆ</item>
    </derivirana_varijabla>
  </DomainObject.Predmet.OstaliListNazivFormated>
  <DomainObject.Predmet.OstaliListNazivFormatedOIB>
    <izvorni_sadrzaj>
      <item>Hrvoje Jukić, odvjetnik iz OD BELOŠA &amp; JUKIĆ, OIB 29258952675</item>
    </izvorni_sadrzaj>
    <derivirana_varijabla naziv="DomainObject.Predmet.OstaliListNazivFormatedOIB_1">
      <item>Hrvoje Jukić, odvjetnik iz OD BELOŠA &amp; JUKIĆ, OIB 29258952675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ŽANA d.o.o. za ugostiteljstvo</izvorni_sadrzaj>
    <derivirana_varijabla naziv="DomainObject.Predmet.ProtustrankaIDrugi_1">ŽANA 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ŽANA d.o.o. za ugostiteljstvo, OIB 92455288057, Ulica Domovinskog rata 2E, 22000 Šibenik</izvorni_sadrzaj>
    <derivirana_varijabla naziv="DomainObject.Predmet.ProtustrankaIDrugiAdressOIB_1">ŽANA d.o.o. za ugostiteljstvo, OIB 92455288057, Ulica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ŽANA d.o.o. za ugostiteljstvo</item>
      <item>Hrvoje Jukić, odvjetnik iz OD BELOŠA &amp; JUKIĆ</item>
    </izvorni_sadrzaj>
    <derivirana_varijabla naziv="DomainObject.Predmet.SudioniciListNaziv_1">
      <item>FINA - RC Split</item>
      <item>ŽANA d.o.o. za ugostiteljstvo</item>
      <item>Hrvoje Jukić, odvjetnik iz OD BELOŠA &amp; JUKIĆ</item>
    </derivirana_varijabla>
  </DomainObject.Predmet.SudioniciListNaziv>
  <DomainObject.Predmet.SudioniciListAdressOIB>
    <izvorni_sadrzaj>
      <item>FINA - RC Split, OIB 85821130368, Mažuranićevo šetalište 24 b,21000 Split</item>
      <item>ŽANA d.o.o. za ugostiteljstvo, OIB 92455288057, Ulica Domovinskog rata 2E,22000 Šibenik</item>
      <item>Hrvoje Jukić, odvjetnik iz OD BELOŠA &amp; JUKIĆ, OIB 29258952675, Martićeva 31 c,10000 Zagreb</item>
    </izvorni_sadrzaj>
    <derivirana_varijabla naziv="DomainObject.Predmet.SudioniciListAdressOIB_1">
      <item>FINA - RC Split, OIB 85821130368, Mažuranićevo šetalište 24 b,21000 Split</item>
      <item>ŽANA d.o.o. za ugostiteljstvo, OIB 92455288057, Ulica Domovinskog rata 2E,22000 Šibenik</item>
      <item>Hrvoje Jukić, odvjetnik iz OD BELOŠA &amp; JUKIĆ, OIB 29258952675,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92455288057</item>
      <item>, OIB 29258952675</item>
    </izvorni_sadrzaj>
    <derivirana_varijabla naziv="DomainObject.Predmet.SudioniciListNazivOIB_1">
      <item>, OIB 85821130368</item>
      <item>, OIB 92455288057</item>
      <item>, OIB 29258952675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1868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2017-02-23T06:57:00Z</dcterms:created>
  <dc:creator>Terezija Goreta</dc:creator>
  <cp:lastModifiedBy>Marina Gulin</cp:lastModifiedBy>
  <cp:lastPrinted>2017-02-23T08:27:00Z</cp:lastPrinted>
  <dcterms:modified xmlns:xsi="http://www.w3.org/2001/XMLSchema-instance" xsi:type="dcterms:W3CDTF">2017-02-23T09:55:00Z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